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B10EF9" w:rsidRDefault="003C1C7E" w:rsidP="00B10EF9">
      <w:pPr>
        <w:spacing w:line="276" w:lineRule="auto"/>
        <w:jc w:val="right"/>
        <w:rPr>
          <w:rFonts w:ascii="Arial Narrow" w:hAnsi="Arial Narrow" w:cs="Arial"/>
          <w:sz w:val="22"/>
          <w:szCs w:val="24"/>
        </w:rPr>
      </w:pPr>
      <w:r w:rsidRPr="00B10EF9">
        <w:rPr>
          <w:rFonts w:ascii="Arial Narrow" w:hAnsi="Arial Narrow" w:cs="Arial"/>
          <w:sz w:val="22"/>
          <w:szCs w:val="24"/>
        </w:rPr>
        <w:t>Bydgoszcz</w:t>
      </w:r>
      <w:r w:rsidR="00843A88" w:rsidRPr="00B10EF9">
        <w:rPr>
          <w:rFonts w:ascii="Arial Narrow" w:hAnsi="Arial Narrow" w:cs="Arial"/>
          <w:sz w:val="22"/>
          <w:szCs w:val="24"/>
        </w:rPr>
        <w:t xml:space="preserve"> dnia: </w:t>
      </w:r>
      <w:r w:rsidRPr="00B10EF9">
        <w:rPr>
          <w:rFonts w:ascii="Arial Narrow" w:hAnsi="Arial Narrow" w:cs="Arial"/>
          <w:sz w:val="22"/>
          <w:szCs w:val="24"/>
        </w:rPr>
        <w:t>2025-01-17</w:t>
      </w:r>
    </w:p>
    <w:p w:rsidR="00843A88" w:rsidRPr="00B10EF9" w:rsidRDefault="003C1C7E" w:rsidP="00B10EF9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B10EF9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43A88" w:rsidRPr="00B10EF9" w:rsidRDefault="003C1C7E" w:rsidP="00B10EF9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B10EF9">
        <w:rPr>
          <w:rFonts w:ascii="Arial Narrow" w:hAnsi="Arial Narrow" w:cs="Arial"/>
          <w:sz w:val="22"/>
          <w:szCs w:val="24"/>
        </w:rPr>
        <w:t>Powstańców Warszawy</w:t>
      </w:r>
      <w:r w:rsidR="00843A88" w:rsidRPr="00B10EF9">
        <w:rPr>
          <w:rFonts w:ascii="Arial Narrow" w:hAnsi="Arial Narrow" w:cs="Arial"/>
          <w:sz w:val="22"/>
          <w:szCs w:val="24"/>
        </w:rPr>
        <w:t xml:space="preserve"> </w:t>
      </w:r>
      <w:r w:rsidRPr="00B10EF9">
        <w:rPr>
          <w:rFonts w:ascii="Arial Narrow" w:hAnsi="Arial Narrow" w:cs="Arial"/>
          <w:sz w:val="22"/>
          <w:szCs w:val="24"/>
        </w:rPr>
        <w:t>5</w:t>
      </w:r>
    </w:p>
    <w:p w:rsidR="00843A88" w:rsidRPr="00B10EF9" w:rsidRDefault="003C1C7E" w:rsidP="00B10EF9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B10EF9">
        <w:rPr>
          <w:rFonts w:ascii="Arial Narrow" w:hAnsi="Arial Narrow" w:cs="Arial"/>
          <w:sz w:val="22"/>
          <w:szCs w:val="24"/>
        </w:rPr>
        <w:t>85-681</w:t>
      </w:r>
      <w:r w:rsidR="00843A88" w:rsidRPr="00B10EF9">
        <w:rPr>
          <w:rFonts w:ascii="Arial Narrow" w:hAnsi="Arial Narrow" w:cs="Arial"/>
          <w:sz w:val="22"/>
          <w:szCs w:val="24"/>
        </w:rPr>
        <w:t xml:space="preserve"> </w:t>
      </w:r>
      <w:r w:rsidRPr="00B10EF9">
        <w:rPr>
          <w:rFonts w:ascii="Arial Narrow" w:hAnsi="Arial Narrow" w:cs="Arial"/>
          <w:sz w:val="22"/>
          <w:szCs w:val="24"/>
        </w:rPr>
        <w:t>Bydgoszcz</w:t>
      </w:r>
    </w:p>
    <w:p w:rsidR="00843A88" w:rsidRPr="00B10EF9" w:rsidRDefault="00843A88" w:rsidP="00843A88">
      <w:pPr>
        <w:jc w:val="both"/>
        <w:rPr>
          <w:rFonts w:ascii="Arial Narrow" w:hAnsi="Arial Narrow" w:cs="Arial"/>
          <w:bCs/>
          <w:sz w:val="16"/>
          <w:szCs w:val="18"/>
        </w:rPr>
      </w:pPr>
      <w:r w:rsidRPr="00B10EF9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B10EF9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10EF9" w:rsidRPr="006A7439" w:rsidRDefault="00B10EF9" w:rsidP="00FD4AEC">
      <w:pPr>
        <w:jc w:val="both"/>
        <w:rPr>
          <w:rFonts w:ascii="Arial Narrow" w:hAnsi="Arial Narrow"/>
          <w:b/>
          <w:bCs/>
          <w:sz w:val="22"/>
          <w:szCs w:val="18"/>
        </w:rPr>
      </w:pPr>
      <w:r w:rsidRPr="00B10EF9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6A7439">
        <w:rPr>
          <w:rFonts w:ascii="Arial Narrow" w:hAnsi="Arial Narrow" w:cs="Arial"/>
          <w:b/>
          <w:bCs/>
          <w:sz w:val="22"/>
          <w:szCs w:val="18"/>
        </w:rPr>
        <w:t>431/25</w:t>
      </w:r>
    </w:p>
    <w:p w:rsidR="00843A88" w:rsidRPr="00B10EF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B10EF9">
        <w:rPr>
          <w:rFonts w:ascii="Arial Narrow" w:hAnsi="Arial Narrow" w:cs="Arial"/>
          <w:b/>
          <w:sz w:val="22"/>
          <w:szCs w:val="24"/>
        </w:rPr>
        <w:t>WYKONAWCY</w:t>
      </w:r>
    </w:p>
    <w:p w:rsidR="00843A88" w:rsidRPr="00B10EF9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B10EF9">
        <w:rPr>
          <w:rFonts w:ascii="Arial Narrow" w:hAnsi="Arial Narrow" w:cs="Arial"/>
          <w:sz w:val="22"/>
          <w:szCs w:val="24"/>
        </w:rPr>
        <w:t>ubiegający się o zamówienie</w:t>
      </w:r>
    </w:p>
    <w:p w:rsidR="004E4B64" w:rsidRPr="00B10EF9" w:rsidRDefault="004E4B64" w:rsidP="00B10EF9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10EF9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B10EF9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B10EF9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178" w:type="dxa"/>
        <w:tblInd w:w="108" w:type="dxa"/>
        <w:tblLook w:val="04A0"/>
      </w:tblPr>
      <w:tblGrid>
        <w:gridCol w:w="2269"/>
        <w:gridCol w:w="6803"/>
        <w:gridCol w:w="106"/>
      </w:tblGrid>
      <w:tr w:rsidR="004E4B64" w:rsidRPr="00B10EF9" w:rsidTr="00B10EF9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4E4B64" w:rsidRPr="00B10EF9" w:rsidRDefault="004E4B64" w:rsidP="00B10EF9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10EF9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B10EF9" w:rsidRDefault="003C1C7E" w:rsidP="00B10EF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B10EF9">
              <w:rPr>
                <w:rFonts w:ascii="Arial Narrow" w:hAnsi="Arial Narrow" w:cs="Arial"/>
                <w:bCs/>
                <w:sz w:val="22"/>
                <w:szCs w:val="24"/>
              </w:rPr>
              <w:t>Dostawa odzieży ochronnej radiologicznej oraz wieszaka</w:t>
            </w:r>
            <w:r w:rsidR="004E4B64" w:rsidRPr="00B10EF9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3C1C7E" w:rsidRPr="00B10EF9" w:rsidTr="00B10EF9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3C1C7E" w:rsidRPr="00B10EF9" w:rsidRDefault="003C1C7E" w:rsidP="00B10EF9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10EF9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C1C7E" w:rsidRPr="00B10EF9" w:rsidRDefault="003C1C7E" w:rsidP="00B10EF9">
            <w:pPr>
              <w:tabs>
                <w:tab w:val="center" w:pos="4536"/>
                <w:tab w:val="right" w:pos="9072"/>
              </w:tabs>
              <w:spacing w:after="240" w:line="276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B10EF9">
              <w:rPr>
                <w:rFonts w:ascii="Arial Narrow" w:hAnsi="Arial Narrow" w:cs="Arial"/>
                <w:bCs/>
                <w:sz w:val="22"/>
                <w:szCs w:val="24"/>
              </w:rPr>
              <w:t>1/2025</w:t>
            </w:r>
          </w:p>
        </w:tc>
      </w:tr>
      <w:tr w:rsidR="00843A88" w:rsidRPr="00B10EF9" w:rsidTr="00B10EF9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843A88" w:rsidRPr="00B10EF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B10EF9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B10EF9" w:rsidRDefault="00520165" w:rsidP="00B10EF9">
      <w:pPr>
        <w:spacing w:before="240" w:after="240" w:line="276" w:lineRule="auto"/>
        <w:jc w:val="both"/>
        <w:rPr>
          <w:rFonts w:ascii="Arial Narrow" w:hAnsi="Arial Narrow" w:cs="Arial"/>
          <w:szCs w:val="22"/>
        </w:rPr>
      </w:pPr>
      <w:r w:rsidRPr="00B10EF9">
        <w:rPr>
          <w:rFonts w:ascii="Arial Narrow" w:hAnsi="Arial Narrow" w:cs="Arial"/>
          <w:sz w:val="22"/>
          <w:szCs w:val="24"/>
        </w:rPr>
        <w:t xml:space="preserve">Zamawiający, </w:t>
      </w:r>
      <w:r w:rsidR="003C1C7E" w:rsidRPr="00B10EF9">
        <w:rPr>
          <w:rFonts w:ascii="Arial Narrow" w:hAnsi="Arial Narrow" w:cs="Arial"/>
          <w:b/>
          <w:sz w:val="22"/>
          <w:szCs w:val="24"/>
        </w:rPr>
        <w:t>10WSzKzP SPZOZ</w:t>
      </w:r>
      <w:r w:rsidRPr="00B10EF9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B10EF9">
        <w:rPr>
          <w:rFonts w:ascii="Arial Narrow" w:hAnsi="Arial Narrow" w:cs="Arial"/>
          <w:sz w:val="22"/>
          <w:szCs w:val="24"/>
        </w:rPr>
        <w:t>284</w:t>
      </w:r>
      <w:r w:rsidRPr="00B10EF9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B10EF9">
        <w:rPr>
          <w:rFonts w:ascii="Arial Narrow" w:hAnsi="Arial Narrow" w:cs="Arial"/>
          <w:sz w:val="22"/>
          <w:szCs w:val="24"/>
        </w:rPr>
        <w:t>6</w:t>
      </w:r>
      <w:r w:rsidRPr="00B10EF9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B10EF9">
        <w:rPr>
          <w:rFonts w:ascii="Arial Narrow" w:hAnsi="Arial Narrow" w:cs="Arial"/>
          <w:sz w:val="22"/>
          <w:szCs w:val="24"/>
        </w:rPr>
        <w:t>11</w:t>
      </w:r>
      <w:r w:rsidRPr="00B10EF9">
        <w:rPr>
          <w:rFonts w:ascii="Arial Narrow" w:hAnsi="Arial Narrow" w:cs="Arial"/>
          <w:sz w:val="22"/>
          <w:szCs w:val="24"/>
        </w:rPr>
        <w:t xml:space="preserve"> </w:t>
      </w:r>
      <w:r w:rsidR="0029606A" w:rsidRPr="00B10EF9">
        <w:rPr>
          <w:rFonts w:ascii="Arial Narrow" w:hAnsi="Arial Narrow" w:cs="Arial"/>
          <w:sz w:val="22"/>
          <w:szCs w:val="24"/>
        </w:rPr>
        <w:t xml:space="preserve">września </w:t>
      </w:r>
      <w:r w:rsidRPr="00B10EF9">
        <w:rPr>
          <w:rFonts w:ascii="Arial Narrow" w:hAnsi="Arial Narrow" w:cs="Arial"/>
          <w:sz w:val="22"/>
          <w:szCs w:val="24"/>
        </w:rPr>
        <w:t>20</w:t>
      </w:r>
      <w:r w:rsidR="0029606A" w:rsidRPr="00B10EF9">
        <w:rPr>
          <w:rFonts w:ascii="Arial Narrow" w:hAnsi="Arial Narrow" w:cs="Arial"/>
          <w:sz w:val="22"/>
          <w:szCs w:val="24"/>
        </w:rPr>
        <w:t>19</w:t>
      </w:r>
      <w:r w:rsidRPr="00B10EF9">
        <w:rPr>
          <w:rFonts w:ascii="Arial Narrow" w:hAnsi="Arial Narrow" w:cs="Arial"/>
          <w:sz w:val="22"/>
          <w:szCs w:val="24"/>
        </w:rPr>
        <w:t xml:space="preserve"> r</w:t>
      </w:r>
      <w:r w:rsidR="0029606A" w:rsidRPr="00B10EF9">
        <w:rPr>
          <w:rFonts w:ascii="Arial Narrow" w:hAnsi="Arial Narrow" w:cs="Arial"/>
          <w:sz w:val="22"/>
          <w:szCs w:val="24"/>
        </w:rPr>
        <w:t>.</w:t>
      </w:r>
      <w:r w:rsidRPr="00B10EF9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B10EF9">
        <w:rPr>
          <w:rFonts w:ascii="Arial Narrow" w:hAnsi="Arial Narrow" w:cs="Arial"/>
          <w:sz w:val="22"/>
          <w:szCs w:val="24"/>
        </w:rPr>
        <w:t>z</w:t>
      </w:r>
      <w:r w:rsidRPr="00B10EF9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B10EF9">
        <w:rPr>
          <w:rFonts w:ascii="Arial Narrow" w:hAnsi="Arial Narrow" w:cs="Arial"/>
          <w:sz w:val="22"/>
          <w:szCs w:val="24"/>
        </w:rPr>
        <w:t>p</w:t>
      </w:r>
      <w:r w:rsidRPr="00B10EF9">
        <w:rPr>
          <w:rFonts w:ascii="Arial Narrow" w:hAnsi="Arial Narrow" w:cs="Arial"/>
          <w:sz w:val="22"/>
          <w:szCs w:val="24"/>
        </w:rPr>
        <w:t xml:space="preserve">ublicznych </w:t>
      </w:r>
      <w:r w:rsidR="003C1C7E" w:rsidRPr="00B10EF9">
        <w:rPr>
          <w:rFonts w:ascii="Arial Narrow" w:hAnsi="Arial Narrow" w:cs="Arial"/>
          <w:sz w:val="22"/>
          <w:szCs w:val="24"/>
        </w:rPr>
        <w:t>(</w:t>
      </w:r>
      <w:proofErr w:type="spellStart"/>
      <w:r w:rsidR="003C1C7E" w:rsidRPr="00B10EF9">
        <w:rPr>
          <w:rFonts w:ascii="Arial Narrow" w:hAnsi="Arial Narrow" w:cs="Arial"/>
          <w:sz w:val="22"/>
          <w:szCs w:val="24"/>
        </w:rPr>
        <w:t>t.j</w:t>
      </w:r>
      <w:proofErr w:type="spellEnd"/>
      <w:r w:rsidR="003C1C7E" w:rsidRPr="00B10EF9">
        <w:rPr>
          <w:rFonts w:ascii="Arial Narrow" w:hAnsi="Arial Narrow" w:cs="Arial"/>
          <w:sz w:val="22"/>
          <w:szCs w:val="24"/>
        </w:rPr>
        <w:t>. Dz. U. z 2024 poz. 1320)</w:t>
      </w:r>
      <w:r w:rsidR="00BE7BFD" w:rsidRPr="00B10EF9">
        <w:rPr>
          <w:rFonts w:ascii="Arial Narrow" w:hAnsi="Arial Narrow" w:cs="Arial"/>
          <w:sz w:val="22"/>
          <w:szCs w:val="24"/>
        </w:rPr>
        <w:t xml:space="preserve">, </w:t>
      </w:r>
      <w:r w:rsidR="00E74BC3" w:rsidRPr="00B10EF9">
        <w:rPr>
          <w:rFonts w:ascii="Arial Narrow" w:hAnsi="Arial Narrow" w:cs="Arial"/>
          <w:sz w:val="22"/>
          <w:szCs w:val="24"/>
        </w:rPr>
        <w:t>udostępnia</w:t>
      </w:r>
      <w:r w:rsidR="00BE7BFD" w:rsidRPr="00B10EF9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B10EF9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B10EF9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B10EF9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B10EF9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B10EF9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B10EF9">
        <w:rPr>
          <w:rFonts w:ascii="Arial Narrow" w:hAnsi="Arial Narrow" w:cs="Arial"/>
          <w:sz w:val="22"/>
          <w:szCs w:val="24"/>
        </w:rPr>
        <w:t>wraz z wyjaśnieniami</w:t>
      </w:r>
      <w:r w:rsidR="0012774F" w:rsidRPr="00B10EF9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C1C7E" w:rsidRPr="00B10EF9" w:rsidTr="001C6F85">
        <w:tc>
          <w:tcPr>
            <w:tcW w:w="9356" w:type="dxa"/>
            <w:shd w:val="clear" w:color="auto" w:fill="auto"/>
          </w:tcPr>
          <w:p w:rsidR="003C1C7E" w:rsidRPr="00B10EF9" w:rsidRDefault="003C1C7E" w:rsidP="00B10EF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0EF9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2</w:t>
            </w:r>
          </w:p>
          <w:p w:rsidR="003C1C7E" w:rsidRPr="00B10EF9" w:rsidRDefault="00B10EF9" w:rsidP="00B10EF9">
            <w:pPr>
              <w:numPr>
                <w:ilvl w:val="0"/>
                <w:numId w:val="8"/>
              </w:numPr>
              <w:spacing w:after="120" w:line="276" w:lineRule="auto"/>
              <w:ind w:left="318" w:right="-72" w:hanging="318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>D</w:t>
            </w:r>
            <w:r w:rsidR="003C1C7E" w:rsidRPr="00B10EF9">
              <w:rPr>
                <w:rFonts w:ascii="Arial Narrow" w:hAnsi="Arial Narrow" w:cs="Arial"/>
                <w:sz w:val="22"/>
                <w:szCs w:val="24"/>
              </w:rPr>
              <w:t xml:space="preserve">ot. Zadanie 1 </w:t>
            </w:r>
          </w:p>
          <w:p w:rsidR="003C1C7E" w:rsidRPr="00B10EF9" w:rsidRDefault="003C1C7E" w:rsidP="00B10EF9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10EF9">
              <w:rPr>
                <w:rFonts w:ascii="Arial Narrow" w:hAnsi="Arial Narrow" w:cs="Arial"/>
                <w:sz w:val="22"/>
                <w:szCs w:val="24"/>
              </w:rPr>
              <w:t>Użyta nazwa: ''</w:t>
            </w:r>
            <w:proofErr w:type="spellStart"/>
            <w:r w:rsidRPr="00B10EF9">
              <w:rPr>
                <w:rFonts w:ascii="Arial Narrow" w:hAnsi="Arial Narrow" w:cs="Arial"/>
                <w:sz w:val="22"/>
                <w:szCs w:val="24"/>
              </w:rPr>
              <w:t>KiarmorLeadFree</w:t>
            </w:r>
            <w:proofErr w:type="spellEnd"/>
            <w:r w:rsidRPr="00B10EF9">
              <w:rPr>
                <w:rFonts w:ascii="Arial Narrow" w:hAnsi="Arial Narrow" w:cs="Arial"/>
                <w:sz w:val="22"/>
                <w:szCs w:val="24"/>
              </w:rPr>
              <w:t xml:space="preserve">" odnosi się do nazwy własnej materiału bezołowiowego oraz do oznaczenia ochronności jako </w:t>
            </w:r>
            <w:proofErr w:type="spellStart"/>
            <w:r w:rsidRPr="00B10EF9">
              <w:rPr>
                <w:rFonts w:ascii="Arial Narrow" w:hAnsi="Arial Narrow" w:cs="Arial"/>
                <w:sz w:val="22"/>
                <w:szCs w:val="24"/>
              </w:rPr>
              <w:t>LEw</w:t>
            </w:r>
            <w:proofErr w:type="spellEnd"/>
            <w:r w:rsidRPr="00B10EF9">
              <w:rPr>
                <w:rFonts w:ascii="Arial Narrow" w:hAnsi="Arial Narrow" w:cs="Arial"/>
                <w:sz w:val="22"/>
                <w:szCs w:val="24"/>
              </w:rPr>
              <w:t xml:space="preserve"> związku z powyższym czy zmawiający wyrazi zgodę na dopuszczenie oznaczenia ochronności LE zamiast Pb we wszystkich oferowanych produktach?  Pozostałe parametry bez zmian</w:t>
            </w:r>
          </w:p>
          <w:p w:rsidR="00B10EF9" w:rsidRPr="00B10EF9" w:rsidRDefault="00B10EF9" w:rsidP="00B10EF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0EF9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B10EF9" w:rsidRPr="00B10EF9" w:rsidRDefault="00B10EF9" w:rsidP="00B10EF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10EF9">
              <w:rPr>
                <w:rFonts w:ascii="Arial Narrow" w:hAnsi="Arial Narrow" w:cs="Arial"/>
                <w:b/>
                <w:sz w:val="22"/>
                <w:szCs w:val="24"/>
              </w:rPr>
              <w:t xml:space="preserve">Opierając się na informacjach, że oznaczenie 0,5 mm LE zapewnia ochronę równoważną co 0,5 mm Pb Zamawiający wyraża zgodę na oznaczenie ochronności jako LE zamiast Pb. </w:t>
            </w:r>
          </w:p>
          <w:p w:rsidR="003C1C7E" w:rsidRPr="00B10EF9" w:rsidRDefault="003C1C7E" w:rsidP="001C6F8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16"/>
                <w:szCs w:val="24"/>
              </w:rPr>
            </w:pPr>
          </w:p>
          <w:p w:rsidR="003C1C7E" w:rsidRPr="00B10EF9" w:rsidRDefault="00B10EF9" w:rsidP="00B10EF9">
            <w:pPr>
              <w:numPr>
                <w:ilvl w:val="0"/>
                <w:numId w:val="8"/>
              </w:numPr>
              <w:spacing w:after="120" w:line="276" w:lineRule="auto"/>
              <w:ind w:left="318" w:right="-72" w:hanging="284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>D</w:t>
            </w:r>
            <w:r w:rsidR="003C1C7E" w:rsidRPr="00B10EF9">
              <w:rPr>
                <w:rFonts w:ascii="Arial Narrow" w:hAnsi="Arial Narrow" w:cs="Arial"/>
                <w:sz w:val="22"/>
                <w:szCs w:val="24"/>
              </w:rPr>
              <w:t>ot. Wykazu dostaw</w:t>
            </w:r>
          </w:p>
          <w:p w:rsidR="003C1C7E" w:rsidRPr="00B10EF9" w:rsidRDefault="003C1C7E" w:rsidP="00B10EF9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10EF9">
              <w:rPr>
                <w:rFonts w:ascii="Arial Narrow" w:hAnsi="Arial Narrow" w:cs="Arial"/>
                <w:sz w:val="22"/>
                <w:szCs w:val="24"/>
              </w:rPr>
              <w:t>Czy Zamawiający wyrazi zgodę na przedłożenie wraz z ofertą potwierdzenia wykonania min. 2 dostaw wyrobów medycznych w celu potwierdzenia spełnienia warunków udziału w postępowaniu?</w:t>
            </w:r>
          </w:p>
          <w:p w:rsidR="003C1C7E" w:rsidRPr="00B10EF9" w:rsidRDefault="003C1C7E" w:rsidP="001C6F8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0EF9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C1C7E" w:rsidRPr="00B10EF9" w:rsidRDefault="003C1C7E" w:rsidP="001C6F8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10EF9">
              <w:rPr>
                <w:rFonts w:ascii="Arial Narrow" w:hAnsi="Arial Narrow" w:cs="Arial"/>
                <w:b/>
                <w:sz w:val="22"/>
                <w:szCs w:val="24"/>
              </w:rPr>
              <w:t>Zamawiający wyraża zgodę.</w:t>
            </w:r>
          </w:p>
        </w:tc>
      </w:tr>
    </w:tbl>
    <w:p w:rsidR="00BE7BFD" w:rsidRPr="00B10EF9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B10EF9">
        <w:rPr>
          <w:rFonts w:ascii="Arial Narrow" w:hAnsi="Arial Narrow" w:cs="Arial"/>
          <w:i/>
          <w:sz w:val="22"/>
          <w:szCs w:val="24"/>
        </w:rPr>
        <w:t>Zamawiający</w:t>
      </w:r>
    </w:p>
    <w:p w:rsidR="00B10EF9" w:rsidRDefault="00B10EF9" w:rsidP="00B10E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0EF9" w:rsidRPr="00B10EF9" w:rsidRDefault="00B10EF9" w:rsidP="00B10E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B10EF9" w:rsidRPr="00B10EF9" w:rsidRDefault="00B10EF9" w:rsidP="00B10E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B10EF9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B10EF9" w:rsidRPr="006A7439" w:rsidRDefault="00B10EF9" w:rsidP="00B10E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6A7439">
        <w:rPr>
          <w:rFonts w:ascii="Arial Narrow" w:hAnsi="Arial Narrow"/>
          <w:sz w:val="18"/>
          <w:szCs w:val="20"/>
        </w:rPr>
        <w:t xml:space="preserve">Egz. 1 – a/a kancelaria  </w:t>
      </w:r>
    </w:p>
    <w:p w:rsidR="00B10EF9" w:rsidRPr="006A7439" w:rsidRDefault="00B10EF9" w:rsidP="00B10E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6A7439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6A7439">
        <w:rPr>
          <w:rFonts w:ascii="Arial Narrow" w:hAnsi="Arial Narrow"/>
          <w:b/>
          <w:sz w:val="18"/>
          <w:szCs w:val="20"/>
        </w:rPr>
        <w:t>int</w:t>
      </w:r>
      <w:proofErr w:type="spellEnd"/>
      <w:r w:rsidRPr="006A7439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6A7439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6A7439">
        <w:rPr>
          <w:rFonts w:ascii="Arial Narrow" w:hAnsi="Arial Narrow"/>
          <w:b/>
          <w:sz w:val="18"/>
          <w:szCs w:val="18"/>
        </w:rPr>
        <w:t>. T2612 B5</w:t>
      </w:r>
    </w:p>
    <w:p w:rsidR="00B10EF9" w:rsidRDefault="00B10EF9" w:rsidP="00B10EF9">
      <w:pPr>
        <w:rPr>
          <w:rFonts w:cstheme="minorBidi"/>
          <w:sz w:val="18"/>
        </w:rPr>
      </w:pPr>
      <w:r>
        <w:rPr>
          <w:rFonts w:ascii="Arial Narrow" w:hAnsi="Arial Narrow"/>
          <w:sz w:val="18"/>
        </w:rPr>
        <w:t xml:space="preserve">Wyk. Paulina Kucharska – tel. 261 417 449, </w:t>
      </w:r>
      <w:hyperlink r:id="rId7" w:history="1">
        <w:r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B10EF9" w:rsidRPr="00B10EF9" w:rsidRDefault="00B10EF9" w:rsidP="00B10EF9">
      <w:pPr>
        <w:rPr>
          <w:rFonts w:ascii="Arial Narrow" w:hAnsi="Arial Narrow" w:cs="Arial"/>
          <w:i/>
          <w:sz w:val="22"/>
          <w:szCs w:val="24"/>
        </w:rPr>
      </w:pPr>
      <w:r>
        <w:rPr>
          <w:rFonts w:ascii="Arial Narrow" w:hAnsi="Arial Narrow"/>
          <w:sz w:val="18"/>
        </w:rPr>
        <w:t>Data:17.01.2025 r.</w:t>
      </w:r>
    </w:p>
    <w:sectPr w:rsidR="00B10EF9" w:rsidRPr="00B10EF9" w:rsidSect="00B10E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851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D90" w:rsidRDefault="00D76D90">
      <w:r>
        <w:separator/>
      </w:r>
    </w:p>
  </w:endnote>
  <w:endnote w:type="continuationSeparator" w:id="1">
    <w:p w:rsidR="00D76D90" w:rsidRDefault="00D76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32BB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32BB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32BB6" w:rsidRPr="00B862CC">
      <w:rPr>
        <w:rFonts w:ascii="Arial" w:hAnsi="Arial"/>
        <w:sz w:val="18"/>
        <w:szCs w:val="24"/>
      </w:rPr>
      <w:fldChar w:fldCharType="separate"/>
    </w:r>
    <w:r w:rsidR="006A7439">
      <w:rPr>
        <w:rFonts w:ascii="Arial" w:hAnsi="Arial"/>
        <w:noProof/>
        <w:sz w:val="18"/>
        <w:szCs w:val="24"/>
      </w:rPr>
      <w:t>1</w:t>
    </w:r>
    <w:r w:rsidR="00D32BB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32BB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32BB6" w:rsidRPr="00B862CC">
      <w:rPr>
        <w:rFonts w:ascii="Arial" w:hAnsi="Arial"/>
        <w:sz w:val="18"/>
        <w:szCs w:val="24"/>
      </w:rPr>
      <w:fldChar w:fldCharType="separate"/>
    </w:r>
    <w:r w:rsidR="006A7439">
      <w:rPr>
        <w:rFonts w:ascii="Arial" w:hAnsi="Arial"/>
        <w:noProof/>
        <w:sz w:val="18"/>
        <w:szCs w:val="24"/>
      </w:rPr>
      <w:t>1</w:t>
    </w:r>
    <w:r w:rsidR="00D32BB6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32BB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A7439" w:rsidRPr="006A743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D90" w:rsidRDefault="00D76D90">
      <w:r>
        <w:separator/>
      </w:r>
    </w:p>
  </w:footnote>
  <w:footnote w:type="continuationSeparator" w:id="1">
    <w:p w:rsidR="00D76D90" w:rsidRDefault="00D76D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C7E" w:rsidRDefault="003C1C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C7E" w:rsidRDefault="003C1C7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C7E" w:rsidRDefault="003C1C7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00B6FDD"/>
    <w:multiLevelType w:val="hybridMultilevel"/>
    <w:tmpl w:val="84182586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1C7E"/>
    <w:rsid w:val="00031374"/>
    <w:rsid w:val="000A1097"/>
    <w:rsid w:val="000E2A8F"/>
    <w:rsid w:val="0012774F"/>
    <w:rsid w:val="00144B7A"/>
    <w:rsid w:val="00180C6E"/>
    <w:rsid w:val="0029606A"/>
    <w:rsid w:val="003C1C7E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A7439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10EF9"/>
    <w:rsid w:val="00BA6584"/>
    <w:rsid w:val="00BE7BFD"/>
    <w:rsid w:val="00C370F2"/>
    <w:rsid w:val="00C44EEC"/>
    <w:rsid w:val="00C46732"/>
    <w:rsid w:val="00D22FFA"/>
    <w:rsid w:val="00D32BB6"/>
    <w:rsid w:val="00D76D9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32BB6"/>
  </w:style>
  <w:style w:type="paragraph" w:styleId="Nagwek1">
    <w:name w:val="heading 1"/>
    <w:basedOn w:val="Normalny"/>
    <w:next w:val="Normalny"/>
    <w:qFormat/>
    <w:rsid w:val="00D32BB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32BB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2BB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2BB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32BB6"/>
  </w:style>
  <w:style w:type="paragraph" w:styleId="Tekstpodstawowywcity">
    <w:name w:val="Body Text Indent"/>
    <w:basedOn w:val="Normalny"/>
    <w:rsid w:val="00D32BB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32BB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32BB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32BB6"/>
    <w:rPr>
      <w:sz w:val="28"/>
    </w:rPr>
  </w:style>
  <w:style w:type="paragraph" w:styleId="Tekstpodstawowywcity3">
    <w:name w:val="Body Text Indent 3"/>
    <w:basedOn w:val="Normalny"/>
    <w:rsid w:val="00D32BB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10EF9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10EF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10EF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2025-01-17T09:30:00Z</cp:lastPrinted>
  <dcterms:created xsi:type="dcterms:W3CDTF">2025-01-17T09:30:00Z</dcterms:created>
  <dcterms:modified xsi:type="dcterms:W3CDTF">2025-01-17T09:30:00Z</dcterms:modified>
</cp:coreProperties>
</file>