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874A69" w:rsidRDefault="00664077" w:rsidP="00121834">
      <w:pPr>
        <w:jc w:val="right"/>
        <w:rPr>
          <w:rFonts w:ascii="Arial" w:hAnsi="Arial" w:cs="Arial"/>
          <w:sz w:val="22"/>
          <w:szCs w:val="22"/>
        </w:rPr>
      </w:pPr>
      <w:r w:rsidRPr="00874A69">
        <w:rPr>
          <w:rFonts w:ascii="Arial" w:hAnsi="Arial" w:cs="Arial"/>
          <w:sz w:val="22"/>
          <w:szCs w:val="22"/>
        </w:rPr>
        <w:t>KRAKÓW</w:t>
      </w:r>
      <w:r w:rsidR="00843A88" w:rsidRPr="00874A69">
        <w:rPr>
          <w:rFonts w:ascii="Arial" w:hAnsi="Arial" w:cs="Arial"/>
          <w:sz w:val="22"/>
          <w:szCs w:val="22"/>
        </w:rPr>
        <w:t xml:space="preserve"> dnia: </w:t>
      </w:r>
      <w:r w:rsidRPr="00874A69">
        <w:rPr>
          <w:rFonts w:ascii="Arial" w:hAnsi="Arial" w:cs="Arial"/>
          <w:sz w:val="22"/>
          <w:szCs w:val="22"/>
        </w:rPr>
        <w:t>2025-01-22</w:t>
      </w:r>
    </w:p>
    <w:p w:rsidR="00843A88" w:rsidRPr="00874A69" w:rsidRDefault="00664077" w:rsidP="00121834">
      <w:pPr>
        <w:rPr>
          <w:rFonts w:ascii="Arial" w:hAnsi="Arial" w:cs="Arial"/>
          <w:b/>
          <w:bCs/>
          <w:sz w:val="22"/>
          <w:szCs w:val="22"/>
        </w:rPr>
      </w:pPr>
      <w:r w:rsidRPr="00874A6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43A88" w:rsidRPr="00874A69" w:rsidRDefault="00664077" w:rsidP="00121834">
      <w:pPr>
        <w:rPr>
          <w:rFonts w:ascii="Arial" w:hAnsi="Arial" w:cs="Arial"/>
          <w:sz w:val="22"/>
          <w:szCs w:val="22"/>
        </w:rPr>
      </w:pPr>
      <w:r w:rsidRPr="00874A69">
        <w:rPr>
          <w:rFonts w:ascii="Arial" w:hAnsi="Arial" w:cs="Arial"/>
          <w:sz w:val="22"/>
          <w:szCs w:val="22"/>
        </w:rPr>
        <w:t>ul. Warszawska 24</w:t>
      </w:r>
      <w:r w:rsidR="00843A88" w:rsidRPr="00874A69">
        <w:rPr>
          <w:rFonts w:ascii="Arial" w:hAnsi="Arial" w:cs="Arial"/>
          <w:sz w:val="22"/>
          <w:szCs w:val="22"/>
        </w:rPr>
        <w:t xml:space="preserve"> </w:t>
      </w:r>
      <w:r w:rsidRPr="00874A69">
        <w:rPr>
          <w:rFonts w:ascii="Arial" w:hAnsi="Arial" w:cs="Arial"/>
          <w:sz w:val="22"/>
          <w:szCs w:val="22"/>
        </w:rPr>
        <w:t>W-9/110,</w:t>
      </w:r>
    </w:p>
    <w:p w:rsidR="00843A88" w:rsidRPr="00874A69" w:rsidRDefault="00664077" w:rsidP="00121834">
      <w:pPr>
        <w:rPr>
          <w:rFonts w:ascii="Arial" w:hAnsi="Arial" w:cs="Arial"/>
          <w:sz w:val="22"/>
          <w:szCs w:val="22"/>
        </w:rPr>
      </w:pPr>
      <w:r w:rsidRPr="00874A69">
        <w:rPr>
          <w:rFonts w:ascii="Arial" w:hAnsi="Arial" w:cs="Arial"/>
          <w:sz w:val="22"/>
          <w:szCs w:val="22"/>
        </w:rPr>
        <w:t>31-155</w:t>
      </w:r>
      <w:r w:rsidR="00843A88" w:rsidRPr="00874A69">
        <w:rPr>
          <w:rFonts w:ascii="Arial" w:hAnsi="Arial" w:cs="Arial"/>
          <w:sz w:val="22"/>
          <w:szCs w:val="22"/>
        </w:rPr>
        <w:t xml:space="preserve"> </w:t>
      </w:r>
      <w:r w:rsidRPr="00874A69">
        <w:rPr>
          <w:rFonts w:ascii="Arial" w:hAnsi="Arial" w:cs="Arial"/>
          <w:sz w:val="22"/>
          <w:szCs w:val="22"/>
        </w:rPr>
        <w:t>KRAKÓW</w:t>
      </w:r>
    </w:p>
    <w:p w:rsidR="005475D7" w:rsidRPr="00874A69" w:rsidRDefault="005475D7" w:rsidP="00121834">
      <w:pPr>
        <w:jc w:val="both"/>
        <w:rPr>
          <w:rFonts w:ascii="Arial" w:hAnsi="Arial" w:cs="Arial"/>
          <w:bCs/>
          <w:sz w:val="22"/>
          <w:szCs w:val="22"/>
        </w:rPr>
      </w:pPr>
    </w:p>
    <w:p w:rsidR="005475D7" w:rsidRPr="00874A69" w:rsidRDefault="005475D7" w:rsidP="00121834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4E4B64" w:rsidRPr="00874A69" w:rsidRDefault="004E4B64" w:rsidP="00121834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74A69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874A69">
        <w:rPr>
          <w:rFonts w:ascii="Arial" w:hAnsi="Arial" w:cs="Arial"/>
          <w:sz w:val="22"/>
          <w:szCs w:val="22"/>
        </w:rPr>
        <w:t>postępowania o udzielenie zamówienia publicznego</w:t>
      </w:r>
      <w:r w:rsidRPr="00874A69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74A69" w:rsidTr="00FD4AEC">
        <w:tc>
          <w:tcPr>
            <w:tcW w:w="2269" w:type="dxa"/>
            <w:shd w:val="clear" w:color="auto" w:fill="auto"/>
          </w:tcPr>
          <w:p w:rsidR="004E4B64" w:rsidRPr="00874A69" w:rsidRDefault="004E4B64" w:rsidP="0012183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74A69" w:rsidRDefault="00664077" w:rsidP="0012183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74A69">
              <w:rPr>
                <w:rFonts w:ascii="Arial" w:hAnsi="Arial" w:cs="Arial"/>
                <w:bCs/>
                <w:sz w:val="22"/>
                <w:szCs w:val="22"/>
              </w:rPr>
              <w:t>Budowa  systemu monitoringu CCTV i SKD na terenie Osiedla Studenckiego Politechniki Krakowskiej przy ul. Skarżyńskiego w Krakowie</w:t>
            </w:r>
            <w:r w:rsidR="004E4B64" w:rsidRPr="00874A6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64077" w:rsidRPr="00874A69" w:rsidTr="00AD4ACE">
        <w:tc>
          <w:tcPr>
            <w:tcW w:w="2269" w:type="dxa"/>
            <w:shd w:val="clear" w:color="auto" w:fill="auto"/>
          </w:tcPr>
          <w:p w:rsidR="00664077" w:rsidRPr="00874A69" w:rsidRDefault="00664077" w:rsidP="0012183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4077" w:rsidRPr="00874A69" w:rsidRDefault="00664077" w:rsidP="0012183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74A69">
              <w:rPr>
                <w:rFonts w:ascii="Arial" w:hAnsi="Arial" w:cs="Arial"/>
                <w:bCs/>
                <w:sz w:val="22"/>
                <w:szCs w:val="22"/>
              </w:rPr>
              <w:t>KA-2/112/2024</w:t>
            </w:r>
          </w:p>
        </w:tc>
      </w:tr>
    </w:tbl>
    <w:p w:rsidR="004E4B64" w:rsidRPr="00874A69" w:rsidRDefault="004E4B64" w:rsidP="0012183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874A69" w:rsidTr="00C46732">
        <w:tc>
          <w:tcPr>
            <w:tcW w:w="9330" w:type="dxa"/>
            <w:shd w:val="clear" w:color="auto" w:fill="F2F2F2"/>
            <w:hideMark/>
          </w:tcPr>
          <w:p w:rsidR="00843A88" w:rsidRPr="00874A69" w:rsidRDefault="00843A88" w:rsidP="0012183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874A69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874A69" w:rsidRDefault="00520165" w:rsidP="00121834">
      <w:pPr>
        <w:spacing w:before="600"/>
        <w:jc w:val="both"/>
        <w:rPr>
          <w:rFonts w:ascii="Arial" w:hAnsi="Arial" w:cs="Arial"/>
          <w:sz w:val="22"/>
          <w:szCs w:val="22"/>
        </w:rPr>
      </w:pPr>
      <w:r w:rsidRPr="00874A69">
        <w:rPr>
          <w:rFonts w:ascii="Arial" w:hAnsi="Arial" w:cs="Arial"/>
          <w:sz w:val="22"/>
          <w:szCs w:val="22"/>
        </w:rPr>
        <w:t xml:space="preserve">Zamawiający, </w:t>
      </w:r>
      <w:r w:rsidR="00664077" w:rsidRPr="00874A69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874A69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874A69">
        <w:rPr>
          <w:rFonts w:ascii="Arial" w:hAnsi="Arial" w:cs="Arial"/>
          <w:sz w:val="22"/>
          <w:szCs w:val="22"/>
        </w:rPr>
        <w:t>284</w:t>
      </w:r>
      <w:r w:rsidRPr="00874A69">
        <w:rPr>
          <w:rFonts w:ascii="Arial" w:hAnsi="Arial" w:cs="Arial"/>
          <w:sz w:val="22"/>
          <w:szCs w:val="22"/>
        </w:rPr>
        <w:t xml:space="preserve"> ust. </w:t>
      </w:r>
      <w:r w:rsidR="0029606A" w:rsidRPr="00874A69">
        <w:rPr>
          <w:rFonts w:ascii="Arial" w:hAnsi="Arial" w:cs="Arial"/>
          <w:sz w:val="22"/>
          <w:szCs w:val="22"/>
        </w:rPr>
        <w:t>6</w:t>
      </w:r>
      <w:r w:rsidRPr="00874A69">
        <w:rPr>
          <w:rFonts w:ascii="Arial" w:hAnsi="Arial" w:cs="Arial"/>
          <w:sz w:val="22"/>
          <w:szCs w:val="22"/>
        </w:rPr>
        <w:t xml:space="preserve"> ustawy z dnia </w:t>
      </w:r>
      <w:r w:rsidR="0029606A" w:rsidRPr="00874A69">
        <w:rPr>
          <w:rFonts w:ascii="Arial" w:hAnsi="Arial" w:cs="Arial"/>
          <w:sz w:val="22"/>
          <w:szCs w:val="22"/>
        </w:rPr>
        <w:t>11</w:t>
      </w:r>
      <w:r w:rsidRPr="00874A69">
        <w:rPr>
          <w:rFonts w:ascii="Arial" w:hAnsi="Arial" w:cs="Arial"/>
          <w:sz w:val="22"/>
          <w:szCs w:val="22"/>
        </w:rPr>
        <w:t xml:space="preserve"> </w:t>
      </w:r>
      <w:r w:rsidR="0029606A" w:rsidRPr="00874A69">
        <w:rPr>
          <w:rFonts w:ascii="Arial" w:hAnsi="Arial" w:cs="Arial"/>
          <w:sz w:val="22"/>
          <w:szCs w:val="22"/>
        </w:rPr>
        <w:t xml:space="preserve">września </w:t>
      </w:r>
      <w:r w:rsidRPr="00874A69">
        <w:rPr>
          <w:rFonts w:ascii="Arial" w:hAnsi="Arial" w:cs="Arial"/>
          <w:sz w:val="22"/>
          <w:szCs w:val="22"/>
        </w:rPr>
        <w:t>20</w:t>
      </w:r>
      <w:r w:rsidR="0029606A" w:rsidRPr="00874A69">
        <w:rPr>
          <w:rFonts w:ascii="Arial" w:hAnsi="Arial" w:cs="Arial"/>
          <w:sz w:val="22"/>
          <w:szCs w:val="22"/>
        </w:rPr>
        <w:t>19</w:t>
      </w:r>
      <w:r w:rsidRPr="00874A69">
        <w:rPr>
          <w:rFonts w:ascii="Arial" w:hAnsi="Arial" w:cs="Arial"/>
          <w:sz w:val="22"/>
          <w:szCs w:val="22"/>
        </w:rPr>
        <w:t xml:space="preserve"> r</w:t>
      </w:r>
      <w:r w:rsidR="0029606A" w:rsidRPr="00874A69">
        <w:rPr>
          <w:rFonts w:ascii="Arial" w:hAnsi="Arial" w:cs="Arial"/>
          <w:sz w:val="22"/>
          <w:szCs w:val="22"/>
        </w:rPr>
        <w:t>.</w:t>
      </w:r>
      <w:r w:rsidRPr="00874A69">
        <w:rPr>
          <w:rFonts w:ascii="Arial" w:hAnsi="Arial" w:cs="Arial"/>
          <w:sz w:val="22"/>
          <w:szCs w:val="22"/>
        </w:rPr>
        <w:t xml:space="preserve"> Prawo </w:t>
      </w:r>
      <w:r w:rsidR="0029606A" w:rsidRPr="00874A69">
        <w:rPr>
          <w:rFonts w:ascii="Arial" w:hAnsi="Arial" w:cs="Arial"/>
          <w:sz w:val="22"/>
          <w:szCs w:val="22"/>
        </w:rPr>
        <w:t>z</w:t>
      </w:r>
      <w:r w:rsidRPr="00874A69">
        <w:rPr>
          <w:rFonts w:ascii="Arial" w:hAnsi="Arial" w:cs="Arial"/>
          <w:sz w:val="22"/>
          <w:szCs w:val="22"/>
        </w:rPr>
        <w:t xml:space="preserve">amówień </w:t>
      </w:r>
      <w:r w:rsidR="0029606A" w:rsidRPr="00874A69">
        <w:rPr>
          <w:rFonts w:ascii="Arial" w:hAnsi="Arial" w:cs="Arial"/>
          <w:sz w:val="22"/>
          <w:szCs w:val="22"/>
        </w:rPr>
        <w:t>p</w:t>
      </w:r>
      <w:r w:rsidRPr="00874A69">
        <w:rPr>
          <w:rFonts w:ascii="Arial" w:hAnsi="Arial" w:cs="Arial"/>
          <w:sz w:val="22"/>
          <w:szCs w:val="22"/>
        </w:rPr>
        <w:t xml:space="preserve">ublicznych </w:t>
      </w:r>
      <w:r w:rsidR="00664077" w:rsidRPr="00874A69">
        <w:rPr>
          <w:rFonts w:ascii="Arial" w:hAnsi="Arial" w:cs="Arial"/>
          <w:sz w:val="22"/>
          <w:szCs w:val="22"/>
        </w:rPr>
        <w:t>(</w:t>
      </w:r>
      <w:proofErr w:type="spellStart"/>
      <w:r w:rsidR="00664077" w:rsidRPr="00874A69">
        <w:rPr>
          <w:rFonts w:ascii="Arial" w:hAnsi="Arial" w:cs="Arial"/>
          <w:sz w:val="22"/>
          <w:szCs w:val="22"/>
        </w:rPr>
        <w:t>t.j</w:t>
      </w:r>
      <w:proofErr w:type="spellEnd"/>
      <w:r w:rsidR="00664077" w:rsidRPr="00874A69">
        <w:rPr>
          <w:rFonts w:ascii="Arial" w:hAnsi="Arial" w:cs="Arial"/>
          <w:sz w:val="22"/>
          <w:szCs w:val="22"/>
        </w:rPr>
        <w:t>. Dz. U. z 2024 poz. 1320)</w:t>
      </w:r>
      <w:r w:rsidR="00BE7BFD" w:rsidRPr="00874A69">
        <w:rPr>
          <w:rFonts w:ascii="Arial" w:hAnsi="Arial" w:cs="Arial"/>
          <w:sz w:val="22"/>
          <w:szCs w:val="22"/>
        </w:rPr>
        <w:t xml:space="preserve">, </w:t>
      </w:r>
      <w:r w:rsidR="00E74BC3" w:rsidRPr="00874A69">
        <w:rPr>
          <w:rFonts w:ascii="Arial" w:hAnsi="Arial" w:cs="Arial"/>
          <w:sz w:val="22"/>
          <w:szCs w:val="22"/>
        </w:rPr>
        <w:t>udostępnia</w:t>
      </w:r>
      <w:r w:rsidR="00BE7BFD" w:rsidRPr="00874A69">
        <w:rPr>
          <w:rFonts w:ascii="Arial" w:hAnsi="Arial" w:cs="Arial"/>
          <w:sz w:val="22"/>
          <w:szCs w:val="22"/>
        </w:rPr>
        <w:t xml:space="preserve"> poniżej treść zapyta</w:t>
      </w:r>
      <w:r w:rsidR="002F4A79" w:rsidRPr="00874A69">
        <w:rPr>
          <w:rFonts w:ascii="Arial" w:hAnsi="Arial" w:cs="Arial"/>
          <w:sz w:val="22"/>
          <w:szCs w:val="22"/>
        </w:rPr>
        <w:t>nia</w:t>
      </w:r>
      <w:r w:rsidR="00BE7BFD" w:rsidRPr="00874A69">
        <w:rPr>
          <w:rFonts w:ascii="Arial" w:hAnsi="Arial" w:cs="Arial"/>
          <w:sz w:val="22"/>
          <w:szCs w:val="22"/>
        </w:rPr>
        <w:t xml:space="preserve"> do S</w:t>
      </w:r>
      <w:r w:rsidR="0012774F" w:rsidRPr="00874A69">
        <w:rPr>
          <w:rFonts w:ascii="Arial" w:hAnsi="Arial" w:cs="Arial"/>
          <w:sz w:val="22"/>
          <w:szCs w:val="22"/>
        </w:rPr>
        <w:t>pecyfikacji Warunków Zamówienia (</w:t>
      </w:r>
      <w:r w:rsidR="0012774F" w:rsidRPr="00874A69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874A69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874A69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874A69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874A69">
        <w:rPr>
          <w:rFonts w:ascii="Arial" w:hAnsi="Arial" w:cs="Arial"/>
          <w:sz w:val="22"/>
          <w:szCs w:val="22"/>
        </w:rPr>
        <w:t>wraz z wyjaśnieniami</w:t>
      </w:r>
      <w:r w:rsidR="0012774F" w:rsidRPr="00874A69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4077" w:rsidRPr="00874A69" w:rsidTr="00B36F3C">
        <w:trPr>
          <w:trHeight w:val="5424"/>
        </w:trPr>
        <w:tc>
          <w:tcPr>
            <w:tcW w:w="9356" w:type="dxa"/>
            <w:shd w:val="clear" w:color="auto" w:fill="auto"/>
          </w:tcPr>
          <w:p w:rsidR="00664077" w:rsidRPr="00874A69" w:rsidRDefault="00664077" w:rsidP="00121834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4A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664077" w:rsidRPr="00874A69" w:rsidRDefault="00664077" w:rsidP="001218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64077" w:rsidRPr="00874A69" w:rsidRDefault="00664077" w:rsidP="0091121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>W nawiązaniu do treści znajdującej się na stronie 73 Projektu Wykonawczego R03, w której opisano system VMS:</w:t>
            </w:r>
            <w:r w:rsidR="0091121E" w:rsidRPr="00874A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74A69">
              <w:rPr>
                <w:rFonts w:ascii="Arial" w:hAnsi="Arial" w:cs="Arial"/>
                <w:sz w:val="22"/>
                <w:szCs w:val="22"/>
              </w:rPr>
              <w:t xml:space="preserve">"System zarządzający umożliwia obsługę kamer i 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enkoderów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 xml:space="preserve">, realizujących funkcję rejestracji bezpośrednio przez urządzenie końcowe, w celu bezpośredniej rejestracji strumienia wideo z kamery na przestrzeni dyskowej 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iSCSI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>",</w:t>
            </w:r>
            <w:r w:rsidR="0091121E" w:rsidRPr="00874A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74A69">
              <w:rPr>
                <w:rFonts w:ascii="Arial" w:hAnsi="Arial" w:cs="Arial"/>
                <w:sz w:val="22"/>
                <w:szCs w:val="22"/>
              </w:rPr>
              <w:t xml:space="preserve">pragniemy zwrócić uwagę, że takie sformułowanie, wraz z wcześniejszymi zapisami dotyczącymi kamer CCTV, jednoznacznie wskazuje na rozwiązania producenta 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Bosch.Chcielibyśmy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 xml:space="preserve"> podkreślić, że opisywana technologia w przeszłości wielokrotnie sprawiała trudności podczas użytkowania. Ponadto, żaden inny producent systemów CCTV nie zdecydował się na jej implementację w swoich urządzeniach, co dodatkowo ogranicza konkurencyjność oferowanych rozwiązań.</w:t>
            </w:r>
            <w:r w:rsidR="0091121E" w:rsidRPr="00874A69"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Pr="00874A69">
              <w:rPr>
                <w:rFonts w:ascii="Arial" w:hAnsi="Arial" w:cs="Arial"/>
                <w:sz w:val="22"/>
                <w:szCs w:val="22"/>
              </w:rPr>
              <w:t>W związku z powyższym zwracamy się z prośbą o informację, czy Zamawiający dopuszcza zastosowanie rozwiązań równoważnych innych wiodących producentów kamer oraz systemów zarządzania materiałem wideo, z wyłączeniem rozwiązań chińskich, w szczególności ze względu na wymogi zgodności z normami bezpieczeństwa, takimi jak NIST 2.</w:t>
            </w:r>
          </w:p>
          <w:p w:rsidR="00664077" w:rsidRPr="00874A69" w:rsidRDefault="00664077" w:rsidP="001218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64077" w:rsidRPr="00874A69" w:rsidRDefault="00664077" w:rsidP="00121834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4A6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874A69" w:rsidRPr="00874A69" w:rsidRDefault="00874A69" w:rsidP="00874A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 xml:space="preserve">Zamawiający informuje, iż Bosch </w:t>
            </w:r>
            <w:bookmarkStart w:id="0" w:name="_GoBack"/>
            <w:r w:rsidRPr="0091379F">
              <w:rPr>
                <w:rFonts w:ascii="Arial" w:hAnsi="Arial" w:cs="Arial"/>
                <w:bCs/>
                <w:sz w:val="22"/>
                <w:szCs w:val="22"/>
              </w:rPr>
              <w:t>nie</w:t>
            </w:r>
            <w:bookmarkEnd w:id="0"/>
            <w:r w:rsidRPr="00874A69">
              <w:rPr>
                <w:rFonts w:ascii="Arial" w:hAnsi="Arial" w:cs="Arial"/>
                <w:sz w:val="22"/>
                <w:szCs w:val="22"/>
              </w:rPr>
              <w:t xml:space="preserve"> jest jedynym Producentem oprogramowania zarządzającego obsługujący zapis 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direct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>-to-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iSCSI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74A69" w:rsidRPr="00874A69" w:rsidRDefault="00874A69" w:rsidP="00874A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 xml:space="preserve">Na etapie projektowania zapoznano się z nowoczesnymi metodami rejestracji danych w systemach monitoringu wizyjnego. </w:t>
            </w:r>
          </w:p>
          <w:p w:rsidR="00874A69" w:rsidRPr="00874A69" w:rsidRDefault="00874A69" w:rsidP="00874A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 xml:space="preserve">Wymaga się spełnienia parametrów technicznych określonych w dokumentacji projektowej, zgodnie z 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 xml:space="preserve"> dopuszcza się rozwiązania równoważne. </w:t>
            </w:r>
          </w:p>
          <w:p w:rsidR="00874A69" w:rsidRPr="00874A69" w:rsidRDefault="00874A69" w:rsidP="00874A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 xml:space="preserve">Z wiedzy jaką posiada Zamawiający, inni Producenci także zaimplementowali technologię zapisu 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direct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>-to-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iSCSI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874A69" w:rsidRPr="00874A69" w:rsidRDefault="00874A69" w:rsidP="00874A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 xml:space="preserve">Wymagania co do spełnienia norm opisano w dokumentacji projektowej. </w:t>
            </w:r>
          </w:p>
          <w:p w:rsidR="00874A69" w:rsidRPr="00874A69" w:rsidRDefault="00874A69" w:rsidP="00874A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>Nie znane są normy bezpieczeństwa takie jak NIST 2, z wiedzy jaką posiada Zamawiający takowe nie istnieją.</w:t>
            </w:r>
          </w:p>
          <w:p w:rsidR="00874A69" w:rsidRPr="00874A69" w:rsidRDefault="00874A69" w:rsidP="00874A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A69">
              <w:rPr>
                <w:rFonts w:ascii="Arial" w:hAnsi="Arial" w:cs="Arial"/>
                <w:sz w:val="22"/>
                <w:szCs w:val="22"/>
              </w:rPr>
              <w:t xml:space="preserve">Informujemy, iż istnieje natomiast NIS 2/CER, ale nie jest to norma, a dyrektywa odnośnie </w:t>
            </w:r>
            <w:proofErr w:type="spellStart"/>
            <w:r w:rsidRPr="00874A69">
              <w:rPr>
                <w:rFonts w:ascii="Arial" w:hAnsi="Arial" w:cs="Arial"/>
                <w:sz w:val="22"/>
                <w:szCs w:val="22"/>
              </w:rPr>
              <w:t>cyberbezpieczeństwa</w:t>
            </w:r>
            <w:proofErr w:type="spellEnd"/>
            <w:r w:rsidRPr="00874A69">
              <w:rPr>
                <w:rFonts w:ascii="Arial" w:hAnsi="Arial" w:cs="Arial"/>
                <w:sz w:val="22"/>
                <w:szCs w:val="22"/>
              </w:rPr>
              <w:t>. Zgodność produktów z tą dyrektywą nie ma wpływu na ograniczenie technologii zapisu w systemie.</w:t>
            </w:r>
          </w:p>
          <w:p w:rsidR="00664077" w:rsidRPr="00874A69" w:rsidRDefault="00664077" w:rsidP="0012183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874A69" w:rsidRDefault="00BE7BFD" w:rsidP="00121834">
      <w:pPr>
        <w:jc w:val="both"/>
        <w:rPr>
          <w:rFonts w:ascii="Arial" w:hAnsi="Arial" w:cs="Arial"/>
          <w:sz w:val="22"/>
          <w:szCs w:val="22"/>
        </w:rPr>
      </w:pPr>
    </w:p>
    <w:sectPr w:rsidR="00BE7BFD" w:rsidRPr="00874A69" w:rsidSect="00874A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771" w:rsidRDefault="00521771">
      <w:r>
        <w:separator/>
      </w:r>
    </w:p>
  </w:endnote>
  <w:endnote w:type="continuationSeparator" w:id="0">
    <w:p w:rsidR="00521771" w:rsidRDefault="0052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771" w:rsidRDefault="00521771">
      <w:r>
        <w:separator/>
      </w:r>
    </w:p>
  </w:footnote>
  <w:footnote w:type="continuationSeparator" w:id="0">
    <w:p w:rsidR="00521771" w:rsidRDefault="00521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077" w:rsidRDefault="00664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077" w:rsidRDefault="00664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077" w:rsidRDefault="006640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771"/>
    <w:rsid w:val="00031374"/>
    <w:rsid w:val="000A1097"/>
    <w:rsid w:val="000E2A8F"/>
    <w:rsid w:val="00121834"/>
    <w:rsid w:val="0012774F"/>
    <w:rsid w:val="00144B7A"/>
    <w:rsid w:val="00180C6E"/>
    <w:rsid w:val="0029606A"/>
    <w:rsid w:val="002F4A79"/>
    <w:rsid w:val="004848F3"/>
    <w:rsid w:val="004A75F2"/>
    <w:rsid w:val="004E4B64"/>
    <w:rsid w:val="004E7692"/>
    <w:rsid w:val="005144A9"/>
    <w:rsid w:val="00520165"/>
    <w:rsid w:val="00521771"/>
    <w:rsid w:val="005475D7"/>
    <w:rsid w:val="005B1B08"/>
    <w:rsid w:val="00632C3C"/>
    <w:rsid w:val="00662BDB"/>
    <w:rsid w:val="00664077"/>
    <w:rsid w:val="006A5DF1"/>
    <w:rsid w:val="006B7198"/>
    <w:rsid w:val="006D4AB3"/>
    <w:rsid w:val="006F3B81"/>
    <w:rsid w:val="007D7198"/>
    <w:rsid w:val="00843A88"/>
    <w:rsid w:val="00864A4B"/>
    <w:rsid w:val="00870F9F"/>
    <w:rsid w:val="00874A69"/>
    <w:rsid w:val="008804B6"/>
    <w:rsid w:val="00897AB0"/>
    <w:rsid w:val="008A3553"/>
    <w:rsid w:val="0091121E"/>
    <w:rsid w:val="0091379F"/>
    <w:rsid w:val="00A905AC"/>
    <w:rsid w:val="00B36F3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D20FD9C-7D9F-4A28-81CC-2AFB8B919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340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13</cp:revision>
  <cp:lastPrinted>2001-02-10T14:28:00Z</cp:lastPrinted>
  <dcterms:created xsi:type="dcterms:W3CDTF">2025-01-22T10:02:00Z</dcterms:created>
  <dcterms:modified xsi:type="dcterms:W3CDTF">2025-01-22T10:41:00Z</dcterms:modified>
</cp:coreProperties>
</file>