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C9542" w14:textId="77777777" w:rsidR="00081D13" w:rsidRPr="00AB44E2" w:rsidRDefault="002D18B1" w:rsidP="00AB44E2">
      <w:pPr>
        <w:jc w:val="right"/>
        <w:rPr>
          <w:rFonts w:ascii="Cambria" w:hAnsi="Cambria" w:cs="Arial"/>
        </w:rPr>
      </w:pPr>
      <w:bookmarkStart w:id="0" w:name="_Hlk53520193"/>
      <w:r w:rsidRPr="00AB44E2">
        <w:rPr>
          <w:rFonts w:ascii="Cambria" w:hAnsi="Cambria" w:cs="Arial"/>
        </w:rPr>
        <w:t>Poznań</w:t>
      </w:r>
      <w:r w:rsidR="00081D13" w:rsidRPr="00AB44E2">
        <w:rPr>
          <w:rFonts w:ascii="Cambria" w:hAnsi="Cambria" w:cs="Arial"/>
        </w:rPr>
        <w:t xml:space="preserve"> dnia: </w:t>
      </w:r>
      <w:r w:rsidRPr="00AB44E2">
        <w:rPr>
          <w:rFonts w:ascii="Cambria" w:hAnsi="Cambria" w:cs="Arial"/>
        </w:rPr>
        <w:t>2025-01-24</w:t>
      </w:r>
    </w:p>
    <w:p w14:paraId="19C6CFD5" w14:textId="77777777" w:rsidR="00081D13" w:rsidRPr="00AB44E2" w:rsidRDefault="002D18B1" w:rsidP="00AB44E2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AB44E2">
        <w:rPr>
          <w:rFonts w:ascii="Cambria" w:hAnsi="Cambria" w:cs="Arial"/>
          <w:b/>
          <w:bCs/>
        </w:rPr>
        <w:t>Uniwersytet im. Adama Mickiewicza w Poznaniu</w:t>
      </w:r>
    </w:p>
    <w:p w14:paraId="7B1FE376" w14:textId="77777777" w:rsidR="00081D13" w:rsidRPr="00AB44E2" w:rsidRDefault="002D18B1" w:rsidP="00AB44E2">
      <w:pPr>
        <w:spacing w:line="360" w:lineRule="auto"/>
        <w:ind w:right="3969"/>
        <w:rPr>
          <w:rFonts w:ascii="Cambria" w:hAnsi="Cambria" w:cs="Arial"/>
        </w:rPr>
      </w:pPr>
      <w:r w:rsidRPr="00AB44E2">
        <w:rPr>
          <w:rFonts w:ascii="Cambria" w:hAnsi="Cambria" w:cs="Arial"/>
        </w:rPr>
        <w:t>ul. Wieniawskiego</w:t>
      </w:r>
      <w:r w:rsidR="00081D13" w:rsidRPr="00AB44E2">
        <w:rPr>
          <w:rFonts w:ascii="Cambria" w:hAnsi="Cambria" w:cs="Arial"/>
        </w:rPr>
        <w:t xml:space="preserve"> </w:t>
      </w:r>
      <w:r w:rsidRPr="00AB44E2">
        <w:rPr>
          <w:rFonts w:ascii="Cambria" w:hAnsi="Cambria" w:cs="Arial"/>
        </w:rPr>
        <w:t>1</w:t>
      </w:r>
    </w:p>
    <w:p w14:paraId="116611D8" w14:textId="77777777" w:rsidR="00081D13" w:rsidRPr="00AB44E2" w:rsidRDefault="002D18B1" w:rsidP="00AB44E2">
      <w:pPr>
        <w:ind w:right="3969"/>
        <w:rPr>
          <w:rFonts w:ascii="Cambria" w:hAnsi="Cambria" w:cs="Arial"/>
        </w:rPr>
      </w:pPr>
      <w:r w:rsidRPr="00AB44E2">
        <w:rPr>
          <w:rFonts w:ascii="Cambria" w:hAnsi="Cambria" w:cs="Arial"/>
        </w:rPr>
        <w:t>61-712</w:t>
      </w:r>
      <w:r w:rsidR="00081D13" w:rsidRPr="00AB44E2">
        <w:rPr>
          <w:rFonts w:ascii="Cambria" w:hAnsi="Cambria" w:cs="Arial"/>
        </w:rPr>
        <w:t xml:space="preserve"> </w:t>
      </w:r>
      <w:r w:rsidRPr="00AB44E2">
        <w:rPr>
          <w:rFonts w:ascii="Cambria" w:hAnsi="Cambria" w:cs="Arial"/>
        </w:rPr>
        <w:t>Poznań</w:t>
      </w:r>
    </w:p>
    <w:p w14:paraId="13C73535" w14:textId="77777777" w:rsidR="00081D13" w:rsidRPr="00AB44E2" w:rsidRDefault="00081D13" w:rsidP="00AB44E2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AB44E2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5C50EC66" w14:textId="20F50FC1" w:rsidR="00081D13" w:rsidRPr="00AB44E2" w:rsidRDefault="00AB44E2" w:rsidP="00AB44E2">
      <w:pPr>
        <w:tabs>
          <w:tab w:val="right" w:pos="9072"/>
        </w:tabs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AB44E2">
        <w:rPr>
          <w:rFonts w:ascii="Cambria" w:hAnsi="Cambria" w:cs="Arial"/>
          <w:bCs/>
          <w:sz w:val="18"/>
          <w:szCs w:val="18"/>
        </w:rPr>
        <w:t>ZP3/3545</w:t>
      </w:r>
    </w:p>
    <w:p w14:paraId="2789DD19" w14:textId="77777777" w:rsidR="00081D13" w:rsidRPr="00AB44E2" w:rsidRDefault="00081D13" w:rsidP="00AB44E2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B44E2" w14:paraId="7598F947" w14:textId="77777777" w:rsidTr="00C13EA9">
        <w:tc>
          <w:tcPr>
            <w:tcW w:w="10065" w:type="dxa"/>
            <w:shd w:val="clear" w:color="auto" w:fill="F2F2F2"/>
            <w:hideMark/>
          </w:tcPr>
          <w:p w14:paraId="6EF3CBF7" w14:textId="77777777" w:rsidR="00081D13" w:rsidRPr="00AB44E2" w:rsidRDefault="00081D13" w:rsidP="00AB44E2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AB44E2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9E4B24D" w14:textId="77777777" w:rsidR="00081D13" w:rsidRPr="00AB44E2" w:rsidRDefault="00081D13" w:rsidP="00AB44E2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AB44E2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8A019AC" w14:textId="77777777" w:rsidR="00081D13" w:rsidRPr="00AB44E2" w:rsidRDefault="00081D13" w:rsidP="00AB44E2">
      <w:pPr>
        <w:keepNext/>
        <w:outlineLvl w:val="0"/>
        <w:rPr>
          <w:rFonts w:ascii="Cambria" w:hAnsi="Cambria" w:cs="Arial"/>
          <w:b/>
        </w:rPr>
      </w:pPr>
    </w:p>
    <w:p w14:paraId="01059F26" w14:textId="5EC493BE" w:rsidR="00081D13" w:rsidRPr="00AB44E2" w:rsidRDefault="00081D13" w:rsidP="00AB44E2">
      <w:pPr>
        <w:spacing w:line="360" w:lineRule="auto"/>
        <w:jc w:val="both"/>
        <w:rPr>
          <w:rFonts w:ascii="Cambria" w:eastAsia="Calibri" w:hAnsi="Cambria" w:cs="Arial"/>
          <w:lang w:eastAsia="en-US"/>
        </w:rPr>
      </w:pPr>
      <w:r w:rsidRPr="00AB44E2">
        <w:rPr>
          <w:rFonts w:ascii="Cambria" w:eastAsia="Calibri" w:hAnsi="Cambria" w:cs="Arial"/>
          <w:lang w:eastAsia="en-US"/>
        </w:rPr>
        <w:t xml:space="preserve">Dotyczy </w:t>
      </w:r>
      <w:r w:rsidRPr="00AB44E2">
        <w:rPr>
          <w:rFonts w:ascii="Cambria" w:hAnsi="Cambria" w:cs="Arial"/>
        </w:rPr>
        <w:t>postępowania o udzielenie zamówienia publicznego</w:t>
      </w:r>
      <w:r w:rsidR="00AB44E2">
        <w:rPr>
          <w:rFonts w:ascii="Cambria" w:eastAsia="Calibri" w:hAnsi="Cambria" w:cs="Arial"/>
          <w:lang w:eastAsia="en-US"/>
        </w:rPr>
        <w:t xml:space="preserve"> na </w:t>
      </w:r>
      <w:r w:rsidR="00AB44E2" w:rsidRPr="00AB44E2">
        <w:rPr>
          <w:rFonts w:ascii="Cambria" w:hAnsi="Cambria" w:cs="Arial"/>
          <w:bCs/>
        </w:rPr>
        <w:t>sprzedaż z dostawą i montażem oraz uruchomieniem spektrometru do pomiaru trójwymiarowych widm emisyjnych  dla Centrum Zaawansowanych Technologii</w:t>
      </w:r>
    </w:p>
    <w:p w14:paraId="52DD706E" w14:textId="77777777" w:rsidR="00081D13" w:rsidRPr="00AB44E2" w:rsidRDefault="00081D13" w:rsidP="00AB44E2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142F1E28" w14:textId="0131DE38" w:rsidR="00081D13" w:rsidRDefault="00C65E53" w:rsidP="00AB44E2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AB44E2">
        <w:rPr>
          <w:rFonts w:ascii="Cambria" w:hAnsi="Cambria" w:cs="Arial"/>
        </w:rPr>
        <w:t xml:space="preserve">Zamawiający, </w:t>
      </w:r>
      <w:r w:rsidR="002D18B1" w:rsidRPr="00AB44E2">
        <w:rPr>
          <w:rFonts w:ascii="Cambria" w:hAnsi="Cambria" w:cs="Arial"/>
          <w:b/>
        </w:rPr>
        <w:t>Uniwersytet im. Adama Mickiewicza w Poznaniu</w:t>
      </w:r>
      <w:r w:rsidRPr="00AB44E2">
        <w:rPr>
          <w:rFonts w:ascii="Cambria" w:hAnsi="Cambria" w:cs="Arial"/>
        </w:rPr>
        <w:t xml:space="preserve">, działając na podstawie art. 253 </w:t>
      </w:r>
      <w:r w:rsidR="00A17CDB" w:rsidRPr="00AB44E2">
        <w:rPr>
          <w:rFonts w:ascii="Cambria" w:hAnsi="Cambria" w:cs="Arial"/>
        </w:rPr>
        <w:t xml:space="preserve">ust. 1 pkt. 1 i </w:t>
      </w:r>
      <w:r w:rsidRPr="00AB44E2">
        <w:rPr>
          <w:rFonts w:ascii="Cambria" w:hAnsi="Cambria" w:cs="Arial"/>
        </w:rPr>
        <w:t xml:space="preserve">ust. </w:t>
      </w:r>
      <w:r w:rsidR="00A17CDB" w:rsidRPr="00AB44E2">
        <w:rPr>
          <w:rFonts w:ascii="Cambria" w:hAnsi="Cambria" w:cs="Arial"/>
        </w:rPr>
        <w:t>2</w:t>
      </w:r>
      <w:r w:rsidRPr="00AB44E2">
        <w:rPr>
          <w:rFonts w:ascii="Cambria" w:hAnsi="Cambria" w:cs="Arial"/>
        </w:rPr>
        <w:t xml:space="preserve"> </w:t>
      </w:r>
      <w:r w:rsidR="00081D13" w:rsidRPr="00AB44E2">
        <w:rPr>
          <w:rFonts w:ascii="Cambria" w:hAnsi="Cambria" w:cs="Arial"/>
        </w:rPr>
        <w:t xml:space="preserve">ustawy z dnia 11 września 2019r. Prawo zamówień publicznych </w:t>
      </w:r>
      <w:r w:rsidR="002D18B1" w:rsidRPr="00AB44E2">
        <w:rPr>
          <w:rFonts w:ascii="Cambria" w:hAnsi="Cambria" w:cs="Arial"/>
        </w:rPr>
        <w:t>(</w:t>
      </w:r>
      <w:proofErr w:type="spellStart"/>
      <w:r w:rsidR="002D18B1" w:rsidRPr="00AB44E2">
        <w:rPr>
          <w:rFonts w:ascii="Cambria" w:hAnsi="Cambria" w:cs="Arial"/>
        </w:rPr>
        <w:t>t.j</w:t>
      </w:r>
      <w:proofErr w:type="spellEnd"/>
      <w:r w:rsidR="002D18B1" w:rsidRPr="00AB44E2">
        <w:rPr>
          <w:rFonts w:ascii="Cambria" w:hAnsi="Cambria" w:cs="Arial"/>
        </w:rPr>
        <w:t>. Dz. U. z 2024 poz. 1320)</w:t>
      </w:r>
      <w:r w:rsidR="00081D13" w:rsidRPr="00AB44E2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AB44E2">
        <w:rPr>
          <w:rFonts w:ascii="Cambria" w:hAnsi="Cambria" w:cs="Arial"/>
          <w:sz w:val="22"/>
          <w:szCs w:val="22"/>
        </w:rPr>
        <w:t>:</w:t>
      </w:r>
    </w:p>
    <w:p w14:paraId="5C7A3205" w14:textId="77777777" w:rsidR="00AB44E2" w:rsidRPr="00714635" w:rsidRDefault="00AB44E2" w:rsidP="00AB44E2">
      <w:pPr>
        <w:jc w:val="both"/>
        <w:rPr>
          <w:b/>
          <w:bCs/>
          <w:sz w:val="22"/>
          <w:szCs w:val="22"/>
        </w:rPr>
      </w:pPr>
      <w:r w:rsidRPr="00714635">
        <w:rPr>
          <w:b/>
          <w:bCs/>
          <w:sz w:val="22"/>
          <w:szCs w:val="22"/>
        </w:rPr>
        <w:t>SHIM-POL A.M. BORZYMOWSKI” E. Borzymowska-Reszka, A. Reszka Spółka Jawna</w:t>
      </w:r>
    </w:p>
    <w:p w14:paraId="56DDD962" w14:textId="77777777" w:rsidR="00AB44E2" w:rsidRPr="00714635" w:rsidRDefault="00AB44E2" w:rsidP="00AB44E2">
      <w:pPr>
        <w:jc w:val="both"/>
        <w:rPr>
          <w:b/>
          <w:bCs/>
          <w:sz w:val="22"/>
          <w:szCs w:val="22"/>
        </w:rPr>
      </w:pPr>
      <w:r w:rsidRPr="00714635">
        <w:rPr>
          <w:b/>
          <w:bCs/>
          <w:sz w:val="22"/>
          <w:szCs w:val="22"/>
        </w:rPr>
        <w:t xml:space="preserve">ul. Lubomirskiego 5, 05-080 Izabelin </w:t>
      </w:r>
    </w:p>
    <w:p w14:paraId="17E97034" w14:textId="77777777" w:rsidR="00AB44E2" w:rsidRPr="00714635" w:rsidRDefault="00AB44E2" w:rsidP="00AB44E2">
      <w:pPr>
        <w:jc w:val="both"/>
        <w:rPr>
          <w:b/>
          <w:sz w:val="22"/>
          <w:szCs w:val="22"/>
        </w:rPr>
      </w:pPr>
      <w:r w:rsidRPr="00714635">
        <w:rPr>
          <w:b/>
          <w:sz w:val="22"/>
          <w:szCs w:val="22"/>
        </w:rPr>
        <w:t xml:space="preserve">z ceną </w:t>
      </w:r>
      <w:r w:rsidRPr="00714635">
        <w:rPr>
          <w:b/>
          <w:bCs/>
          <w:sz w:val="22"/>
          <w:szCs w:val="22"/>
        </w:rPr>
        <w:t xml:space="preserve">69.400,00 </w:t>
      </w:r>
      <w:r w:rsidRPr="00714635">
        <w:rPr>
          <w:b/>
          <w:sz w:val="22"/>
          <w:szCs w:val="22"/>
        </w:rPr>
        <w:t>zł</w:t>
      </w:r>
    </w:p>
    <w:p w14:paraId="71822812" w14:textId="77777777" w:rsidR="00AB44E2" w:rsidRPr="00714635" w:rsidRDefault="00AB44E2" w:rsidP="00AB44E2">
      <w:pPr>
        <w:jc w:val="both"/>
        <w:rPr>
          <w:b/>
          <w:sz w:val="22"/>
          <w:szCs w:val="22"/>
        </w:rPr>
      </w:pPr>
    </w:p>
    <w:p w14:paraId="294828AF" w14:textId="002A456C" w:rsidR="00AB44E2" w:rsidRDefault="00AB44E2" w:rsidP="00AB44E2">
      <w:pPr>
        <w:jc w:val="both"/>
        <w:rPr>
          <w:sz w:val="22"/>
          <w:szCs w:val="22"/>
        </w:rPr>
      </w:pPr>
      <w:r w:rsidRPr="00714635">
        <w:rPr>
          <w:sz w:val="22"/>
          <w:szCs w:val="22"/>
        </w:rPr>
        <w:t>Uzasadnienie: Wybrano ofertę na podstawie kryteriów oceny ofert określonych w specyfikacji warunków zamówienia. Wybrano najkorzystniejszą ofertę, nie podlegającą odrzuceniu.</w:t>
      </w:r>
    </w:p>
    <w:p w14:paraId="70B5E2C6" w14:textId="77777777" w:rsidR="00AB44E2" w:rsidRPr="00714635" w:rsidRDefault="00AB44E2" w:rsidP="00AB44E2">
      <w:pPr>
        <w:jc w:val="both"/>
        <w:rPr>
          <w:sz w:val="22"/>
          <w:szCs w:val="22"/>
        </w:rPr>
      </w:pPr>
    </w:p>
    <w:p w14:paraId="504D9C03" w14:textId="77777777" w:rsidR="00AB44E2" w:rsidRPr="00714635" w:rsidRDefault="00AB44E2" w:rsidP="00AB44E2">
      <w:pPr>
        <w:jc w:val="both"/>
        <w:rPr>
          <w:sz w:val="22"/>
          <w:szCs w:val="22"/>
        </w:rPr>
      </w:pPr>
      <w:r w:rsidRPr="00714635">
        <w:rPr>
          <w:sz w:val="22"/>
          <w:szCs w:val="22"/>
        </w:rPr>
        <w:t>Streszczenie oceny i porównania złożonych ofert:</w:t>
      </w:r>
    </w:p>
    <w:tbl>
      <w:tblPr>
        <w:tblW w:w="9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"/>
        <w:gridCol w:w="3863"/>
        <w:gridCol w:w="1560"/>
        <w:gridCol w:w="1701"/>
        <w:gridCol w:w="1372"/>
      </w:tblGrid>
      <w:tr w:rsidR="00AB44E2" w:rsidRPr="00AB44E2" w14:paraId="6AC10A7C" w14:textId="77777777" w:rsidTr="00BB1564">
        <w:trPr>
          <w:cantSplit/>
          <w:trHeight w:val="611"/>
          <w:jc w:val="center"/>
        </w:trPr>
        <w:tc>
          <w:tcPr>
            <w:tcW w:w="744" w:type="dxa"/>
            <w:vAlign w:val="center"/>
          </w:tcPr>
          <w:p w14:paraId="4C670225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863" w:type="dxa"/>
            <w:vAlign w:val="center"/>
          </w:tcPr>
          <w:p w14:paraId="26CA243A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560" w:type="dxa"/>
            <w:vAlign w:val="center"/>
          </w:tcPr>
          <w:p w14:paraId="33DC964B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Cena brutto</w:t>
            </w:r>
          </w:p>
          <w:p w14:paraId="307E9131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60%</w:t>
            </w:r>
          </w:p>
        </w:tc>
        <w:tc>
          <w:tcPr>
            <w:tcW w:w="1701" w:type="dxa"/>
            <w:vAlign w:val="center"/>
          </w:tcPr>
          <w:p w14:paraId="0294C565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bCs/>
                <w:sz w:val="20"/>
                <w:szCs w:val="20"/>
              </w:rPr>
              <w:t>Termin realizacji</w:t>
            </w:r>
            <w:r w:rsidRPr="00AB44E2">
              <w:rPr>
                <w:b/>
                <w:i/>
                <w:sz w:val="20"/>
                <w:szCs w:val="20"/>
              </w:rPr>
              <w:t xml:space="preserve"> </w:t>
            </w:r>
            <w:r w:rsidRPr="00AB44E2">
              <w:rPr>
                <w:b/>
                <w:sz w:val="20"/>
                <w:szCs w:val="20"/>
              </w:rPr>
              <w:t>40%</w:t>
            </w:r>
          </w:p>
        </w:tc>
        <w:tc>
          <w:tcPr>
            <w:tcW w:w="1372" w:type="dxa"/>
            <w:vAlign w:val="center"/>
          </w:tcPr>
          <w:p w14:paraId="206556D6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RAZEM</w:t>
            </w:r>
          </w:p>
        </w:tc>
      </w:tr>
      <w:tr w:rsidR="00AB44E2" w:rsidRPr="00AB44E2" w14:paraId="41FF0C70" w14:textId="77777777" w:rsidTr="00AB44E2">
        <w:trPr>
          <w:cantSplit/>
          <w:trHeight w:hRule="exact" w:val="880"/>
          <w:jc w:val="center"/>
        </w:trPr>
        <w:tc>
          <w:tcPr>
            <w:tcW w:w="744" w:type="dxa"/>
            <w:vAlign w:val="center"/>
          </w:tcPr>
          <w:p w14:paraId="0ABC377A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863" w:type="dxa"/>
            <w:shd w:val="clear" w:color="auto" w:fill="auto"/>
          </w:tcPr>
          <w:p w14:paraId="71A90388" w14:textId="77777777" w:rsidR="00AB44E2" w:rsidRPr="00AB44E2" w:rsidRDefault="00AB44E2" w:rsidP="00AB44E2">
            <w:pPr>
              <w:jc w:val="both"/>
              <w:rPr>
                <w:sz w:val="20"/>
                <w:szCs w:val="20"/>
              </w:rPr>
            </w:pPr>
            <w:proofErr w:type="spellStart"/>
            <w:r w:rsidRPr="00AB44E2">
              <w:rPr>
                <w:sz w:val="20"/>
                <w:szCs w:val="20"/>
              </w:rPr>
              <w:t>Tronus</w:t>
            </w:r>
            <w:proofErr w:type="spellEnd"/>
            <w:r w:rsidRPr="00AB44E2">
              <w:rPr>
                <w:sz w:val="20"/>
                <w:szCs w:val="20"/>
              </w:rPr>
              <w:t xml:space="preserve"> Polska Sp. z o.o.</w:t>
            </w:r>
          </w:p>
          <w:p w14:paraId="7BF96BCB" w14:textId="77777777" w:rsidR="00AB44E2" w:rsidRPr="00AB44E2" w:rsidRDefault="00AB44E2" w:rsidP="00AB44E2">
            <w:pPr>
              <w:jc w:val="both"/>
              <w:rPr>
                <w:sz w:val="20"/>
                <w:szCs w:val="20"/>
              </w:rPr>
            </w:pPr>
            <w:r w:rsidRPr="00AB44E2">
              <w:rPr>
                <w:sz w:val="20"/>
                <w:szCs w:val="20"/>
              </w:rPr>
              <w:t>ul. Ordona 2a, 01-237 Warszawa</w:t>
            </w:r>
          </w:p>
          <w:p w14:paraId="2AA94076" w14:textId="77777777" w:rsidR="00AB44E2" w:rsidRPr="00AB44E2" w:rsidRDefault="00AB44E2" w:rsidP="00AB44E2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B021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697 613,41 zł</w:t>
            </w:r>
          </w:p>
          <w:p w14:paraId="2CE3C3D9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5,94 pkt.</w:t>
            </w:r>
          </w:p>
        </w:tc>
        <w:tc>
          <w:tcPr>
            <w:tcW w:w="1701" w:type="dxa"/>
            <w:vAlign w:val="center"/>
          </w:tcPr>
          <w:p w14:paraId="38DD17DA" w14:textId="77777777" w:rsidR="00AB44E2" w:rsidRPr="00AB44E2" w:rsidRDefault="00AB44E2" w:rsidP="00AB44E2">
            <w:pPr>
              <w:jc w:val="center"/>
              <w:rPr>
                <w:b/>
                <w:bCs/>
                <w:sz w:val="20"/>
                <w:szCs w:val="20"/>
              </w:rPr>
            </w:pPr>
            <w:r w:rsidRPr="00AB44E2">
              <w:rPr>
                <w:b/>
                <w:bCs/>
                <w:sz w:val="20"/>
                <w:szCs w:val="20"/>
              </w:rPr>
              <w:t>40,00 pkt.</w:t>
            </w:r>
          </w:p>
        </w:tc>
        <w:tc>
          <w:tcPr>
            <w:tcW w:w="1372" w:type="dxa"/>
            <w:vAlign w:val="center"/>
          </w:tcPr>
          <w:p w14:paraId="14E8CCA2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45,94 pkt.</w:t>
            </w:r>
          </w:p>
        </w:tc>
      </w:tr>
      <w:tr w:rsidR="00AB44E2" w:rsidRPr="00AB44E2" w14:paraId="58A34C37" w14:textId="77777777" w:rsidTr="00BB1564">
        <w:trPr>
          <w:cantSplit/>
          <w:trHeight w:hRule="exact" w:val="990"/>
          <w:jc w:val="center"/>
        </w:trPr>
        <w:tc>
          <w:tcPr>
            <w:tcW w:w="744" w:type="dxa"/>
            <w:vAlign w:val="center"/>
          </w:tcPr>
          <w:p w14:paraId="708CF741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863" w:type="dxa"/>
            <w:shd w:val="clear" w:color="auto" w:fill="auto"/>
          </w:tcPr>
          <w:p w14:paraId="6AF67F42" w14:textId="77777777" w:rsidR="00AB44E2" w:rsidRPr="00AB44E2" w:rsidRDefault="00AB44E2" w:rsidP="00AB44E2">
            <w:pPr>
              <w:jc w:val="both"/>
              <w:rPr>
                <w:sz w:val="20"/>
                <w:szCs w:val="20"/>
              </w:rPr>
            </w:pPr>
            <w:r w:rsidRPr="00AB44E2">
              <w:rPr>
                <w:sz w:val="20"/>
                <w:szCs w:val="20"/>
              </w:rPr>
              <w:t>SHIM-POL A.M. BORZYMOWSKI” E. Borzymowska-Reszka, A. Reszka Spółka Jawna</w:t>
            </w:r>
          </w:p>
          <w:p w14:paraId="0D7CF08E" w14:textId="77777777" w:rsidR="00AB44E2" w:rsidRPr="00AB44E2" w:rsidRDefault="00AB44E2" w:rsidP="00AB44E2">
            <w:pPr>
              <w:jc w:val="both"/>
              <w:rPr>
                <w:sz w:val="20"/>
                <w:szCs w:val="20"/>
              </w:rPr>
            </w:pPr>
            <w:r w:rsidRPr="00AB44E2">
              <w:rPr>
                <w:sz w:val="20"/>
                <w:szCs w:val="20"/>
              </w:rPr>
              <w:t>ul. Lubomirskiego 5, 05-080 Izabelin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52884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69.400,00 zł</w:t>
            </w:r>
          </w:p>
          <w:p w14:paraId="65901AE1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60,00 pkt.</w:t>
            </w:r>
          </w:p>
        </w:tc>
        <w:tc>
          <w:tcPr>
            <w:tcW w:w="1701" w:type="dxa"/>
            <w:vAlign w:val="center"/>
          </w:tcPr>
          <w:p w14:paraId="64641C27" w14:textId="77777777" w:rsidR="00AB44E2" w:rsidRPr="00AB44E2" w:rsidRDefault="00AB44E2" w:rsidP="00AB44E2">
            <w:pPr>
              <w:jc w:val="center"/>
              <w:rPr>
                <w:b/>
                <w:bCs/>
                <w:sz w:val="20"/>
                <w:szCs w:val="20"/>
              </w:rPr>
            </w:pPr>
            <w:r w:rsidRPr="00AB44E2">
              <w:rPr>
                <w:b/>
                <w:bCs/>
                <w:sz w:val="20"/>
                <w:szCs w:val="20"/>
              </w:rPr>
              <w:t>40,00 pkt.</w:t>
            </w:r>
          </w:p>
        </w:tc>
        <w:tc>
          <w:tcPr>
            <w:tcW w:w="1372" w:type="dxa"/>
            <w:vAlign w:val="center"/>
          </w:tcPr>
          <w:p w14:paraId="6F98EC04" w14:textId="77777777" w:rsidR="00AB44E2" w:rsidRPr="00AB44E2" w:rsidRDefault="00AB44E2" w:rsidP="00AB44E2">
            <w:pPr>
              <w:jc w:val="center"/>
              <w:rPr>
                <w:b/>
                <w:sz w:val="20"/>
                <w:szCs w:val="20"/>
              </w:rPr>
            </w:pPr>
            <w:r w:rsidRPr="00AB44E2">
              <w:rPr>
                <w:b/>
                <w:sz w:val="20"/>
                <w:szCs w:val="20"/>
              </w:rPr>
              <w:t>100,00 pkt.</w:t>
            </w:r>
          </w:p>
        </w:tc>
      </w:tr>
    </w:tbl>
    <w:p w14:paraId="323ED7DF" w14:textId="77777777" w:rsidR="00AB44E2" w:rsidRDefault="00AB44E2" w:rsidP="00AB44E2">
      <w:pPr>
        <w:jc w:val="both"/>
        <w:rPr>
          <w:sz w:val="22"/>
          <w:szCs w:val="22"/>
        </w:rPr>
      </w:pPr>
    </w:p>
    <w:p w14:paraId="0BAFB014" w14:textId="0CC9BC06" w:rsidR="00AB44E2" w:rsidRPr="00714635" w:rsidRDefault="00AB44E2" w:rsidP="00AB44E2">
      <w:pPr>
        <w:jc w:val="both"/>
        <w:rPr>
          <w:sz w:val="22"/>
          <w:szCs w:val="22"/>
        </w:rPr>
      </w:pPr>
      <w:r w:rsidRPr="00714635">
        <w:rPr>
          <w:sz w:val="22"/>
          <w:szCs w:val="22"/>
        </w:rPr>
        <w:t>Liczba wykonawców wykluczonych – 0</w:t>
      </w:r>
    </w:p>
    <w:p w14:paraId="6E02976D" w14:textId="77777777" w:rsidR="00AB44E2" w:rsidRPr="00714635" w:rsidRDefault="00AB44E2" w:rsidP="00AB44E2">
      <w:pPr>
        <w:jc w:val="both"/>
        <w:rPr>
          <w:sz w:val="22"/>
          <w:szCs w:val="22"/>
        </w:rPr>
      </w:pPr>
      <w:r w:rsidRPr="00714635">
        <w:rPr>
          <w:sz w:val="22"/>
          <w:szCs w:val="22"/>
        </w:rPr>
        <w:t>Liczba ofert odrzuconych – 0</w:t>
      </w:r>
    </w:p>
    <w:p w14:paraId="7344FB6B" w14:textId="77777777" w:rsidR="00AB44E2" w:rsidRPr="00AB44E2" w:rsidRDefault="00AB44E2" w:rsidP="00AB44E2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Cambria" w:hAnsi="Cambria" w:cs="Arial"/>
          <w:bCs/>
        </w:rPr>
      </w:pPr>
    </w:p>
    <w:p w14:paraId="063E16AE" w14:textId="77777777" w:rsidR="00E85D70" w:rsidRPr="00AB44E2" w:rsidRDefault="00E85D70" w:rsidP="00AB44E2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Cambria" w:hAnsi="Cambria" w:cs="Arial"/>
          <w:color w:val="000000"/>
        </w:rPr>
      </w:pPr>
    </w:p>
    <w:bookmarkEnd w:id="0"/>
    <w:sectPr w:rsidR="00E85D70" w:rsidRPr="00AB44E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16880" w14:textId="77777777" w:rsidR="00EE19D7" w:rsidRDefault="00EE19D7">
      <w:r>
        <w:separator/>
      </w:r>
    </w:p>
  </w:endnote>
  <w:endnote w:type="continuationSeparator" w:id="0">
    <w:p w14:paraId="726A8F7C" w14:textId="77777777" w:rsidR="00EE19D7" w:rsidRDefault="00EE1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E22A6" w14:textId="77777777" w:rsidR="002D18B1" w:rsidRDefault="002D18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D3AD0" w14:textId="381EC79B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67D40" w14:textId="77777777" w:rsidR="002D18B1" w:rsidRDefault="002D1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2AFAC" w14:textId="77777777" w:rsidR="00EE19D7" w:rsidRDefault="00EE19D7">
      <w:r>
        <w:separator/>
      </w:r>
    </w:p>
  </w:footnote>
  <w:footnote w:type="continuationSeparator" w:id="0">
    <w:p w14:paraId="1F0F3BE5" w14:textId="77777777" w:rsidR="00EE19D7" w:rsidRDefault="00EE1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C8C99" w14:textId="77777777" w:rsidR="002D18B1" w:rsidRDefault="002D18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8D582" w14:textId="77777777" w:rsidR="002D18B1" w:rsidRDefault="002D18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00B17" w14:textId="77777777" w:rsidR="002D18B1" w:rsidRDefault="002D18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9D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D18B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44E2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19D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57D5A5"/>
  <w15:chartTrackingRefBased/>
  <w15:docId w15:val="{13AD2BCC-CDB3-48AE-8D61-57E21AE16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2025-01-24T07:18:00Z</dcterms:created>
  <dcterms:modified xsi:type="dcterms:W3CDTF">2025-01-24T07:18:00Z</dcterms:modified>
</cp:coreProperties>
</file>