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546968">
        <w:rPr>
          <w:rFonts w:ascii="Times New Roman" w:hAnsi="Times New Roman"/>
          <w:sz w:val="24"/>
        </w:rPr>
        <w:t>6 do SWZ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  <w:r>
        <w:rPr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/>
    <w:p w:rsidR="00415918" w:rsidRDefault="00415918"/>
    <w:p w:rsidR="00415918" w:rsidRDefault="00415918">
      <w:pPr>
        <w:rPr>
          <w:b/>
          <w:sz w:val="22"/>
        </w:rPr>
      </w:pPr>
    </w:p>
    <w:p w:rsidR="00415918" w:rsidRDefault="00415918">
      <w:pPr>
        <w:pStyle w:val="Nagwek2"/>
        <w:jc w:val="center"/>
        <w:rPr>
          <w:b/>
        </w:rPr>
      </w:pPr>
      <w:r>
        <w:rPr>
          <w:b/>
        </w:rPr>
        <w:t>W Y K A Z   DOSTAW</w:t>
      </w:r>
    </w:p>
    <w:p w:rsidR="00415918" w:rsidRDefault="00415918">
      <w:pPr>
        <w:rPr>
          <w:sz w:val="22"/>
        </w:rPr>
      </w:pPr>
    </w:p>
    <w:p w:rsidR="00415918" w:rsidRDefault="00415918">
      <w:pPr>
        <w:rPr>
          <w:sz w:val="22"/>
        </w:rPr>
      </w:pPr>
    </w:p>
    <w:p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 „</w:t>
      </w:r>
      <w:r w:rsidR="00C42BCB" w:rsidRPr="00C42BCB">
        <w:rPr>
          <w:b/>
          <w:sz w:val="24"/>
        </w:rPr>
        <w:t xml:space="preserve">Tryb podstawowy bez negocjacji - art. 275 pkt. 1 ustawy </w:t>
      </w:r>
      <w:proofErr w:type="spellStart"/>
      <w:r w:rsidR="00C42BCB" w:rsidRPr="00C42BCB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:rsidR="00415918" w:rsidRDefault="00C42BCB">
      <w:pPr>
        <w:spacing w:line="360" w:lineRule="auto"/>
        <w:rPr>
          <w:sz w:val="24"/>
        </w:rPr>
      </w:pPr>
      <w:r w:rsidRPr="00C42BCB">
        <w:rPr>
          <w:b/>
          <w:sz w:val="24"/>
        </w:rPr>
        <w:t>Dostawy sukcesywne rękawic chirurgicznych na okres 24 miesięcy</w:t>
      </w:r>
    </w:p>
    <w:p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liśmy następujące prace o charakterze i złożoności podobnej do przedmiotu z</w:t>
      </w:r>
      <w:r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>mówienia, których wykonanie potwierdzamy załączonymi referencjami uprzednich zamawiających:</w:t>
      </w:r>
    </w:p>
    <w:p w:rsidR="00415918" w:rsidRDefault="00415918">
      <w:pPr>
        <w:rPr>
          <w:sz w:val="24"/>
        </w:rPr>
      </w:pPr>
    </w:p>
    <w:p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  <w:tr w:rsidR="00415918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  <w:p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:rsidR="00415918" w:rsidRDefault="00415918">
            <w:pPr>
              <w:rPr>
                <w:sz w:val="24"/>
              </w:rPr>
            </w:pPr>
          </w:p>
        </w:tc>
      </w:tr>
    </w:tbl>
    <w:p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337C" w:rsidRDefault="0070337C">
      <w:r>
        <w:separator/>
      </w:r>
    </w:p>
  </w:endnote>
  <w:endnote w:type="continuationSeparator" w:id="0">
    <w:p w:rsidR="0070337C" w:rsidRDefault="007033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4696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4696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4696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337C" w:rsidRDefault="0070337C">
      <w:r>
        <w:separator/>
      </w:r>
    </w:p>
  </w:footnote>
  <w:footnote w:type="continuationSeparator" w:id="0">
    <w:p w:rsidR="0070337C" w:rsidRDefault="007033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BCB" w:rsidRDefault="00C42B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2BCB" w:rsidRDefault="00C42B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2BCB"/>
    <w:rsid w:val="00415918"/>
    <w:rsid w:val="00546968"/>
    <w:rsid w:val="0070337C"/>
    <w:rsid w:val="00C42B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2025-02-12T07:54:00Z</cp:lastPrinted>
  <dcterms:created xsi:type="dcterms:W3CDTF">2025-02-12T07:54:00Z</dcterms:created>
  <dcterms:modified xsi:type="dcterms:W3CDTF">2025-02-12T07:54:00Z</dcterms:modified>
</cp:coreProperties>
</file>