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4524B6" w:rsidRDefault="00627DD7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4524B6">
        <w:rPr>
          <w:rFonts w:ascii="Arial Narrow" w:hAnsi="Arial Narrow" w:cs="Arial"/>
          <w:sz w:val="22"/>
        </w:rPr>
        <w:t>Bydgoszcz</w:t>
      </w:r>
      <w:r w:rsidR="00B36EDA" w:rsidRPr="004524B6">
        <w:rPr>
          <w:rFonts w:ascii="Arial Narrow" w:hAnsi="Arial Narrow" w:cs="Arial"/>
          <w:sz w:val="22"/>
        </w:rPr>
        <w:t xml:space="preserve"> dnia: </w:t>
      </w:r>
      <w:r w:rsidRPr="004524B6">
        <w:rPr>
          <w:rFonts w:ascii="Arial Narrow" w:hAnsi="Arial Narrow" w:cs="Arial"/>
          <w:sz w:val="22"/>
        </w:rPr>
        <w:t>2025-02-17</w:t>
      </w:r>
    </w:p>
    <w:p w:rsidR="00B36EDA" w:rsidRPr="004524B6" w:rsidRDefault="00627DD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4524B6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4524B6" w:rsidRDefault="00627DD7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4524B6">
        <w:rPr>
          <w:rFonts w:ascii="Arial Narrow" w:hAnsi="Arial Narrow" w:cs="Arial"/>
          <w:sz w:val="22"/>
        </w:rPr>
        <w:t>Powstańców Warszawy</w:t>
      </w:r>
      <w:r w:rsidR="00B36EDA" w:rsidRPr="004524B6">
        <w:rPr>
          <w:rFonts w:ascii="Arial Narrow" w:hAnsi="Arial Narrow" w:cs="Arial"/>
          <w:sz w:val="22"/>
        </w:rPr>
        <w:t xml:space="preserve"> </w:t>
      </w:r>
      <w:r w:rsidRPr="004524B6">
        <w:rPr>
          <w:rFonts w:ascii="Arial Narrow" w:hAnsi="Arial Narrow" w:cs="Arial"/>
          <w:sz w:val="22"/>
        </w:rPr>
        <w:t>5</w:t>
      </w:r>
    </w:p>
    <w:p w:rsidR="00B36EDA" w:rsidRPr="004524B6" w:rsidRDefault="00627DD7" w:rsidP="00B36EDA">
      <w:pPr>
        <w:ind w:right="3969"/>
        <w:rPr>
          <w:rFonts w:ascii="Arial Narrow" w:hAnsi="Arial Narrow" w:cs="Arial"/>
          <w:sz w:val="22"/>
        </w:rPr>
      </w:pPr>
      <w:r w:rsidRPr="004524B6">
        <w:rPr>
          <w:rFonts w:ascii="Arial Narrow" w:hAnsi="Arial Narrow" w:cs="Arial"/>
          <w:sz w:val="22"/>
        </w:rPr>
        <w:t>85-681</w:t>
      </w:r>
      <w:r w:rsidR="00B36EDA" w:rsidRPr="004524B6">
        <w:rPr>
          <w:rFonts w:ascii="Arial Narrow" w:hAnsi="Arial Narrow" w:cs="Arial"/>
          <w:sz w:val="22"/>
        </w:rPr>
        <w:t xml:space="preserve"> </w:t>
      </w:r>
      <w:r w:rsidRPr="004524B6">
        <w:rPr>
          <w:rFonts w:ascii="Arial Narrow" w:hAnsi="Arial Narrow" w:cs="Arial"/>
          <w:sz w:val="22"/>
        </w:rPr>
        <w:t>Bydgoszcz</w:t>
      </w:r>
    </w:p>
    <w:p w:rsidR="00B36EDA" w:rsidRPr="004524B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4524B6" w:rsidTr="00B36EDA">
        <w:tc>
          <w:tcPr>
            <w:tcW w:w="9923" w:type="dxa"/>
            <w:shd w:val="clear" w:color="auto" w:fill="F2F2F2"/>
            <w:hideMark/>
          </w:tcPr>
          <w:p w:rsidR="00B36EDA" w:rsidRPr="004524B6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4524B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4524B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524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4524B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4524B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4524B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4524B6">
        <w:rPr>
          <w:rFonts w:ascii="Arial Narrow" w:hAnsi="Arial Narrow" w:cs="Arial"/>
          <w:sz w:val="22"/>
        </w:rPr>
        <w:t>postępowania o udzielenie zamówienia publicznego</w:t>
      </w:r>
      <w:r w:rsidRPr="004524B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4524B6" w:rsidTr="00B36EDA">
        <w:tc>
          <w:tcPr>
            <w:tcW w:w="2269" w:type="dxa"/>
            <w:shd w:val="clear" w:color="auto" w:fill="auto"/>
          </w:tcPr>
          <w:p w:rsidR="00B36EDA" w:rsidRPr="004524B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4524B6" w:rsidRDefault="00627DD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Dostawy sukcesywne odczynników do badań immunohistochemii do aparatu Benchmark ultra i cartridge do analiz biochemicznych na okres 24 miesięcy</w:t>
            </w:r>
          </w:p>
        </w:tc>
      </w:tr>
      <w:tr w:rsidR="00627DD7" w:rsidRPr="004524B6" w:rsidTr="008F2BC3">
        <w:tc>
          <w:tcPr>
            <w:tcW w:w="2269" w:type="dxa"/>
            <w:shd w:val="clear" w:color="auto" w:fill="auto"/>
          </w:tcPr>
          <w:p w:rsidR="00627DD7" w:rsidRPr="004524B6" w:rsidRDefault="00627DD7" w:rsidP="008F2B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27DD7" w:rsidRPr="004524B6" w:rsidRDefault="00627DD7" w:rsidP="008F2B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153/2024</w:t>
            </w:r>
          </w:p>
        </w:tc>
      </w:tr>
    </w:tbl>
    <w:p w:rsidR="00B36EDA" w:rsidRPr="004524B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4524B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4524B6">
        <w:rPr>
          <w:rFonts w:ascii="Arial Narrow" w:hAnsi="Arial Narrow" w:cs="Arial"/>
          <w:sz w:val="22"/>
        </w:rPr>
        <w:t xml:space="preserve">Zamawiający, </w:t>
      </w:r>
      <w:r w:rsidR="00627DD7" w:rsidRPr="004524B6">
        <w:rPr>
          <w:rFonts w:ascii="Arial Narrow" w:hAnsi="Arial Narrow" w:cs="Arial"/>
          <w:b/>
          <w:sz w:val="22"/>
        </w:rPr>
        <w:t>10WSzKzP SPZOZ</w:t>
      </w:r>
      <w:r w:rsidRPr="004524B6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627DD7" w:rsidRPr="004524B6">
        <w:rPr>
          <w:rFonts w:ascii="Arial Narrow" w:hAnsi="Arial Narrow" w:cs="Arial"/>
          <w:sz w:val="22"/>
        </w:rPr>
        <w:t>(t.j. Dz. U. z 2024 poz. 1320)</w:t>
      </w:r>
      <w:r w:rsidRPr="004524B6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627DD7" w:rsidRPr="004524B6" w:rsidTr="004524B6">
        <w:trPr>
          <w:cantSplit/>
        </w:trPr>
        <w:tc>
          <w:tcPr>
            <w:tcW w:w="9923" w:type="dxa"/>
            <w:hideMark/>
          </w:tcPr>
          <w:p w:rsidR="00627DD7" w:rsidRPr="004524B6" w:rsidRDefault="00627DD7" w:rsidP="008F2BC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2"/>
              </w:rPr>
              <w:t>Część nr 1</w:t>
            </w:r>
            <w:r w:rsidRPr="004524B6">
              <w:rPr>
                <w:rFonts w:ascii="Arial Narrow" w:hAnsi="Arial Narrow" w:cs="Arial"/>
                <w:sz w:val="22"/>
              </w:rPr>
              <w:t>: Odczynniki do badań immunohistochemii do aparatu Benchmark Ultra</w:t>
            </w:r>
          </w:p>
          <w:p w:rsidR="00627DD7" w:rsidRPr="004524B6" w:rsidRDefault="00627DD7" w:rsidP="008F2B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524B6">
              <w:rPr>
                <w:rFonts w:ascii="Arial Narrow" w:hAnsi="Arial Narrow" w:cs="Arial"/>
                <w:b/>
                <w:sz w:val="22"/>
              </w:rPr>
              <w:t>Roche Diagnostics Polska Sp. z o.o.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 xml:space="preserve">Bobrowiecka 8 </w:t>
            </w:r>
          </w:p>
          <w:p w:rsidR="00627DD7" w:rsidRPr="004524B6" w:rsidRDefault="00627DD7" w:rsidP="008F2B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00-728 Warszawa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4524B6">
              <w:rPr>
                <w:rFonts w:ascii="Arial Narrow" w:hAnsi="Arial Narrow" w:cs="Arial"/>
                <w:b/>
                <w:sz w:val="22"/>
              </w:rPr>
              <w:t>658 613.04 zł</w:t>
            </w:r>
            <w:r w:rsidRPr="004524B6">
              <w:rPr>
                <w:rFonts w:ascii="Arial Narrow" w:hAnsi="Arial Narrow" w:cs="Arial"/>
                <w:sz w:val="22"/>
              </w:rPr>
              <w:t xml:space="preserve"> </w:t>
            </w:r>
            <w:r w:rsidRPr="004524B6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4524B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27DD7" w:rsidRPr="004524B6" w:rsidRDefault="00627DD7" w:rsidP="008F2B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4524B6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27DD7" w:rsidRPr="004524B6" w:rsidRDefault="00627DD7" w:rsidP="008F2B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27DD7" w:rsidRPr="004524B6" w:rsidTr="004524B6">
        <w:trPr>
          <w:cantSplit/>
        </w:trPr>
        <w:tc>
          <w:tcPr>
            <w:tcW w:w="9923" w:type="dxa"/>
            <w:hideMark/>
          </w:tcPr>
          <w:p w:rsidR="00627DD7" w:rsidRPr="004524B6" w:rsidRDefault="00627DD7" w:rsidP="008F2BC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2"/>
              </w:rPr>
              <w:t>Część nr 2</w:t>
            </w:r>
            <w:r w:rsidRPr="004524B6">
              <w:rPr>
                <w:rFonts w:ascii="Arial Narrow" w:hAnsi="Arial Narrow" w:cs="Arial"/>
                <w:sz w:val="22"/>
              </w:rPr>
              <w:t>: Odczynniki i produkty do Pracowni Fish</w:t>
            </w:r>
          </w:p>
          <w:p w:rsidR="00627DD7" w:rsidRPr="004524B6" w:rsidRDefault="00627DD7" w:rsidP="008F2B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4524B6">
              <w:rPr>
                <w:rFonts w:ascii="Arial Narrow" w:hAnsi="Arial Narrow" w:cs="Arial"/>
                <w:b/>
                <w:sz w:val="22"/>
              </w:rPr>
              <w:t>Sysmex</w:t>
            </w:r>
            <w:proofErr w:type="spellEnd"/>
            <w:r w:rsidRPr="004524B6">
              <w:rPr>
                <w:rFonts w:ascii="Arial Narrow" w:hAnsi="Arial Narrow" w:cs="Arial"/>
                <w:b/>
                <w:sz w:val="22"/>
              </w:rPr>
              <w:t xml:space="preserve"> Polska Spółka z o.o.</w:t>
            </w:r>
          </w:p>
          <w:p w:rsidR="00627DD7" w:rsidRPr="004524B6" w:rsidRDefault="004524B6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ul. Jerozoli</w:t>
            </w:r>
            <w:r w:rsidR="00627DD7" w:rsidRPr="004524B6">
              <w:rPr>
                <w:rFonts w:ascii="Arial Narrow" w:hAnsi="Arial Narrow" w:cs="Arial"/>
                <w:bCs/>
                <w:sz w:val="22"/>
              </w:rPr>
              <w:t>m</w:t>
            </w:r>
            <w:r>
              <w:rPr>
                <w:rFonts w:ascii="Arial Narrow" w:hAnsi="Arial Narrow" w:cs="Arial"/>
                <w:bCs/>
                <w:sz w:val="22"/>
              </w:rPr>
              <w:t>s</w:t>
            </w:r>
            <w:r w:rsidR="00627DD7" w:rsidRPr="004524B6">
              <w:rPr>
                <w:rFonts w:ascii="Arial Narrow" w:hAnsi="Arial Narrow" w:cs="Arial"/>
                <w:bCs/>
                <w:sz w:val="22"/>
              </w:rPr>
              <w:t xml:space="preserve">kie 176 </w:t>
            </w:r>
          </w:p>
          <w:p w:rsidR="00627DD7" w:rsidRPr="004524B6" w:rsidRDefault="00627DD7" w:rsidP="008F2B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02-486 Warszawa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4524B6">
              <w:rPr>
                <w:rFonts w:ascii="Arial Narrow" w:hAnsi="Arial Narrow" w:cs="Arial"/>
                <w:b/>
                <w:sz w:val="22"/>
              </w:rPr>
              <w:t>108 981.54 zł</w:t>
            </w:r>
            <w:r w:rsidRPr="004524B6">
              <w:rPr>
                <w:rFonts w:ascii="Arial Narrow" w:hAnsi="Arial Narrow" w:cs="Arial"/>
                <w:sz w:val="22"/>
              </w:rPr>
              <w:t xml:space="preserve"> </w:t>
            </w:r>
            <w:r w:rsidRPr="004524B6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4524B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27DD7" w:rsidRPr="004524B6" w:rsidRDefault="00627DD7" w:rsidP="008F2B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4524B6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27DD7" w:rsidRPr="004524B6" w:rsidRDefault="00627DD7" w:rsidP="008F2B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27DD7" w:rsidRPr="004524B6" w:rsidTr="004524B6">
        <w:trPr>
          <w:cantSplit/>
        </w:trPr>
        <w:tc>
          <w:tcPr>
            <w:tcW w:w="9923" w:type="dxa"/>
            <w:hideMark/>
          </w:tcPr>
          <w:p w:rsidR="00627DD7" w:rsidRPr="004524B6" w:rsidRDefault="00627DD7" w:rsidP="008F2BC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</w:t>
            </w:r>
            <w:r w:rsidRPr="004524B6">
              <w:rPr>
                <w:rFonts w:ascii="Arial Narrow" w:hAnsi="Arial Narrow" w:cs="Arial"/>
                <w:sz w:val="22"/>
              </w:rPr>
              <w:t>: Wyroby do immunohistochemii</w:t>
            </w:r>
          </w:p>
          <w:p w:rsidR="00627DD7" w:rsidRPr="004524B6" w:rsidRDefault="00627DD7" w:rsidP="008F2B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524B6">
              <w:rPr>
                <w:rFonts w:ascii="Arial Narrow" w:hAnsi="Arial Narrow" w:cs="Arial"/>
                <w:b/>
                <w:sz w:val="22"/>
              </w:rPr>
              <w:t xml:space="preserve">Lab </w:t>
            </w:r>
            <w:proofErr w:type="spellStart"/>
            <w:r w:rsidRPr="004524B6">
              <w:rPr>
                <w:rFonts w:ascii="Arial Narrow" w:hAnsi="Arial Narrow" w:cs="Arial"/>
                <w:b/>
                <w:sz w:val="22"/>
              </w:rPr>
              <w:t>Path</w:t>
            </w:r>
            <w:proofErr w:type="spellEnd"/>
            <w:r w:rsidRPr="004524B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4524B6">
              <w:rPr>
                <w:rFonts w:ascii="Arial Narrow" w:hAnsi="Arial Narrow" w:cs="Arial"/>
                <w:b/>
                <w:sz w:val="22"/>
              </w:rPr>
              <w:t>Experts</w:t>
            </w:r>
            <w:proofErr w:type="spellEnd"/>
            <w:r w:rsidRPr="004524B6">
              <w:rPr>
                <w:rFonts w:ascii="Arial Narrow" w:hAnsi="Arial Narrow" w:cs="Arial"/>
                <w:b/>
                <w:sz w:val="22"/>
              </w:rPr>
              <w:t xml:space="preserve"> Paweł Piotrowski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Piłsudskiego 27B /33</w:t>
            </w:r>
          </w:p>
          <w:p w:rsidR="00627DD7" w:rsidRPr="004524B6" w:rsidRDefault="00627DD7" w:rsidP="008F2B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62-028 Koziegłowy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4524B6">
              <w:rPr>
                <w:rFonts w:ascii="Arial Narrow" w:hAnsi="Arial Narrow" w:cs="Arial"/>
                <w:b/>
                <w:sz w:val="22"/>
              </w:rPr>
              <w:t>13 512.00 zł</w:t>
            </w:r>
            <w:r w:rsidRPr="004524B6">
              <w:rPr>
                <w:rFonts w:ascii="Arial Narrow" w:hAnsi="Arial Narrow" w:cs="Arial"/>
                <w:sz w:val="22"/>
              </w:rPr>
              <w:t xml:space="preserve"> </w:t>
            </w:r>
            <w:r w:rsidRPr="004524B6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4524B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27DD7" w:rsidRPr="004524B6" w:rsidRDefault="00627DD7" w:rsidP="008F2B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4524B6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27DD7" w:rsidRPr="004524B6" w:rsidRDefault="00627DD7" w:rsidP="008F2B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27DD7" w:rsidRPr="004524B6" w:rsidTr="004524B6">
        <w:trPr>
          <w:cantSplit/>
        </w:trPr>
        <w:tc>
          <w:tcPr>
            <w:tcW w:w="9923" w:type="dxa"/>
            <w:hideMark/>
          </w:tcPr>
          <w:p w:rsidR="00627DD7" w:rsidRPr="004524B6" w:rsidRDefault="00627DD7" w:rsidP="008F2BC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2"/>
              </w:rPr>
              <w:t>Część nr 4</w:t>
            </w:r>
            <w:r w:rsidRPr="004524B6">
              <w:rPr>
                <w:rFonts w:ascii="Arial Narrow" w:hAnsi="Arial Narrow" w:cs="Arial"/>
                <w:sz w:val="22"/>
              </w:rPr>
              <w:t xml:space="preserve">: Cartridge do analiz biochemicznych CG8+ i </w:t>
            </w:r>
            <w:proofErr w:type="spellStart"/>
            <w:r w:rsidRPr="004524B6">
              <w:rPr>
                <w:rFonts w:ascii="Arial Narrow" w:hAnsi="Arial Narrow" w:cs="Arial"/>
                <w:sz w:val="22"/>
              </w:rPr>
              <w:t>i-Stat</w:t>
            </w:r>
            <w:proofErr w:type="spellEnd"/>
            <w:r w:rsidRPr="004524B6">
              <w:rPr>
                <w:rFonts w:ascii="Arial Narrow" w:hAnsi="Arial Narrow" w:cs="Arial"/>
                <w:sz w:val="22"/>
              </w:rPr>
              <w:t xml:space="preserve"> CG4+</w:t>
            </w:r>
          </w:p>
          <w:p w:rsidR="00627DD7" w:rsidRPr="004524B6" w:rsidRDefault="00627DD7" w:rsidP="008F2B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4524B6">
              <w:rPr>
                <w:rFonts w:ascii="Arial Narrow" w:hAnsi="Arial Narrow" w:cs="Arial"/>
                <w:b/>
                <w:sz w:val="22"/>
              </w:rPr>
              <w:t>DIAG-MED</w:t>
            </w:r>
            <w:proofErr w:type="spellEnd"/>
            <w:r w:rsidRPr="004524B6">
              <w:rPr>
                <w:rFonts w:ascii="Arial Narrow" w:hAnsi="Arial Narrow" w:cs="Arial"/>
                <w:b/>
                <w:sz w:val="22"/>
              </w:rPr>
              <w:t xml:space="preserve"> Grażyna Konecka</w:t>
            </w:r>
          </w:p>
          <w:p w:rsidR="00627DD7" w:rsidRPr="004524B6" w:rsidRDefault="004524B6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Słowikowskiego 85A bud. H 6</w:t>
            </w:r>
          </w:p>
          <w:p w:rsidR="00627DD7" w:rsidRPr="004524B6" w:rsidRDefault="004524B6" w:rsidP="008F2B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05-090 Raszyn</w:t>
            </w:r>
          </w:p>
          <w:p w:rsidR="00627DD7" w:rsidRPr="004524B6" w:rsidRDefault="00627DD7" w:rsidP="008F2B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4524B6">
              <w:rPr>
                <w:rFonts w:ascii="Arial Narrow" w:hAnsi="Arial Narrow" w:cs="Arial"/>
                <w:b/>
                <w:sz w:val="22"/>
              </w:rPr>
              <w:t>14 288.40 zł</w:t>
            </w:r>
            <w:r w:rsidRPr="004524B6">
              <w:rPr>
                <w:rFonts w:ascii="Arial Narrow" w:hAnsi="Arial Narrow" w:cs="Arial"/>
                <w:sz w:val="22"/>
              </w:rPr>
              <w:t xml:space="preserve"> </w:t>
            </w:r>
            <w:r w:rsidRPr="004524B6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4524B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27DD7" w:rsidRPr="004524B6" w:rsidRDefault="00627DD7" w:rsidP="008F2B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4524B6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27DD7" w:rsidRPr="004524B6" w:rsidRDefault="00627DD7" w:rsidP="008F2B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524B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4524B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4524B6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4524B6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119"/>
        <w:gridCol w:w="2977"/>
        <w:gridCol w:w="1559"/>
      </w:tblGrid>
      <w:tr w:rsidR="00B36EDA" w:rsidRPr="004524B6" w:rsidTr="004524B6">
        <w:tc>
          <w:tcPr>
            <w:tcW w:w="2268" w:type="dxa"/>
            <w:shd w:val="clear" w:color="auto" w:fill="F2F2F2"/>
            <w:hideMark/>
          </w:tcPr>
          <w:p w:rsidR="00B36EDA" w:rsidRPr="004524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4524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4524B6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4524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4524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524B6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627DD7" w:rsidRPr="004524B6" w:rsidTr="004524B6">
        <w:tc>
          <w:tcPr>
            <w:tcW w:w="2268" w:type="dxa"/>
            <w:vAlign w:val="center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1 - Odczynniki do badań immunohistochemii do aparatu Benchmark Ultra</w:t>
            </w:r>
          </w:p>
        </w:tc>
        <w:tc>
          <w:tcPr>
            <w:tcW w:w="3119" w:type="dxa"/>
            <w:hideMark/>
          </w:tcPr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>Roche Diagnostics Polska Sp. z o.o.</w:t>
            </w:r>
          </w:p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Bobrowiecka 8</w:t>
            </w:r>
          </w:p>
          <w:p w:rsidR="00627DD7" w:rsidRPr="004524B6" w:rsidRDefault="00627DD7" w:rsidP="008F2B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00-728 Warszawa</w:t>
            </w:r>
          </w:p>
        </w:tc>
        <w:tc>
          <w:tcPr>
            <w:tcW w:w="2977" w:type="dxa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627DD7" w:rsidRPr="004524B6" w:rsidRDefault="00627DD7" w:rsidP="008F2B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27DD7" w:rsidRPr="004524B6" w:rsidTr="004524B6">
        <w:tc>
          <w:tcPr>
            <w:tcW w:w="2268" w:type="dxa"/>
            <w:vAlign w:val="center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2 - Odczynniki i produkty do Pracowni Fish</w:t>
            </w:r>
          </w:p>
        </w:tc>
        <w:tc>
          <w:tcPr>
            <w:tcW w:w="3119" w:type="dxa"/>
            <w:hideMark/>
          </w:tcPr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>Sysmex</w:t>
            </w:r>
            <w:proofErr w:type="spellEnd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Spółka z o.o.</w:t>
            </w:r>
          </w:p>
          <w:p w:rsidR="00627DD7" w:rsidRPr="004524B6" w:rsidRDefault="004524B6" w:rsidP="008F2BC3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ul. Jerozoli</w:t>
            </w:r>
            <w:r w:rsidR="00627DD7" w:rsidRPr="004524B6">
              <w:rPr>
                <w:rFonts w:ascii="Arial Narrow" w:hAnsi="Arial Narrow" w:cs="Arial"/>
                <w:sz w:val="20"/>
                <w:szCs w:val="22"/>
              </w:rPr>
              <w:t>m</w:t>
            </w:r>
            <w:r>
              <w:rPr>
                <w:rFonts w:ascii="Arial Narrow" w:hAnsi="Arial Narrow" w:cs="Arial"/>
                <w:sz w:val="20"/>
                <w:szCs w:val="22"/>
              </w:rPr>
              <w:t>s</w:t>
            </w:r>
            <w:r w:rsidR="00627DD7" w:rsidRPr="004524B6">
              <w:rPr>
                <w:rFonts w:ascii="Arial Narrow" w:hAnsi="Arial Narrow" w:cs="Arial"/>
                <w:sz w:val="20"/>
                <w:szCs w:val="22"/>
              </w:rPr>
              <w:t>kie 176</w:t>
            </w:r>
          </w:p>
          <w:p w:rsidR="00627DD7" w:rsidRPr="004524B6" w:rsidRDefault="00627DD7" w:rsidP="008F2B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02-486 Warszawa</w:t>
            </w:r>
          </w:p>
        </w:tc>
        <w:tc>
          <w:tcPr>
            <w:tcW w:w="2977" w:type="dxa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627DD7" w:rsidRPr="004524B6" w:rsidRDefault="00627DD7" w:rsidP="008F2B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27DD7" w:rsidRPr="004524B6" w:rsidTr="004524B6">
        <w:tc>
          <w:tcPr>
            <w:tcW w:w="2268" w:type="dxa"/>
            <w:vAlign w:val="center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3 - Wyroby do immunohistochemii</w:t>
            </w:r>
          </w:p>
        </w:tc>
        <w:tc>
          <w:tcPr>
            <w:tcW w:w="3119" w:type="dxa"/>
            <w:hideMark/>
          </w:tcPr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Lab </w:t>
            </w:r>
            <w:proofErr w:type="spellStart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>Path</w:t>
            </w:r>
            <w:proofErr w:type="spellEnd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>Experts</w:t>
            </w:r>
            <w:proofErr w:type="spellEnd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Paweł Piotrowski</w:t>
            </w:r>
          </w:p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Piłsudskiego 27B/33</w:t>
            </w:r>
          </w:p>
          <w:p w:rsidR="00627DD7" w:rsidRPr="004524B6" w:rsidRDefault="00627DD7" w:rsidP="008F2B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62-028 Koziegłowy</w:t>
            </w:r>
          </w:p>
        </w:tc>
        <w:tc>
          <w:tcPr>
            <w:tcW w:w="2977" w:type="dxa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627DD7" w:rsidRPr="004524B6" w:rsidRDefault="00627DD7" w:rsidP="008F2B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27DD7" w:rsidRPr="004524B6" w:rsidTr="004524B6">
        <w:tc>
          <w:tcPr>
            <w:tcW w:w="2268" w:type="dxa"/>
            <w:vAlign w:val="center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4 - Cartridge do analiz biochemicznych CG8+ i </w:t>
            </w:r>
            <w:proofErr w:type="spellStart"/>
            <w:r w:rsidRPr="004524B6">
              <w:rPr>
                <w:rFonts w:ascii="Arial Narrow" w:hAnsi="Arial Narrow" w:cs="Arial"/>
                <w:sz w:val="20"/>
                <w:szCs w:val="22"/>
              </w:rPr>
              <w:t>i-Stat</w:t>
            </w:r>
            <w:proofErr w:type="spellEnd"/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 CG4+</w:t>
            </w:r>
          </w:p>
        </w:tc>
        <w:tc>
          <w:tcPr>
            <w:tcW w:w="3119" w:type="dxa"/>
            <w:hideMark/>
          </w:tcPr>
          <w:p w:rsidR="00627DD7" w:rsidRPr="004524B6" w:rsidRDefault="00627DD7" w:rsidP="008F2B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>DIAG-MED</w:t>
            </w:r>
            <w:proofErr w:type="spellEnd"/>
            <w:r w:rsidRPr="004524B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Grażyna Konecka</w:t>
            </w:r>
          </w:p>
          <w:p w:rsidR="00627DD7" w:rsidRPr="004524B6" w:rsidRDefault="004524B6" w:rsidP="008F2BC3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Słowikowskiego 85A bud. H6</w:t>
            </w:r>
          </w:p>
          <w:p w:rsidR="00627DD7" w:rsidRPr="004524B6" w:rsidRDefault="004524B6" w:rsidP="008F2B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05-090 Raszyn</w:t>
            </w:r>
          </w:p>
        </w:tc>
        <w:tc>
          <w:tcPr>
            <w:tcW w:w="2977" w:type="dxa"/>
            <w:hideMark/>
          </w:tcPr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627DD7" w:rsidRPr="004524B6" w:rsidRDefault="00627DD7" w:rsidP="008F2B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627DD7" w:rsidRPr="004524B6" w:rsidRDefault="00627DD7" w:rsidP="008F2B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524B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4524B6" w:rsidRDefault="00B464D3" w:rsidP="004524B6">
      <w:pPr>
        <w:spacing w:before="36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4524B6">
        <w:rPr>
          <w:rFonts w:ascii="Arial Narrow" w:hAnsi="Arial Narrow" w:cs="Arial"/>
          <w:i/>
          <w:sz w:val="22"/>
        </w:rPr>
        <w:t>Zamawiający</w:t>
      </w:r>
    </w:p>
    <w:p w:rsidR="004524B6" w:rsidRDefault="00627DD7" w:rsidP="00B36EDA">
      <w:pPr>
        <w:ind w:right="-425"/>
        <w:jc w:val="right"/>
        <w:rPr>
          <w:rFonts w:ascii="Arial Narrow" w:hAnsi="Arial Narrow" w:cs="Arial"/>
          <w:sz w:val="22"/>
          <w:vertAlign w:val="superscript"/>
        </w:rPr>
      </w:pPr>
      <w:r w:rsidRPr="004524B6">
        <w:rPr>
          <w:rFonts w:ascii="Arial Narrow" w:hAnsi="Arial Narrow" w:cs="Arial"/>
          <w:sz w:val="22"/>
        </w:rPr>
        <w:t xml:space="preserve">  </w:t>
      </w:r>
      <w:bookmarkEnd w:id="0"/>
    </w:p>
    <w:p w:rsidR="004524B6" w:rsidRDefault="004524B6" w:rsidP="004524B6">
      <w:pPr>
        <w:rPr>
          <w:rFonts w:ascii="Arial Narrow" w:hAnsi="Arial Narrow" w:cs="Arial"/>
          <w:sz w:val="20"/>
        </w:rPr>
      </w:pPr>
    </w:p>
    <w:p w:rsidR="008642B3" w:rsidRDefault="004524B6" w:rsidP="004524B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4524B6" w:rsidRDefault="004524B6" w:rsidP="004524B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4524B6" w:rsidRDefault="004524B6" w:rsidP="004524B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261 417 449, e-mail: </w:t>
      </w:r>
      <w:hyperlink r:id="rId6" w:history="1">
        <w:r w:rsidRPr="007D7C72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4524B6" w:rsidRPr="004524B6" w:rsidRDefault="004524B6" w:rsidP="004524B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2025-02-17</w:t>
      </w:r>
    </w:p>
    <w:sectPr w:rsidR="004524B6" w:rsidRPr="004524B6" w:rsidSect="004524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468" w:rsidRDefault="006C0468">
      <w:r>
        <w:separator/>
      </w:r>
    </w:p>
  </w:endnote>
  <w:endnote w:type="continuationSeparator" w:id="1">
    <w:p w:rsidR="006C0468" w:rsidRDefault="006C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468" w:rsidRDefault="006C0468">
      <w:r>
        <w:separator/>
      </w:r>
    </w:p>
  </w:footnote>
  <w:footnote w:type="continuationSeparator" w:id="1">
    <w:p w:rsidR="006C0468" w:rsidRDefault="006C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DD7"/>
    <w:rsid w:val="00022322"/>
    <w:rsid w:val="00042497"/>
    <w:rsid w:val="000C1E6F"/>
    <w:rsid w:val="000E4E56"/>
    <w:rsid w:val="001A1468"/>
    <w:rsid w:val="001B7815"/>
    <w:rsid w:val="00211A34"/>
    <w:rsid w:val="00293E7C"/>
    <w:rsid w:val="002B1E4F"/>
    <w:rsid w:val="002B6761"/>
    <w:rsid w:val="003445A0"/>
    <w:rsid w:val="003A0AFC"/>
    <w:rsid w:val="003D611C"/>
    <w:rsid w:val="00431C0B"/>
    <w:rsid w:val="00437CAD"/>
    <w:rsid w:val="004524B6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7DD7"/>
    <w:rsid w:val="00644DCB"/>
    <w:rsid w:val="00657C1E"/>
    <w:rsid w:val="006C046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3E7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E7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3E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3E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3E7C"/>
  </w:style>
  <w:style w:type="paragraph" w:styleId="Tekstpodstawowy">
    <w:name w:val="Body Text"/>
    <w:basedOn w:val="Normalny"/>
    <w:rsid w:val="00293E7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4524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2025-02-17T13:24:00Z</dcterms:created>
  <dcterms:modified xsi:type="dcterms:W3CDTF">2025-02-17T13:31:00Z</dcterms:modified>
</cp:coreProperties>
</file>