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8EE4C" w14:textId="77777777" w:rsidR="00167855" w:rsidRDefault="00167855" w:rsidP="005C0930">
      <w:pPr>
        <w:spacing w:after="240"/>
        <w:jc w:val="right"/>
        <w:rPr>
          <w:noProof/>
        </w:rPr>
      </w:pPr>
    </w:p>
    <w:p w14:paraId="018A922F" w14:textId="77777777" w:rsidR="009D25A4" w:rsidRPr="00F90A85" w:rsidRDefault="009D25A4" w:rsidP="005C0930">
      <w:pPr>
        <w:spacing w:after="240"/>
        <w:jc w:val="right"/>
        <w:rPr>
          <w:rFonts w:ascii="Arial" w:hAnsi="Arial" w:cs="Arial"/>
          <w:color w:val="FF0000"/>
        </w:rPr>
      </w:pPr>
    </w:p>
    <w:p w14:paraId="3C16CDDF" w14:textId="77777777" w:rsidR="00825AA0" w:rsidRPr="004B595C" w:rsidRDefault="00825AA0" w:rsidP="00BD37D8">
      <w:pPr>
        <w:spacing w:after="240"/>
        <w:rPr>
          <w:rFonts w:ascii="Arial" w:hAnsi="Arial" w:cs="Arial"/>
          <w:color w:val="FF0000"/>
        </w:rPr>
      </w:pPr>
    </w:p>
    <w:p w14:paraId="51E4B1B6" w14:textId="77777777" w:rsidR="00167855" w:rsidRPr="004B595C" w:rsidRDefault="00167855" w:rsidP="00BD37D8">
      <w:pPr>
        <w:spacing w:after="240"/>
        <w:rPr>
          <w:rFonts w:ascii="Arial" w:hAnsi="Arial" w:cs="Arial"/>
        </w:rPr>
      </w:pPr>
    </w:p>
    <w:p w14:paraId="4D828648" w14:textId="202FEB7B" w:rsidR="00BD37D8" w:rsidRPr="004B595C" w:rsidRDefault="00F3293F" w:rsidP="00BD37D8">
      <w:pPr>
        <w:spacing w:after="240"/>
        <w:rPr>
          <w:rFonts w:ascii="Arial" w:hAnsi="Arial" w:cs="Arial"/>
        </w:rPr>
      </w:pPr>
      <w:r w:rsidRPr="004B595C">
        <w:rPr>
          <w:rFonts w:ascii="Arial" w:hAnsi="Arial" w:cs="Arial"/>
        </w:rPr>
        <w:t>ZP</w:t>
      </w:r>
      <w:r w:rsidR="00F90A85" w:rsidRPr="004B595C">
        <w:rPr>
          <w:rFonts w:ascii="Arial" w:hAnsi="Arial" w:cs="Arial"/>
        </w:rPr>
        <w:t>3</w:t>
      </w:r>
      <w:r w:rsidRPr="004B595C">
        <w:rPr>
          <w:rFonts w:ascii="Arial" w:hAnsi="Arial" w:cs="Arial"/>
        </w:rPr>
        <w:t>/</w:t>
      </w:r>
      <w:r w:rsidR="004B595C" w:rsidRPr="004B595C">
        <w:rPr>
          <w:rFonts w:ascii="Arial" w:hAnsi="Arial" w:cs="Arial"/>
        </w:rPr>
        <w:t>3842</w:t>
      </w:r>
      <w:r w:rsidR="00F90A85" w:rsidRPr="004B595C">
        <w:rPr>
          <w:rFonts w:ascii="Arial" w:hAnsi="Arial" w:cs="Arial"/>
        </w:rPr>
        <w:t>/2</w:t>
      </w:r>
      <w:r w:rsidR="004B595C" w:rsidRPr="004B595C">
        <w:rPr>
          <w:rFonts w:ascii="Arial" w:hAnsi="Arial" w:cs="Arial"/>
        </w:rPr>
        <w:t>5</w:t>
      </w:r>
      <w:r w:rsidR="00BD37D8" w:rsidRPr="004B595C">
        <w:rPr>
          <w:rFonts w:ascii="Arial" w:hAnsi="Arial" w:cs="Arial"/>
        </w:rPr>
        <w:t xml:space="preserve"> </w:t>
      </w:r>
      <w:r w:rsidR="00BD37D8" w:rsidRPr="004B595C">
        <w:rPr>
          <w:rFonts w:ascii="Arial" w:hAnsi="Arial" w:cs="Arial"/>
        </w:rPr>
        <w:tab/>
      </w:r>
      <w:r w:rsidR="00BD37D8" w:rsidRPr="004B595C">
        <w:rPr>
          <w:rFonts w:ascii="Arial" w:hAnsi="Arial" w:cs="Arial"/>
        </w:rPr>
        <w:tab/>
      </w:r>
      <w:r w:rsidR="00BD37D8" w:rsidRPr="004B595C">
        <w:rPr>
          <w:rFonts w:ascii="Arial" w:hAnsi="Arial" w:cs="Arial"/>
        </w:rPr>
        <w:tab/>
      </w:r>
      <w:r w:rsidR="00BD37D8" w:rsidRPr="004B595C">
        <w:rPr>
          <w:rFonts w:ascii="Arial" w:hAnsi="Arial" w:cs="Arial"/>
        </w:rPr>
        <w:tab/>
      </w:r>
      <w:r w:rsidR="00BD37D8" w:rsidRPr="004B595C">
        <w:rPr>
          <w:rFonts w:ascii="Arial" w:hAnsi="Arial" w:cs="Arial"/>
        </w:rPr>
        <w:tab/>
        <w:t xml:space="preserve">                                      Poznań dnia: ………… 202</w:t>
      </w:r>
      <w:r w:rsidR="00C51D96" w:rsidRPr="004B595C">
        <w:rPr>
          <w:rFonts w:ascii="Arial" w:hAnsi="Arial" w:cs="Arial"/>
        </w:rPr>
        <w:t>5</w:t>
      </w:r>
      <w:r w:rsidR="00BD37D8" w:rsidRPr="004B595C">
        <w:rPr>
          <w:rFonts w:ascii="Arial" w:hAnsi="Arial" w:cs="Arial"/>
        </w:rPr>
        <w:t xml:space="preserve"> r.</w:t>
      </w:r>
    </w:p>
    <w:p w14:paraId="6389A8EB" w14:textId="77777777" w:rsidR="00EF1037" w:rsidRPr="004B595C" w:rsidRDefault="00EF1037" w:rsidP="00BD37D8">
      <w:pPr>
        <w:pStyle w:val="Nagwek1"/>
        <w:jc w:val="center"/>
        <w:rPr>
          <w:rFonts w:cs="Arial"/>
          <w:sz w:val="20"/>
        </w:rPr>
      </w:pPr>
      <w:r w:rsidRPr="004B595C">
        <w:rPr>
          <w:rFonts w:cs="Arial"/>
          <w:sz w:val="20"/>
        </w:rPr>
        <w:t>P O W I A D O M I E N I E</w:t>
      </w:r>
      <w:r w:rsidR="00BD37D8" w:rsidRPr="004B595C">
        <w:rPr>
          <w:rFonts w:cs="Arial"/>
          <w:sz w:val="20"/>
        </w:rPr>
        <w:t xml:space="preserve"> </w:t>
      </w:r>
      <w:r w:rsidRPr="004B595C">
        <w:rPr>
          <w:rFonts w:cs="Arial"/>
          <w:sz w:val="20"/>
        </w:rPr>
        <w:t>o zmianach  SWZ</w:t>
      </w:r>
    </w:p>
    <w:p w14:paraId="33223070" w14:textId="77777777" w:rsidR="00F97008" w:rsidRPr="004B595C" w:rsidRDefault="00F97008" w:rsidP="00F97008"/>
    <w:p w14:paraId="41A91633" w14:textId="77777777" w:rsidR="00BD37D8" w:rsidRPr="004B595C" w:rsidRDefault="00BD37D8" w:rsidP="00BD37D8"/>
    <w:p w14:paraId="12EFD5E4" w14:textId="3CC6FC62" w:rsidR="004B595C" w:rsidRPr="004B595C" w:rsidRDefault="005C0930" w:rsidP="004B595C">
      <w:pPr>
        <w:pStyle w:val="Tekstpodstawowywcity"/>
        <w:spacing w:after="0"/>
        <w:ind w:left="0"/>
        <w:jc w:val="both"/>
        <w:rPr>
          <w:rFonts w:ascii="Arial" w:hAnsi="Arial" w:cs="Arial"/>
        </w:rPr>
      </w:pPr>
      <w:r w:rsidRPr="004B595C">
        <w:rPr>
          <w:rFonts w:ascii="Arial" w:hAnsi="Arial" w:cs="Arial"/>
        </w:rPr>
        <w:t>Dotyczy: postępowania o udzielenie zamówienia publicznego</w:t>
      </w:r>
      <w:r w:rsidR="00BD37D8" w:rsidRPr="004B595C">
        <w:rPr>
          <w:rFonts w:ascii="Arial" w:hAnsi="Arial" w:cs="Arial"/>
        </w:rPr>
        <w:t xml:space="preserve"> na</w:t>
      </w:r>
      <w:r w:rsidR="00C51D96" w:rsidRPr="004B595C">
        <w:rPr>
          <w:rFonts w:ascii="Arial" w:hAnsi="Arial" w:cs="Arial"/>
        </w:rPr>
        <w:t xml:space="preserve"> </w:t>
      </w:r>
      <w:r w:rsidR="004B595C" w:rsidRPr="004B595C">
        <w:rPr>
          <w:rFonts w:ascii="Arial" w:eastAsia="Calibri" w:hAnsi="Arial" w:cs="Arial"/>
          <w:b/>
          <w:bCs/>
        </w:rPr>
        <w:t xml:space="preserve">opracowanie dokumentacji projektowej dotyczącej przebudowy komunikacji wraz z sąsiadującymi pomieszczeniami w podpiwniczeniu we wschodniej części budynku dydaktycznego Collegium Maius przy   ul. Fredry 10 w Poznaniu (zamówienie podstawowe) </w:t>
      </w:r>
      <w:r w:rsidR="004B595C" w:rsidRPr="004B595C">
        <w:rPr>
          <w:rFonts w:ascii="Arial" w:hAnsi="Arial" w:cs="Arial"/>
          <w:b/>
          <w:bCs/>
        </w:rPr>
        <w:t>oraz w ramach opcji sprawowanie nadzoru autorskiego podczas prac wykonywanych na podstawie opracowanej dokumentacji (zamówienie opcjonalne)</w:t>
      </w:r>
    </w:p>
    <w:p w14:paraId="441FCC5D" w14:textId="77777777" w:rsidR="004B595C" w:rsidRDefault="004B595C" w:rsidP="00D954E3">
      <w:pPr>
        <w:pStyle w:val="Tekstpodstawowywcity"/>
        <w:spacing w:after="0"/>
        <w:ind w:left="0"/>
        <w:jc w:val="both"/>
        <w:rPr>
          <w:rFonts w:ascii="Arial" w:hAnsi="Arial" w:cs="Arial"/>
        </w:rPr>
      </w:pPr>
    </w:p>
    <w:p w14:paraId="42F9F8FE" w14:textId="72EE377F" w:rsidR="00EF1037" w:rsidRPr="004B595C" w:rsidRDefault="005C0930" w:rsidP="00BD37D8">
      <w:pPr>
        <w:jc w:val="both"/>
        <w:rPr>
          <w:rFonts w:ascii="Arial" w:hAnsi="Arial" w:cs="Arial"/>
        </w:rPr>
      </w:pPr>
      <w:r w:rsidRPr="004B595C">
        <w:rPr>
          <w:rFonts w:ascii="Arial" w:hAnsi="Arial" w:cs="Arial"/>
        </w:rPr>
        <w:t xml:space="preserve">Zamawiający, </w:t>
      </w:r>
      <w:r w:rsidR="00F3293F" w:rsidRPr="004B595C">
        <w:rPr>
          <w:rFonts w:ascii="Arial" w:hAnsi="Arial" w:cs="Arial"/>
        </w:rPr>
        <w:t>Uniwersytet im. Adama Mickiewicza w Poznaniu</w:t>
      </w:r>
      <w:r w:rsidRPr="004B595C">
        <w:rPr>
          <w:rFonts w:ascii="Arial" w:hAnsi="Arial" w:cs="Arial"/>
        </w:rPr>
        <w:t xml:space="preserve">, działając na podstawie art. </w:t>
      </w:r>
      <w:r w:rsidR="00D954E3" w:rsidRPr="004B595C">
        <w:rPr>
          <w:rFonts w:ascii="Arial" w:hAnsi="Arial" w:cs="Arial"/>
        </w:rPr>
        <w:t>284</w:t>
      </w:r>
      <w:r w:rsidR="00F97008" w:rsidRPr="004B595C">
        <w:rPr>
          <w:rFonts w:ascii="Arial" w:hAnsi="Arial" w:cs="Arial"/>
        </w:rPr>
        <w:t xml:space="preserve"> ust. </w:t>
      </w:r>
      <w:r w:rsidR="00D954E3" w:rsidRPr="004B595C">
        <w:rPr>
          <w:rFonts w:ascii="Arial" w:hAnsi="Arial" w:cs="Arial"/>
        </w:rPr>
        <w:t>2</w:t>
      </w:r>
      <w:r w:rsidR="00F97008" w:rsidRPr="004B595C">
        <w:rPr>
          <w:rFonts w:ascii="Arial" w:hAnsi="Arial" w:cs="Arial"/>
        </w:rPr>
        <w:t xml:space="preserve"> i 3 </w:t>
      </w:r>
      <w:r w:rsidRPr="004B595C">
        <w:rPr>
          <w:rFonts w:ascii="Arial" w:hAnsi="Arial" w:cs="Arial"/>
        </w:rPr>
        <w:t xml:space="preserve">ustawy z dnia 11 września 2019r. Prawo zamówień publicznych </w:t>
      </w:r>
      <w:r w:rsidR="00F3293F" w:rsidRPr="004B595C">
        <w:rPr>
          <w:rFonts w:ascii="Arial" w:hAnsi="Arial" w:cs="Arial"/>
        </w:rPr>
        <w:t>(Dz.U.</w:t>
      </w:r>
      <w:r w:rsidR="00BD37D8" w:rsidRPr="004B595C">
        <w:rPr>
          <w:rFonts w:ascii="Arial" w:hAnsi="Arial" w:cs="Arial"/>
        </w:rPr>
        <w:t xml:space="preserve"> z 202</w:t>
      </w:r>
      <w:r w:rsidR="00F90A85" w:rsidRPr="004B595C">
        <w:rPr>
          <w:rFonts w:ascii="Arial" w:hAnsi="Arial" w:cs="Arial"/>
        </w:rPr>
        <w:t>4</w:t>
      </w:r>
      <w:r w:rsidR="00BD37D8" w:rsidRPr="004B595C">
        <w:rPr>
          <w:rFonts w:ascii="Arial" w:hAnsi="Arial" w:cs="Arial"/>
        </w:rPr>
        <w:t xml:space="preserve"> r.</w:t>
      </w:r>
      <w:r w:rsidR="00F3293F" w:rsidRPr="004B595C">
        <w:rPr>
          <w:rFonts w:ascii="Arial" w:hAnsi="Arial" w:cs="Arial"/>
        </w:rPr>
        <w:t xml:space="preserve"> poz. </w:t>
      </w:r>
      <w:r w:rsidR="00F90A85" w:rsidRPr="004B595C">
        <w:rPr>
          <w:rFonts w:ascii="Arial" w:hAnsi="Arial" w:cs="Arial"/>
        </w:rPr>
        <w:t>1320</w:t>
      </w:r>
      <w:r w:rsidR="00F3293F" w:rsidRPr="004B595C">
        <w:rPr>
          <w:rFonts w:ascii="Arial" w:hAnsi="Arial" w:cs="Arial"/>
        </w:rPr>
        <w:t xml:space="preserve"> ze zm.)</w:t>
      </w:r>
      <w:r w:rsidRPr="004B595C">
        <w:rPr>
          <w:rFonts w:ascii="Arial" w:hAnsi="Arial" w:cs="Arial"/>
        </w:rPr>
        <w:t xml:space="preserve">, </w:t>
      </w:r>
      <w:r w:rsidR="00EB3650" w:rsidRPr="004B595C">
        <w:rPr>
          <w:rFonts w:ascii="Arial" w:hAnsi="Arial" w:cs="Arial"/>
        </w:rPr>
        <w:t xml:space="preserve">informuje o </w:t>
      </w:r>
      <w:r w:rsidRPr="004B595C">
        <w:rPr>
          <w:rFonts w:ascii="Arial" w:hAnsi="Arial" w:cs="Arial"/>
        </w:rPr>
        <w:t>dokon</w:t>
      </w:r>
      <w:r w:rsidR="00EB3650" w:rsidRPr="004B595C">
        <w:rPr>
          <w:rFonts w:ascii="Arial" w:hAnsi="Arial" w:cs="Arial"/>
        </w:rPr>
        <w:t>aniu</w:t>
      </w:r>
      <w:r w:rsidRPr="004B595C">
        <w:rPr>
          <w:rFonts w:ascii="Arial" w:hAnsi="Arial" w:cs="Arial"/>
        </w:rPr>
        <w:t xml:space="preserve"> </w:t>
      </w:r>
      <w:r w:rsidR="00460DC4" w:rsidRPr="004B595C">
        <w:rPr>
          <w:rFonts w:ascii="Arial" w:hAnsi="Arial" w:cs="Arial"/>
        </w:rPr>
        <w:t>zmian</w:t>
      </w:r>
      <w:r w:rsidRPr="004B595C">
        <w:rPr>
          <w:rFonts w:ascii="Arial" w:hAnsi="Arial" w:cs="Arial"/>
        </w:rPr>
        <w:t xml:space="preserve"> w z</w:t>
      </w:r>
      <w:r w:rsidR="00460DC4" w:rsidRPr="004B595C">
        <w:rPr>
          <w:rFonts w:ascii="Arial" w:hAnsi="Arial" w:cs="Arial"/>
        </w:rPr>
        <w:t>apis</w:t>
      </w:r>
      <w:r w:rsidRPr="004B595C">
        <w:rPr>
          <w:rFonts w:ascii="Arial" w:hAnsi="Arial" w:cs="Arial"/>
        </w:rPr>
        <w:t>ach</w:t>
      </w:r>
      <w:r w:rsidR="00460DC4" w:rsidRPr="004B595C">
        <w:rPr>
          <w:rFonts w:ascii="Arial" w:hAnsi="Arial" w:cs="Arial"/>
        </w:rPr>
        <w:t xml:space="preserve"> </w:t>
      </w:r>
      <w:r w:rsidRPr="004B595C">
        <w:rPr>
          <w:rFonts w:ascii="Arial" w:hAnsi="Arial" w:cs="Arial"/>
        </w:rPr>
        <w:t>S</w:t>
      </w:r>
      <w:r w:rsidR="00EF1037" w:rsidRPr="004B595C">
        <w:rPr>
          <w:rFonts w:ascii="Arial" w:hAnsi="Arial" w:cs="Arial"/>
        </w:rPr>
        <w:t>pecyfikacji warunków zamówienia</w:t>
      </w:r>
      <w:r w:rsidR="00460DC4" w:rsidRPr="004B595C">
        <w:rPr>
          <w:rFonts w:ascii="Arial" w:hAnsi="Arial" w:cs="Arial"/>
        </w:rPr>
        <w:t xml:space="preserve"> w następującym zakresie</w:t>
      </w:r>
      <w:r w:rsidR="00EF1037" w:rsidRPr="004B595C">
        <w:rPr>
          <w:rFonts w:ascii="Arial" w:hAnsi="Arial" w:cs="Arial"/>
        </w:rPr>
        <w:t>:</w:t>
      </w:r>
    </w:p>
    <w:p w14:paraId="0AD20E67" w14:textId="77777777" w:rsidR="005478CC" w:rsidRPr="004B595C" w:rsidRDefault="005478CC" w:rsidP="00BD37D8">
      <w:pPr>
        <w:numPr>
          <w:ilvl w:val="1"/>
          <w:numId w:val="1"/>
        </w:numPr>
        <w:jc w:val="both"/>
        <w:rPr>
          <w:rFonts w:ascii="Arial" w:hAnsi="Arial" w:cs="Arial"/>
        </w:rPr>
      </w:pPr>
    </w:p>
    <w:p w14:paraId="377F4F00" w14:textId="4C95A332" w:rsidR="009D25A4" w:rsidRPr="004B595C" w:rsidRDefault="00735C32" w:rsidP="00BD37D8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4B595C">
        <w:rPr>
          <w:rFonts w:ascii="Arial" w:hAnsi="Arial" w:cs="Arial"/>
        </w:rPr>
        <w:t>Zmianie ulega termin składania i otwarcia ofert:</w:t>
      </w:r>
    </w:p>
    <w:p w14:paraId="2A0674B7" w14:textId="585C6BFD" w:rsidR="00BD37D8" w:rsidRPr="004B595C" w:rsidRDefault="00BD37D8" w:rsidP="00BD37D8">
      <w:pPr>
        <w:spacing w:before="120" w:after="120"/>
        <w:rPr>
          <w:rFonts w:ascii="Arial" w:hAnsi="Arial" w:cs="Arial"/>
          <w:b/>
          <w:bCs/>
          <w:u w:val="single"/>
          <w:lang w:val="x-none" w:eastAsia="x-none"/>
        </w:rPr>
      </w:pPr>
      <w:r w:rsidRPr="004B595C">
        <w:rPr>
          <w:rFonts w:ascii="Arial" w:hAnsi="Arial" w:cs="Arial"/>
          <w:bCs/>
          <w:lang w:val="x-none" w:eastAsia="x-none"/>
        </w:rPr>
        <w:t xml:space="preserve">Termin składania ofert zostaje </w:t>
      </w:r>
      <w:r w:rsidRPr="004B595C">
        <w:rPr>
          <w:rFonts w:ascii="Arial" w:hAnsi="Arial" w:cs="Arial"/>
          <w:bCs/>
          <w:lang w:eastAsia="x-none"/>
        </w:rPr>
        <w:t>przesunięty</w:t>
      </w:r>
      <w:r w:rsidRPr="004B595C">
        <w:rPr>
          <w:rFonts w:ascii="Arial" w:hAnsi="Arial" w:cs="Arial"/>
          <w:bCs/>
          <w:lang w:val="x-none" w:eastAsia="x-none"/>
        </w:rPr>
        <w:t xml:space="preserve"> z dnia </w:t>
      </w:r>
      <w:r w:rsidR="004B595C" w:rsidRPr="004B595C">
        <w:rPr>
          <w:rFonts w:ascii="Arial" w:hAnsi="Arial" w:cs="Arial"/>
          <w:bCs/>
          <w:lang w:eastAsia="x-none"/>
        </w:rPr>
        <w:t>1</w:t>
      </w:r>
      <w:r w:rsidR="00C51D96" w:rsidRPr="004B595C">
        <w:rPr>
          <w:rFonts w:ascii="Arial" w:hAnsi="Arial" w:cs="Arial"/>
          <w:bCs/>
          <w:lang w:eastAsia="x-none"/>
        </w:rPr>
        <w:t>4</w:t>
      </w:r>
      <w:r w:rsidRPr="004B595C">
        <w:rPr>
          <w:rFonts w:ascii="Arial" w:hAnsi="Arial" w:cs="Arial"/>
          <w:bCs/>
          <w:lang w:eastAsia="x-none"/>
        </w:rPr>
        <w:t>.</w:t>
      </w:r>
      <w:r w:rsidR="00C51D96" w:rsidRPr="004B595C">
        <w:rPr>
          <w:rFonts w:ascii="Arial" w:hAnsi="Arial" w:cs="Arial"/>
          <w:bCs/>
          <w:lang w:eastAsia="x-none"/>
        </w:rPr>
        <w:t>0</w:t>
      </w:r>
      <w:r w:rsidR="004B595C" w:rsidRPr="004B595C">
        <w:rPr>
          <w:rFonts w:ascii="Arial" w:hAnsi="Arial" w:cs="Arial"/>
          <w:bCs/>
          <w:lang w:eastAsia="x-none"/>
        </w:rPr>
        <w:t>3</w:t>
      </w:r>
      <w:r w:rsidRPr="004B595C">
        <w:rPr>
          <w:rFonts w:ascii="Arial" w:hAnsi="Arial" w:cs="Arial"/>
          <w:bCs/>
          <w:lang w:val="x-none" w:eastAsia="x-none"/>
        </w:rPr>
        <w:t>.202</w:t>
      </w:r>
      <w:r w:rsidR="00C51D96" w:rsidRPr="004B595C">
        <w:rPr>
          <w:rFonts w:ascii="Arial" w:hAnsi="Arial" w:cs="Arial"/>
          <w:bCs/>
          <w:lang w:eastAsia="x-none"/>
        </w:rPr>
        <w:t>5</w:t>
      </w:r>
      <w:r w:rsidRPr="004B595C">
        <w:rPr>
          <w:rFonts w:ascii="Arial" w:hAnsi="Arial" w:cs="Arial"/>
          <w:bCs/>
          <w:lang w:val="x-none" w:eastAsia="x-none"/>
        </w:rPr>
        <w:t xml:space="preserve"> r., godz. 10:00 na dzień </w:t>
      </w:r>
      <w:r w:rsidR="0018260D">
        <w:rPr>
          <w:rFonts w:ascii="Arial" w:hAnsi="Arial" w:cs="Arial"/>
          <w:b/>
          <w:bCs/>
          <w:sz w:val="22"/>
          <w:u w:val="single"/>
          <w:lang w:eastAsia="x-none"/>
        </w:rPr>
        <w:t>21</w:t>
      </w:r>
      <w:r w:rsidRPr="004B595C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="0018260D">
        <w:rPr>
          <w:rFonts w:ascii="Arial" w:hAnsi="Arial" w:cs="Arial"/>
          <w:b/>
          <w:bCs/>
          <w:sz w:val="22"/>
          <w:u w:val="single"/>
          <w:lang w:eastAsia="x-none"/>
        </w:rPr>
        <w:t>03</w:t>
      </w:r>
      <w:r w:rsidRPr="004B595C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Pr="004B595C">
        <w:rPr>
          <w:rFonts w:ascii="Arial" w:hAnsi="Arial" w:cs="Arial"/>
          <w:b/>
          <w:bCs/>
          <w:sz w:val="22"/>
          <w:u w:val="single"/>
          <w:lang w:val="x-none" w:eastAsia="x-none"/>
        </w:rPr>
        <w:t>202</w:t>
      </w:r>
      <w:r w:rsidR="00C51D96" w:rsidRPr="004B595C">
        <w:rPr>
          <w:rFonts w:ascii="Arial" w:hAnsi="Arial" w:cs="Arial"/>
          <w:b/>
          <w:bCs/>
          <w:sz w:val="22"/>
          <w:u w:val="single"/>
          <w:lang w:eastAsia="x-none"/>
        </w:rPr>
        <w:t>5</w:t>
      </w:r>
      <w:r w:rsidRPr="004B595C">
        <w:rPr>
          <w:rFonts w:ascii="Arial" w:hAnsi="Arial" w:cs="Arial"/>
          <w:b/>
          <w:bCs/>
          <w:sz w:val="22"/>
          <w:u w:val="single"/>
          <w:lang w:val="x-none" w:eastAsia="x-none"/>
        </w:rPr>
        <w:t xml:space="preserve"> r., godz.: </w:t>
      </w:r>
      <w:r w:rsidRPr="004B595C">
        <w:rPr>
          <w:rFonts w:ascii="Arial" w:hAnsi="Arial" w:cs="Arial"/>
          <w:b/>
          <w:bCs/>
          <w:sz w:val="22"/>
          <w:u w:val="single"/>
          <w:lang w:eastAsia="x-none"/>
        </w:rPr>
        <w:t>10</w:t>
      </w:r>
      <w:r w:rsidRPr="004B595C">
        <w:rPr>
          <w:rFonts w:ascii="Arial" w:hAnsi="Arial" w:cs="Arial"/>
          <w:b/>
          <w:bCs/>
          <w:sz w:val="22"/>
          <w:u w:val="single"/>
          <w:lang w:val="x-none" w:eastAsia="x-none"/>
        </w:rPr>
        <w:t>:00.</w:t>
      </w:r>
    </w:p>
    <w:p w14:paraId="54B84F6B" w14:textId="201847C9" w:rsidR="00BD37D8" w:rsidRPr="004B595C" w:rsidRDefault="00BD37D8" w:rsidP="00BD37D8">
      <w:pPr>
        <w:spacing w:before="120" w:after="120"/>
        <w:jc w:val="both"/>
        <w:rPr>
          <w:rFonts w:ascii="Arial" w:hAnsi="Arial" w:cs="Arial"/>
          <w:b/>
          <w:bCs/>
          <w:sz w:val="22"/>
          <w:u w:val="single"/>
          <w:lang w:val="x-none" w:eastAsia="x-none"/>
        </w:rPr>
      </w:pPr>
      <w:r w:rsidRPr="004B595C">
        <w:rPr>
          <w:rFonts w:ascii="Arial" w:hAnsi="Arial" w:cs="Arial"/>
          <w:bCs/>
          <w:lang w:val="x-none" w:eastAsia="x-none"/>
        </w:rPr>
        <w:t xml:space="preserve">Termin </w:t>
      </w:r>
      <w:r w:rsidRPr="004B595C">
        <w:rPr>
          <w:rFonts w:ascii="Arial" w:hAnsi="Arial" w:cs="Arial"/>
          <w:bCs/>
          <w:lang w:eastAsia="x-none"/>
        </w:rPr>
        <w:t xml:space="preserve">otwarcia </w:t>
      </w:r>
      <w:r w:rsidRPr="004B595C">
        <w:rPr>
          <w:rFonts w:ascii="Arial" w:hAnsi="Arial" w:cs="Arial"/>
          <w:bCs/>
          <w:lang w:val="x-none" w:eastAsia="x-none"/>
        </w:rPr>
        <w:t xml:space="preserve">ofert zostaje przesunięty z dnia </w:t>
      </w:r>
      <w:r w:rsidR="004B595C" w:rsidRPr="004B595C">
        <w:rPr>
          <w:rFonts w:ascii="Arial" w:hAnsi="Arial" w:cs="Arial"/>
          <w:bCs/>
          <w:lang w:eastAsia="x-none"/>
        </w:rPr>
        <w:t>14</w:t>
      </w:r>
      <w:r w:rsidRPr="004B595C">
        <w:rPr>
          <w:rFonts w:ascii="Arial" w:hAnsi="Arial" w:cs="Arial"/>
          <w:bCs/>
          <w:lang w:eastAsia="x-none"/>
        </w:rPr>
        <w:t>.</w:t>
      </w:r>
      <w:r w:rsidR="00C51D96" w:rsidRPr="004B595C">
        <w:rPr>
          <w:rFonts w:ascii="Arial" w:hAnsi="Arial" w:cs="Arial"/>
          <w:bCs/>
          <w:lang w:eastAsia="x-none"/>
        </w:rPr>
        <w:t>0</w:t>
      </w:r>
      <w:r w:rsidR="004B595C" w:rsidRPr="004B595C">
        <w:rPr>
          <w:rFonts w:ascii="Arial" w:hAnsi="Arial" w:cs="Arial"/>
          <w:bCs/>
          <w:lang w:eastAsia="x-none"/>
        </w:rPr>
        <w:t>3</w:t>
      </w:r>
      <w:r w:rsidRPr="004B595C">
        <w:rPr>
          <w:rFonts w:ascii="Arial" w:hAnsi="Arial" w:cs="Arial"/>
          <w:bCs/>
          <w:lang w:val="x-none" w:eastAsia="x-none"/>
        </w:rPr>
        <w:t>.202</w:t>
      </w:r>
      <w:r w:rsidR="00C51D96" w:rsidRPr="004B595C">
        <w:rPr>
          <w:rFonts w:ascii="Arial" w:hAnsi="Arial" w:cs="Arial"/>
          <w:bCs/>
          <w:lang w:eastAsia="x-none"/>
        </w:rPr>
        <w:t>5</w:t>
      </w:r>
      <w:r w:rsidRPr="004B595C">
        <w:rPr>
          <w:rFonts w:ascii="Arial" w:hAnsi="Arial" w:cs="Arial"/>
          <w:bCs/>
          <w:lang w:val="x-none" w:eastAsia="x-none"/>
        </w:rPr>
        <w:t xml:space="preserve"> r., godz. 1</w:t>
      </w:r>
      <w:r w:rsidR="00F90A85" w:rsidRPr="004B595C">
        <w:rPr>
          <w:rFonts w:ascii="Arial" w:hAnsi="Arial" w:cs="Arial"/>
          <w:bCs/>
          <w:lang w:eastAsia="x-none"/>
        </w:rPr>
        <w:t>0</w:t>
      </w:r>
      <w:r w:rsidRPr="004B595C">
        <w:rPr>
          <w:rFonts w:ascii="Arial" w:hAnsi="Arial" w:cs="Arial"/>
          <w:bCs/>
          <w:lang w:val="x-none" w:eastAsia="x-none"/>
        </w:rPr>
        <w:t>:</w:t>
      </w:r>
      <w:r w:rsidR="00F90A85" w:rsidRPr="004B595C">
        <w:rPr>
          <w:rFonts w:ascii="Arial" w:hAnsi="Arial" w:cs="Arial"/>
          <w:bCs/>
          <w:lang w:eastAsia="x-none"/>
        </w:rPr>
        <w:t>3</w:t>
      </w:r>
      <w:r w:rsidRPr="004B595C">
        <w:rPr>
          <w:rFonts w:ascii="Arial" w:hAnsi="Arial" w:cs="Arial"/>
          <w:bCs/>
          <w:lang w:val="x-none" w:eastAsia="x-none"/>
        </w:rPr>
        <w:t>0 na dzień</w:t>
      </w:r>
      <w:r w:rsidRPr="004B595C">
        <w:rPr>
          <w:rFonts w:ascii="Arial" w:hAnsi="Arial" w:cs="Arial"/>
          <w:bCs/>
          <w:lang w:eastAsia="x-none"/>
        </w:rPr>
        <w:t xml:space="preserve"> </w:t>
      </w:r>
      <w:r w:rsidR="00F90A85" w:rsidRPr="004B595C">
        <w:rPr>
          <w:rFonts w:ascii="Arial" w:hAnsi="Arial" w:cs="Arial"/>
          <w:bCs/>
          <w:lang w:eastAsia="x-none"/>
        </w:rPr>
        <w:t xml:space="preserve">                                            </w:t>
      </w:r>
      <w:r w:rsidR="0018260D">
        <w:rPr>
          <w:rFonts w:ascii="Arial" w:hAnsi="Arial" w:cs="Arial"/>
          <w:b/>
          <w:bCs/>
          <w:sz w:val="22"/>
          <w:u w:val="single"/>
          <w:lang w:eastAsia="x-none"/>
        </w:rPr>
        <w:t>21</w:t>
      </w:r>
      <w:r w:rsidRPr="004B595C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="0018260D">
        <w:rPr>
          <w:rFonts w:ascii="Arial" w:hAnsi="Arial" w:cs="Arial"/>
          <w:b/>
          <w:bCs/>
          <w:sz w:val="22"/>
          <w:u w:val="single"/>
          <w:lang w:eastAsia="x-none"/>
        </w:rPr>
        <w:t>03</w:t>
      </w:r>
      <w:r w:rsidRPr="004B595C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Pr="004B595C">
        <w:rPr>
          <w:rFonts w:ascii="Arial" w:hAnsi="Arial" w:cs="Arial"/>
          <w:b/>
          <w:bCs/>
          <w:sz w:val="22"/>
          <w:u w:val="single"/>
          <w:lang w:val="x-none" w:eastAsia="x-none"/>
        </w:rPr>
        <w:t>202</w:t>
      </w:r>
      <w:r w:rsidR="00C51D96" w:rsidRPr="004B595C">
        <w:rPr>
          <w:rFonts w:ascii="Arial" w:hAnsi="Arial" w:cs="Arial"/>
          <w:b/>
          <w:bCs/>
          <w:sz w:val="22"/>
          <w:u w:val="single"/>
          <w:lang w:eastAsia="x-none"/>
        </w:rPr>
        <w:t>5</w:t>
      </w:r>
      <w:r w:rsidRPr="004B595C">
        <w:rPr>
          <w:rFonts w:ascii="Arial" w:hAnsi="Arial" w:cs="Arial"/>
          <w:b/>
          <w:bCs/>
          <w:sz w:val="22"/>
          <w:u w:val="single"/>
          <w:lang w:val="x-none" w:eastAsia="x-none"/>
        </w:rPr>
        <w:t> r., godz.: 1</w:t>
      </w:r>
      <w:r w:rsidR="00F90A85" w:rsidRPr="004B595C">
        <w:rPr>
          <w:rFonts w:ascii="Arial" w:hAnsi="Arial" w:cs="Arial"/>
          <w:b/>
          <w:bCs/>
          <w:sz w:val="22"/>
          <w:u w:val="single"/>
          <w:lang w:eastAsia="x-none"/>
        </w:rPr>
        <w:t>0</w:t>
      </w:r>
      <w:r w:rsidRPr="004B595C">
        <w:rPr>
          <w:rFonts w:ascii="Arial" w:hAnsi="Arial" w:cs="Arial"/>
          <w:b/>
          <w:bCs/>
          <w:sz w:val="22"/>
          <w:u w:val="single"/>
          <w:lang w:val="x-none" w:eastAsia="x-none"/>
        </w:rPr>
        <w:t>:</w:t>
      </w:r>
      <w:r w:rsidR="00F90A85" w:rsidRPr="004B595C">
        <w:rPr>
          <w:rFonts w:ascii="Arial" w:hAnsi="Arial" w:cs="Arial"/>
          <w:b/>
          <w:bCs/>
          <w:sz w:val="22"/>
          <w:u w:val="single"/>
          <w:lang w:eastAsia="x-none"/>
        </w:rPr>
        <w:t>3</w:t>
      </w:r>
      <w:r w:rsidRPr="004B595C">
        <w:rPr>
          <w:rFonts w:ascii="Arial" w:hAnsi="Arial" w:cs="Arial"/>
          <w:b/>
          <w:bCs/>
          <w:sz w:val="22"/>
          <w:u w:val="single"/>
          <w:lang w:val="x-none" w:eastAsia="x-none"/>
        </w:rPr>
        <w:t>0.</w:t>
      </w:r>
    </w:p>
    <w:p w14:paraId="3DCBABE4" w14:textId="5F06ABD8" w:rsidR="00BD37D8" w:rsidRPr="004B595C" w:rsidRDefault="00BD37D8" w:rsidP="00BD37D8">
      <w:pPr>
        <w:spacing w:after="120"/>
        <w:rPr>
          <w:rFonts w:ascii="Arial" w:hAnsi="Arial" w:cs="Arial"/>
          <w:b/>
          <w:lang w:val="x-none" w:eastAsia="x-none"/>
        </w:rPr>
      </w:pPr>
      <w:r w:rsidRPr="004B595C">
        <w:rPr>
          <w:rFonts w:ascii="Arial" w:hAnsi="Arial" w:cs="Arial"/>
          <w:bCs/>
          <w:lang w:val="x-none" w:eastAsia="x-none"/>
        </w:rPr>
        <w:t xml:space="preserve">W związku z powyższym zmianie ulegają zapisy </w:t>
      </w:r>
      <w:r w:rsidRPr="004B595C">
        <w:rPr>
          <w:rFonts w:ascii="Arial" w:hAnsi="Arial" w:cs="Arial"/>
          <w:bCs/>
          <w:lang w:eastAsia="x-none"/>
        </w:rPr>
        <w:t xml:space="preserve">rozdziału 15 </w:t>
      </w:r>
      <w:r w:rsidRPr="004B595C">
        <w:rPr>
          <w:rFonts w:ascii="Arial" w:hAnsi="Arial" w:cs="Arial"/>
          <w:bCs/>
          <w:lang w:val="x-none" w:eastAsia="x-none"/>
        </w:rPr>
        <w:t xml:space="preserve">pkt. </w:t>
      </w:r>
      <w:r w:rsidRPr="004B595C">
        <w:rPr>
          <w:rFonts w:ascii="Arial" w:hAnsi="Arial" w:cs="Arial"/>
          <w:bCs/>
          <w:lang w:eastAsia="x-none"/>
        </w:rPr>
        <w:t>15.1</w:t>
      </w:r>
      <w:r w:rsidRPr="004B595C">
        <w:rPr>
          <w:rFonts w:ascii="Arial" w:hAnsi="Arial" w:cs="Arial"/>
          <w:bCs/>
          <w:lang w:val="x-none" w:eastAsia="x-none"/>
        </w:rPr>
        <w:t xml:space="preserve"> SWZ i otrzymują następujące brzmienie: „1</w:t>
      </w:r>
      <w:r w:rsidRPr="004B595C">
        <w:rPr>
          <w:rFonts w:ascii="Arial" w:hAnsi="Arial" w:cs="Arial"/>
          <w:bCs/>
          <w:lang w:eastAsia="x-none"/>
        </w:rPr>
        <w:t>5</w:t>
      </w:r>
      <w:r w:rsidRPr="004B595C">
        <w:rPr>
          <w:rFonts w:ascii="Arial" w:hAnsi="Arial" w:cs="Arial"/>
          <w:bCs/>
          <w:lang w:val="x-none" w:eastAsia="x-none"/>
        </w:rPr>
        <w:t xml:space="preserve">.1 </w:t>
      </w:r>
      <w:r w:rsidRPr="004B595C">
        <w:rPr>
          <w:rFonts w:ascii="Arial" w:hAnsi="Arial" w:cs="Arial"/>
          <w:lang w:val="x-none" w:eastAsia="x-none"/>
        </w:rPr>
        <w:t>Wykonawca pozostaje związany ofertą do dnia:</w:t>
      </w:r>
      <w:r w:rsidRPr="004B595C">
        <w:rPr>
          <w:rFonts w:ascii="Arial" w:hAnsi="Arial" w:cs="Arial"/>
          <w:lang w:eastAsia="x-none"/>
        </w:rPr>
        <w:t xml:space="preserve"> </w:t>
      </w:r>
      <w:r w:rsidR="00795C3B">
        <w:rPr>
          <w:rFonts w:ascii="Arial" w:hAnsi="Arial" w:cs="Arial"/>
          <w:b/>
          <w:lang w:eastAsia="x-none"/>
        </w:rPr>
        <w:t>19</w:t>
      </w:r>
      <w:r w:rsidRPr="004B595C">
        <w:rPr>
          <w:rFonts w:ascii="Arial" w:hAnsi="Arial" w:cs="Arial"/>
          <w:b/>
          <w:lang w:eastAsia="x-none"/>
        </w:rPr>
        <w:t>-</w:t>
      </w:r>
      <w:r w:rsidR="00795C3B">
        <w:rPr>
          <w:rFonts w:ascii="Arial" w:hAnsi="Arial" w:cs="Arial"/>
          <w:b/>
          <w:lang w:eastAsia="x-none"/>
        </w:rPr>
        <w:t>04</w:t>
      </w:r>
      <w:r w:rsidRPr="004B595C">
        <w:rPr>
          <w:rFonts w:ascii="Arial" w:hAnsi="Arial" w:cs="Arial"/>
          <w:b/>
          <w:lang w:eastAsia="x-none"/>
        </w:rPr>
        <w:t>-202</w:t>
      </w:r>
      <w:r w:rsidR="00F90A85" w:rsidRPr="004B595C">
        <w:rPr>
          <w:rFonts w:ascii="Arial" w:hAnsi="Arial" w:cs="Arial"/>
          <w:b/>
          <w:lang w:eastAsia="x-none"/>
        </w:rPr>
        <w:t>5</w:t>
      </w:r>
      <w:r w:rsidRPr="004B595C">
        <w:rPr>
          <w:rFonts w:ascii="Arial" w:hAnsi="Arial" w:cs="Arial"/>
          <w:b/>
          <w:lang w:eastAsia="x-none"/>
        </w:rPr>
        <w:t xml:space="preserve"> r.”</w:t>
      </w:r>
    </w:p>
    <w:p w14:paraId="498E1282" w14:textId="77777777" w:rsidR="00BD37D8" w:rsidRPr="004B595C" w:rsidRDefault="00BD37D8" w:rsidP="00BD37D8">
      <w:pPr>
        <w:jc w:val="both"/>
        <w:rPr>
          <w:rFonts w:ascii="Arial" w:hAnsi="Arial" w:cs="Arial"/>
          <w:color w:val="FF0000"/>
        </w:rPr>
      </w:pPr>
    </w:p>
    <w:p w14:paraId="6A68E668" w14:textId="77777777" w:rsidR="00BD37D8" w:rsidRPr="004B595C" w:rsidRDefault="00BD37D8" w:rsidP="00BD37D8">
      <w:pPr>
        <w:jc w:val="both"/>
        <w:rPr>
          <w:rFonts w:ascii="Arial" w:hAnsi="Arial" w:cs="Arial"/>
          <w:color w:val="FF0000"/>
        </w:rPr>
      </w:pPr>
    </w:p>
    <w:p w14:paraId="555C142C" w14:textId="77777777" w:rsidR="00EF1037" w:rsidRPr="004B595C" w:rsidRDefault="00EF1037" w:rsidP="00E02559">
      <w:pPr>
        <w:pStyle w:val="Tekstpodstawowy"/>
        <w:jc w:val="right"/>
        <w:rPr>
          <w:rFonts w:ascii="Arial" w:hAnsi="Arial" w:cs="Arial"/>
          <w:color w:val="FF0000"/>
          <w:sz w:val="20"/>
        </w:rPr>
      </w:pPr>
    </w:p>
    <w:p w14:paraId="487EC782" w14:textId="77777777" w:rsidR="005C0930" w:rsidRPr="00D954E3" w:rsidRDefault="005C0930" w:rsidP="00E02559">
      <w:pPr>
        <w:pStyle w:val="Tekstpodstawowy"/>
        <w:jc w:val="right"/>
        <w:rPr>
          <w:rFonts w:ascii="Arial" w:hAnsi="Arial" w:cs="Arial"/>
          <w:color w:val="FF0000"/>
          <w:sz w:val="20"/>
        </w:rPr>
      </w:pPr>
    </w:p>
    <w:sectPr w:rsidR="005C0930" w:rsidRPr="00D954E3" w:rsidSect="00825AA0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0EB43" w14:textId="77777777" w:rsidR="00033AF5" w:rsidRDefault="00033AF5">
      <w:r>
        <w:separator/>
      </w:r>
    </w:p>
  </w:endnote>
  <w:endnote w:type="continuationSeparator" w:id="0">
    <w:p w14:paraId="4D649EA4" w14:textId="77777777" w:rsidR="00033AF5" w:rsidRDefault="00033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A4EC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1D850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6B24C" w14:textId="77777777" w:rsidR="00EF103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5149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030AA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B54E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BC1B1B" w14:textId="77777777" w:rsidR="00EF1037" w:rsidRDefault="00EF1037">
    <w:pPr>
      <w:pStyle w:val="Stopka"/>
      <w:tabs>
        <w:tab w:val="clear" w:pos="4536"/>
        <w:tab w:val="left" w:pos="6237"/>
      </w:tabs>
    </w:pPr>
  </w:p>
  <w:p w14:paraId="1868B95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892CE" w14:textId="77777777" w:rsidR="00033AF5" w:rsidRDefault="00033AF5">
      <w:r>
        <w:separator/>
      </w:r>
    </w:p>
  </w:footnote>
  <w:footnote w:type="continuationSeparator" w:id="0">
    <w:p w14:paraId="09F69094" w14:textId="77777777" w:rsidR="00033AF5" w:rsidRDefault="00033A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4C536D5"/>
    <w:multiLevelType w:val="hybridMultilevel"/>
    <w:tmpl w:val="B3DE91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AF5"/>
    <w:rsid w:val="00033AF5"/>
    <w:rsid w:val="00057D02"/>
    <w:rsid w:val="000613E0"/>
    <w:rsid w:val="00167855"/>
    <w:rsid w:val="0018260D"/>
    <w:rsid w:val="001A571A"/>
    <w:rsid w:val="002B1C74"/>
    <w:rsid w:val="00384EFD"/>
    <w:rsid w:val="004222DA"/>
    <w:rsid w:val="00453E59"/>
    <w:rsid w:val="00460DC4"/>
    <w:rsid w:val="00482B2F"/>
    <w:rsid w:val="004B595C"/>
    <w:rsid w:val="004F60AF"/>
    <w:rsid w:val="005079A4"/>
    <w:rsid w:val="005478CC"/>
    <w:rsid w:val="0055546F"/>
    <w:rsid w:val="005938E0"/>
    <w:rsid w:val="005C0930"/>
    <w:rsid w:val="00654AF9"/>
    <w:rsid w:val="006D4AE5"/>
    <w:rsid w:val="00735C32"/>
    <w:rsid w:val="00795C3B"/>
    <w:rsid w:val="00825AA0"/>
    <w:rsid w:val="008433C0"/>
    <w:rsid w:val="00854803"/>
    <w:rsid w:val="00857C33"/>
    <w:rsid w:val="0087224A"/>
    <w:rsid w:val="009149C3"/>
    <w:rsid w:val="00953AA1"/>
    <w:rsid w:val="0095641D"/>
    <w:rsid w:val="009D169F"/>
    <w:rsid w:val="009D25A4"/>
    <w:rsid w:val="00A544CF"/>
    <w:rsid w:val="00B26D41"/>
    <w:rsid w:val="00B361A9"/>
    <w:rsid w:val="00BD37D8"/>
    <w:rsid w:val="00C11D89"/>
    <w:rsid w:val="00C152AE"/>
    <w:rsid w:val="00C51D96"/>
    <w:rsid w:val="00D1574A"/>
    <w:rsid w:val="00D248D2"/>
    <w:rsid w:val="00D954E3"/>
    <w:rsid w:val="00E02559"/>
    <w:rsid w:val="00E16B8E"/>
    <w:rsid w:val="00E74582"/>
    <w:rsid w:val="00EB3650"/>
    <w:rsid w:val="00EB54E8"/>
    <w:rsid w:val="00EF1037"/>
    <w:rsid w:val="00F16162"/>
    <w:rsid w:val="00F3293F"/>
    <w:rsid w:val="00F90A85"/>
    <w:rsid w:val="00F9700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47D3948B"/>
  <w15:chartTrackingRefBased/>
  <w15:docId w15:val="{C8A6CEB3-DD16-4C8F-8184-6EDC4A3C3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odstawowywcity">
    <w:name w:val="Body Text Indent"/>
    <w:basedOn w:val="Normalny"/>
    <w:link w:val="TekstpodstawowywcityZnak"/>
    <w:rsid w:val="00BD37D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D37D8"/>
  </w:style>
  <w:style w:type="paragraph" w:styleId="Akapitzlist">
    <w:name w:val="List Paragraph"/>
    <w:basedOn w:val="Normalny"/>
    <w:uiPriority w:val="34"/>
    <w:qFormat/>
    <w:rsid w:val="00BD3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1</Pages>
  <Words>183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41</cp:revision>
  <cp:lastPrinted>2024-12-02T11:02:00Z</cp:lastPrinted>
  <dcterms:created xsi:type="dcterms:W3CDTF">2021-07-26T11:12:00Z</dcterms:created>
  <dcterms:modified xsi:type="dcterms:W3CDTF">2025-03-13T13:46:00Z</dcterms:modified>
</cp:coreProperties>
</file>