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247F4" w:rsidRDefault="00657A47" w:rsidP="002247F4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2247F4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247F4" w:rsidRPr="002247F4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2247F4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2247F4" w:rsidTr="002247F4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2247F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247F4">
              <w:rPr>
                <w:rFonts w:ascii="Arial Narrow" w:hAnsi="Arial Narrow" w:cs="Arial"/>
                <w:b/>
                <w:szCs w:val="24"/>
              </w:rPr>
              <w:t>Podmiot</w:t>
            </w:r>
            <w:r w:rsidRPr="002247F4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247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2247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247F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2247F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2247F4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2247F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2247F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2247F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520D3" w:rsidRPr="002247F4" w:rsidTr="002247F4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2247F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247F4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247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2247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247F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247F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2247F4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2247F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2247F4" w:rsidTr="002247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247F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2247F4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2247F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2247F4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2247F4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2247F4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247F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247F4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2247F4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247F4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2247F4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2247F4">
        <w:rPr>
          <w:rFonts w:ascii="Arial Narrow" w:hAnsi="Arial Narrow" w:cs="Arial"/>
          <w:szCs w:val="24"/>
        </w:rPr>
        <w:t xml:space="preserve"> ustawy </w:t>
      </w:r>
      <w:r w:rsidR="00EF3368" w:rsidRPr="002247F4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4F63B0" w:rsidRPr="002247F4">
        <w:rPr>
          <w:rFonts w:ascii="Arial Narrow" w:hAnsi="Arial Narrow" w:cs="Arial"/>
          <w:szCs w:val="24"/>
        </w:rPr>
        <w:t>(t.j. Dz. U. z 2024 poz. 1320)</w:t>
      </w:r>
      <w:r w:rsidR="00E27ABB" w:rsidRPr="002247F4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247F4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2247F4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2247F4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2247F4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2247F4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247F4" w:rsidTr="00467CA2">
        <w:tc>
          <w:tcPr>
            <w:tcW w:w="2269" w:type="dxa"/>
            <w:shd w:val="clear" w:color="auto" w:fill="auto"/>
          </w:tcPr>
          <w:p w:rsidR="00D520D3" w:rsidRPr="002247F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247F4" w:rsidRDefault="004F63B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układów i filtrów oddechowych na okres 24 miesięcy</w:t>
            </w:r>
            <w:r w:rsidR="00D520D3" w:rsidRPr="002247F4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4F63B0" w:rsidRPr="002247F4" w:rsidTr="00AB6ADE">
        <w:tc>
          <w:tcPr>
            <w:tcW w:w="2269" w:type="dxa"/>
            <w:shd w:val="clear" w:color="auto" w:fill="auto"/>
          </w:tcPr>
          <w:p w:rsidR="004F63B0" w:rsidRPr="002247F4" w:rsidRDefault="004F63B0" w:rsidP="00AB6A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63B0" w:rsidRPr="002247F4" w:rsidRDefault="004F63B0" w:rsidP="00AB6A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18/2025</w:t>
            </w:r>
          </w:p>
        </w:tc>
      </w:tr>
    </w:tbl>
    <w:p w:rsidR="00DC652A" w:rsidRPr="002247F4" w:rsidRDefault="004F63B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247F4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2247F4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2247F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247F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247F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2247F4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2247F4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2247F4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2247F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247F4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2247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247F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247F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2247F4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2247F4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2247F4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2247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2247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2247F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247F4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2247F4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2247F4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2247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2247F4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2247F4">
        <w:rPr>
          <w:rFonts w:ascii="Arial Narrow" w:eastAsia="Times New Roman" w:hAnsi="Arial Narrow" w:cs="Arial"/>
          <w:szCs w:val="24"/>
          <w:lang w:eastAsia="pl-PL"/>
        </w:rPr>
        <w:t>dostę</w:t>
      </w:r>
      <w:r w:rsidRPr="002247F4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2247F4">
        <w:rPr>
          <w:rFonts w:ascii="Arial Narrow" w:eastAsia="Times New Roman" w:hAnsi="Arial Narrow" w:cs="Arial"/>
          <w:szCs w:val="24"/>
          <w:lang w:eastAsia="pl-PL"/>
        </w:rPr>
        <w:t>ni</w:t>
      </w:r>
      <w:r w:rsidRPr="002247F4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2247F4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2247F4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2247F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2247F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2247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247F4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247F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2247F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247F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247F4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2247F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247F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2247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247F4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2247F4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2247F4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2247F4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2247F4" w:rsidRDefault="00830970" w:rsidP="002247F4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247F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247F4" w:rsidTr="00467CA2">
        <w:tc>
          <w:tcPr>
            <w:tcW w:w="2660" w:type="dxa"/>
            <w:shd w:val="clear" w:color="auto" w:fill="auto"/>
          </w:tcPr>
          <w:p w:rsidR="00D520D3" w:rsidRPr="002247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2247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247F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247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2247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247F4" w:rsidRDefault="00D520D3" w:rsidP="004F63B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247F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4F63B0" w:rsidRPr="002247F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247F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2247F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2247F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247F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2247F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B06" w:rsidRDefault="00AD0B06" w:rsidP="00025386">
      <w:pPr>
        <w:spacing w:after="0" w:line="240" w:lineRule="auto"/>
      </w:pPr>
      <w:r>
        <w:separator/>
      </w:r>
    </w:p>
  </w:endnote>
  <w:endnote w:type="continuationSeparator" w:id="1">
    <w:p w:rsidR="00AD0B06" w:rsidRDefault="00AD0B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B0" w:rsidRDefault="004F63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41F1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41F1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41F1E">
      <w:rPr>
        <w:rStyle w:val="Numerstrony"/>
        <w:rFonts w:ascii="Arial" w:hAnsi="Arial"/>
        <w:sz w:val="18"/>
        <w:szCs w:val="18"/>
      </w:rPr>
      <w:fldChar w:fldCharType="separate"/>
    </w:r>
    <w:r w:rsidR="002247F4">
      <w:rPr>
        <w:rStyle w:val="Numerstrony"/>
        <w:rFonts w:ascii="Arial" w:hAnsi="Arial"/>
        <w:noProof/>
        <w:sz w:val="18"/>
        <w:szCs w:val="18"/>
      </w:rPr>
      <w:t>1</w:t>
    </w:r>
    <w:r w:rsidR="00041F1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41F1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41F1E">
      <w:rPr>
        <w:rStyle w:val="Numerstrony"/>
        <w:rFonts w:ascii="Arial" w:hAnsi="Arial"/>
        <w:sz w:val="18"/>
        <w:szCs w:val="18"/>
      </w:rPr>
      <w:fldChar w:fldCharType="separate"/>
    </w:r>
    <w:r w:rsidR="002247F4">
      <w:rPr>
        <w:rStyle w:val="Numerstrony"/>
        <w:rFonts w:ascii="Arial" w:hAnsi="Arial"/>
        <w:noProof/>
        <w:sz w:val="18"/>
        <w:szCs w:val="18"/>
      </w:rPr>
      <w:t>2</w:t>
    </w:r>
    <w:r w:rsidR="00041F1E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B0" w:rsidRDefault="004F63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B06" w:rsidRDefault="00AD0B06" w:rsidP="00025386">
      <w:pPr>
        <w:spacing w:after="0" w:line="240" w:lineRule="auto"/>
      </w:pPr>
      <w:r>
        <w:separator/>
      </w:r>
    </w:p>
  </w:footnote>
  <w:footnote w:type="continuationSeparator" w:id="1">
    <w:p w:rsidR="00AD0B06" w:rsidRDefault="00AD0B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B0" w:rsidRDefault="004F63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B0" w:rsidRDefault="004F63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B0" w:rsidRDefault="004F63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63B0"/>
    <w:rsid w:val="00025386"/>
    <w:rsid w:val="00041F1E"/>
    <w:rsid w:val="000423B9"/>
    <w:rsid w:val="00053927"/>
    <w:rsid w:val="00066C44"/>
    <w:rsid w:val="00071D4C"/>
    <w:rsid w:val="00084786"/>
    <w:rsid w:val="0016158F"/>
    <w:rsid w:val="001C2314"/>
    <w:rsid w:val="00213980"/>
    <w:rsid w:val="002247F4"/>
    <w:rsid w:val="004374F2"/>
    <w:rsid w:val="00460705"/>
    <w:rsid w:val="00467CA2"/>
    <w:rsid w:val="00485239"/>
    <w:rsid w:val="004E27D7"/>
    <w:rsid w:val="004F63B0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D0B06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2025-03-13T11:55:00Z</dcterms:created>
  <dcterms:modified xsi:type="dcterms:W3CDTF">2025-03-14T05:48:00Z</dcterms:modified>
</cp:coreProperties>
</file>