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E927F5" w:rsidRDefault="00AA406B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E927F5">
        <w:rPr>
          <w:rFonts w:ascii="Arial Narrow" w:hAnsi="Arial Narrow" w:cs="Arial"/>
          <w:sz w:val="22"/>
          <w:szCs w:val="22"/>
        </w:rPr>
        <w:t>Bydgoszcz</w:t>
      </w:r>
      <w:r w:rsidR="00D34297" w:rsidRPr="00E927F5">
        <w:rPr>
          <w:rFonts w:ascii="Arial Narrow" w:hAnsi="Arial Narrow" w:cs="Arial"/>
          <w:sz w:val="22"/>
          <w:szCs w:val="22"/>
        </w:rPr>
        <w:t xml:space="preserve"> dnia: </w:t>
      </w:r>
      <w:r w:rsidRPr="00E927F5">
        <w:rPr>
          <w:rFonts w:ascii="Arial Narrow" w:hAnsi="Arial Narrow" w:cs="Arial"/>
          <w:sz w:val="22"/>
          <w:szCs w:val="22"/>
        </w:rPr>
        <w:t>2025-03-21</w:t>
      </w:r>
    </w:p>
    <w:p w:rsidR="00D34297" w:rsidRPr="00E927F5" w:rsidRDefault="00AA406B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927F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34297" w:rsidRPr="00E927F5" w:rsidRDefault="00AA406B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927F5">
        <w:rPr>
          <w:rFonts w:ascii="Arial Narrow" w:hAnsi="Arial Narrow" w:cs="Arial"/>
          <w:sz w:val="22"/>
          <w:szCs w:val="22"/>
        </w:rPr>
        <w:t>Powstańców Warszawy</w:t>
      </w:r>
      <w:r w:rsidR="00D34297" w:rsidRPr="00E927F5">
        <w:rPr>
          <w:rFonts w:ascii="Arial Narrow" w:hAnsi="Arial Narrow" w:cs="Arial"/>
          <w:sz w:val="22"/>
          <w:szCs w:val="22"/>
        </w:rPr>
        <w:t xml:space="preserve"> </w:t>
      </w:r>
      <w:r w:rsidRPr="00E927F5">
        <w:rPr>
          <w:rFonts w:ascii="Arial Narrow" w:hAnsi="Arial Narrow" w:cs="Arial"/>
          <w:sz w:val="22"/>
          <w:szCs w:val="22"/>
        </w:rPr>
        <w:t>5</w:t>
      </w:r>
    </w:p>
    <w:p w:rsidR="00D34297" w:rsidRPr="00E927F5" w:rsidRDefault="00AA406B" w:rsidP="00D34297">
      <w:pPr>
        <w:rPr>
          <w:rFonts w:ascii="Arial Narrow" w:hAnsi="Arial Narrow" w:cs="Arial"/>
          <w:sz w:val="22"/>
          <w:szCs w:val="22"/>
        </w:rPr>
      </w:pPr>
      <w:r w:rsidRPr="00E927F5">
        <w:rPr>
          <w:rFonts w:ascii="Arial Narrow" w:hAnsi="Arial Narrow" w:cs="Arial"/>
          <w:sz w:val="22"/>
          <w:szCs w:val="22"/>
        </w:rPr>
        <w:t>85-681</w:t>
      </w:r>
      <w:r w:rsidR="00D34297" w:rsidRPr="00E927F5">
        <w:rPr>
          <w:rFonts w:ascii="Arial Narrow" w:hAnsi="Arial Narrow" w:cs="Arial"/>
          <w:sz w:val="22"/>
          <w:szCs w:val="22"/>
        </w:rPr>
        <w:t xml:space="preserve"> </w:t>
      </w:r>
      <w:r w:rsidRPr="00E927F5">
        <w:rPr>
          <w:rFonts w:ascii="Arial Narrow" w:hAnsi="Arial Narrow" w:cs="Arial"/>
          <w:sz w:val="22"/>
          <w:szCs w:val="22"/>
        </w:rPr>
        <w:t>Bydgoszcz</w:t>
      </w:r>
    </w:p>
    <w:p w:rsidR="00E927F5" w:rsidRDefault="00E927F5" w:rsidP="00D34297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E927F5" w:rsidRDefault="00E927F5" w:rsidP="00E927F5">
      <w:p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927F5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0F38AF">
        <w:rPr>
          <w:rFonts w:ascii="Arial Narrow" w:hAnsi="Arial Narrow" w:cs="Arial"/>
          <w:b/>
          <w:bCs/>
          <w:sz w:val="22"/>
          <w:szCs w:val="22"/>
        </w:rPr>
        <w:t>2510</w:t>
      </w:r>
      <w:r w:rsidRPr="00E927F5">
        <w:rPr>
          <w:rFonts w:ascii="Arial Narrow" w:hAnsi="Arial Narrow" w:cs="Arial"/>
          <w:b/>
          <w:bCs/>
          <w:sz w:val="22"/>
          <w:szCs w:val="22"/>
        </w:rPr>
        <w:t>/25</w:t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</w:p>
    <w:p w:rsidR="00E927F5" w:rsidRDefault="00E927F5" w:rsidP="00E927F5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D34297" w:rsidRPr="00E927F5" w:rsidRDefault="00D34297" w:rsidP="00E927F5">
      <w:pPr>
        <w:ind w:left="4956" w:firstLine="708"/>
        <w:jc w:val="both"/>
        <w:rPr>
          <w:rFonts w:ascii="Arial Narrow" w:hAnsi="Arial Narrow" w:cs="Arial"/>
          <w:b/>
          <w:sz w:val="22"/>
          <w:szCs w:val="22"/>
        </w:rPr>
      </w:pPr>
      <w:r w:rsidRPr="00E927F5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Default="00D34297" w:rsidP="00D34297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 Narrow" w:hAnsi="Arial Narrow" w:cs="Arial"/>
          <w:sz w:val="22"/>
          <w:szCs w:val="22"/>
        </w:rPr>
      </w:pPr>
      <w:r w:rsidRPr="00E927F5">
        <w:rPr>
          <w:rFonts w:ascii="Arial Narrow" w:hAnsi="Arial Narrow" w:cs="Arial"/>
          <w:sz w:val="22"/>
          <w:szCs w:val="22"/>
        </w:rPr>
        <w:t>ubiegający się o zamówienie</w:t>
      </w:r>
    </w:p>
    <w:p w:rsidR="00E927F5" w:rsidRPr="00E927F5" w:rsidRDefault="00E927F5" w:rsidP="00D34297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E927F5" w:rsidTr="00D34297">
        <w:tc>
          <w:tcPr>
            <w:tcW w:w="9180" w:type="dxa"/>
            <w:shd w:val="clear" w:color="auto" w:fill="F2F2F2"/>
            <w:hideMark/>
          </w:tcPr>
          <w:p w:rsidR="00D34297" w:rsidRPr="00E927F5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E927F5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E927F5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E927F5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unieważnieniu postępowania</w:t>
            </w:r>
          </w:p>
        </w:tc>
      </w:tr>
    </w:tbl>
    <w:p w:rsidR="00D34297" w:rsidRPr="00E927F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E927F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927F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927F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927F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E927F5" w:rsidTr="00310284">
        <w:tc>
          <w:tcPr>
            <w:tcW w:w="2269" w:type="dxa"/>
            <w:shd w:val="clear" w:color="auto" w:fill="auto"/>
          </w:tcPr>
          <w:p w:rsidR="00D34297" w:rsidRPr="00E927F5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27F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E927F5" w:rsidRDefault="00AA406B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927F5">
              <w:rPr>
                <w:rFonts w:ascii="Arial Narrow" w:hAnsi="Arial Narrow" w:cs="Arial"/>
                <w:bCs/>
                <w:sz w:val="22"/>
                <w:szCs w:val="22"/>
              </w:rPr>
              <w:t>Dostawy sukcesywne bielizny pościelowej oraz odzieży dla personelu medycznego</w:t>
            </w:r>
          </w:p>
        </w:tc>
      </w:tr>
      <w:tr w:rsidR="00AA406B" w:rsidRPr="00E927F5" w:rsidTr="00E0144F">
        <w:tc>
          <w:tcPr>
            <w:tcW w:w="2269" w:type="dxa"/>
            <w:shd w:val="clear" w:color="auto" w:fill="auto"/>
          </w:tcPr>
          <w:p w:rsidR="00AA406B" w:rsidRPr="00E927F5" w:rsidRDefault="00AA406B" w:rsidP="00E014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27F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A406B" w:rsidRPr="00E927F5" w:rsidRDefault="00AA406B" w:rsidP="00E014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927F5">
              <w:rPr>
                <w:rFonts w:ascii="Arial Narrow" w:hAnsi="Arial Narrow" w:cs="Arial"/>
                <w:bCs/>
                <w:sz w:val="22"/>
                <w:szCs w:val="22"/>
              </w:rPr>
              <w:t>14/2025</w:t>
            </w:r>
          </w:p>
        </w:tc>
      </w:tr>
    </w:tbl>
    <w:p w:rsidR="00010B31" w:rsidRPr="00E927F5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E927F5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E927F5">
        <w:rPr>
          <w:rFonts w:ascii="Arial Narrow" w:hAnsi="Arial Narrow" w:cs="Arial"/>
          <w:sz w:val="22"/>
          <w:szCs w:val="22"/>
        </w:rPr>
        <w:t xml:space="preserve">Zamawiający, </w:t>
      </w:r>
      <w:r w:rsidR="00AA406B" w:rsidRPr="00E927F5">
        <w:rPr>
          <w:rFonts w:ascii="Arial Narrow" w:hAnsi="Arial Narrow" w:cs="Arial"/>
          <w:b/>
          <w:sz w:val="22"/>
          <w:szCs w:val="22"/>
        </w:rPr>
        <w:t>10WSzKzP SPZOZ</w:t>
      </w:r>
      <w:r w:rsidRPr="00E927F5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AA406B" w:rsidRPr="00E927F5">
        <w:rPr>
          <w:rFonts w:ascii="Arial Narrow" w:hAnsi="Arial Narrow" w:cs="Arial"/>
          <w:sz w:val="22"/>
          <w:szCs w:val="22"/>
        </w:rPr>
        <w:t>(</w:t>
      </w:r>
      <w:proofErr w:type="spellStart"/>
      <w:r w:rsidR="00AA406B" w:rsidRPr="00E927F5">
        <w:rPr>
          <w:rFonts w:ascii="Arial Narrow" w:hAnsi="Arial Narrow" w:cs="Arial"/>
          <w:sz w:val="22"/>
          <w:szCs w:val="22"/>
        </w:rPr>
        <w:t>t.j</w:t>
      </w:r>
      <w:proofErr w:type="spellEnd"/>
      <w:r w:rsidR="00AA406B" w:rsidRPr="00E927F5">
        <w:rPr>
          <w:rFonts w:ascii="Arial Narrow" w:hAnsi="Arial Narrow" w:cs="Arial"/>
          <w:sz w:val="22"/>
          <w:szCs w:val="22"/>
        </w:rPr>
        <w:t>. Dz. U. z 2024 poz. 1320)</w:t>
      </w:r>
      <w:r w:rsidRPr="00E927F5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E927F5">
        <w:rPr>
          <w:rFonts w:ascii="Arial Narrow" w:hAnsi="Arial Narrow" w:cs="Arial"/>
          <w:sz w:val="22"/>
          <w:szCs w:val="22"/>
        </w:rPr>
        <w:t>na</w:t>
      </w:r>
      <w:r w:rsidRPr="00E927F5">
        <w:rPr>
          <w:rFonts w:ascii="Arial Narrow" w:hAnsi="Arial Narrow" w:cs="Arial"/>
          <w:sz w:val="22"/>
          <w:szCs w:val="22"/>
        </w:rPr>
        <w:t xml:space="preserve"> </w:t>
      </w:r>
      <w:r w:rsidR="00D8293D" w:rsidRPr="00E927F5">
        <w:rPr>
          <w:rFonts w:ascii="Arial Narrow" w:hAnsi="Arial Narrow" w:cs="Arial"/>
          <w:sz w:val="22"/>
          <w:szCs w:val="22"/>
        </w:rPr>
        <w:t>na</w:t>
      </w:r>
      <w:r w:rsidR="00010B31" w:rsidRPr="00E927F5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E927F5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927F5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927F5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927F5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927F5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E927F5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27F5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AA406B" w:rsidRPr="00E927F5" w:rsidTr="00E0144F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06B" w:rsidRPr="00E927F5" w:rsidRDefault="00AA406B" w:rsidP="00E0144F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927F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06B" w:rsidRPr="00E927F5" w:rsidRDefault="00AA406B" w:rsidP="00E0144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927F5">
              <w:rPr>
                <w:rFonts w:ascii="Arial Narrow" w:hAnsi="Arial Narrow" w:cs="Arial"/>
                <w:b/>
                <w:sz w:val="22"/>
                <w:szCs w:val="22"/>
              </w:rPr>
              <w:t>Worki do bielizny</w:t>
            </w:r>
          </w:p>
          <w:p w:rsidR="00AA406B" w:rsidRPr="00E927F5" w:rsidRDefault="00AA406B" w:rsidP="00E0144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27F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927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A406B" w:rsidRPr="00E927F5" w:rsidRDefault="00AA406B" w:rsidP="00E0144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27F5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E927F5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E927F5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w postępowaniu albo żadnej oferty.</w:t>
            </w:r>
          </w:p>
          <w:p w:rsidR="00AA406B" w:rsidRPr="00E927F5" w:rsidRDefault="00AA406B" w:rsidP="00E0144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27F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927F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AA406B" w:rsidRPr="00E927F5" w:rsidRDefault="00AA406B" w:rsidP="00E0144F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927F5">
              <w:rPr>
                <w:rFonts w:ascii="Arial Narrow" w:hAnsi="Arial Narrow" w:cs="Arial"/>
                <w:sz w:val="22"/>
                <w:szCs w:val="22"/>
              </w:rPr>
              <w:t>Na przedmiotowe zadanie w dniu otwarcia tj. 21.02.2025 do godziny 08:00 nie została złożona żadna oferta.</w:t>
            </w:r>
          </w:p>
        </w:tc>
      </w:tr>
    </w:tbl>
    <w:p w:rsidR="00010B31" w:rsidRDefault="00010B31" w:rsidP="002A7DFF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927F5">
        <w:rPr>
          <w:rFonts w:ascii="Arial Narrow" w:hAnsi="Arial Narrow" w:cs="Arial"/>
          <w:i/>
          <w:sz w:val="22"/>
          <w:szCs w:val="22"/>
        </w:rPr>
        <w:t>Zamawiający</w:t>
      </w:r>
    </w:p>
    <w:p w:rsidR="00E927F5" w:rsidRPr="00E927F5" w:rsidRDefault="00E927F5" w:rsidP="002A7DFF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:rsidR="00E927F5" w:rsidRDefault="00E927F5" w:rsidP="00E927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E927F5" w:rsidRDefault="00E927F5" w:rsidP="00E927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E927F5" w:rsidRPr="00E927F5" w:rsidRDefault="00E927F5" w:rsidP="00E927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927F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1 </w:t>
      </w:r>
      <w:r w:rsidRPr="00E927F5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E927F5" w:rsidRPr="000F38AF" w:rsidRDefault="00E927F5" w:rsidP="00E927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0F38AF">
        <w:rPr>
          <w:rFonts w:ascii="Arial Narrow" w:hAnsi="Arial Narrow"/>
          <w:sz w:val="16"/>
          <w:szCs w:val="16"/>
        </w:rPr>
        <w:t xml:space="preserve">Egz. 1 – a/a kancelaria  </w:t>
      </w:r>
    </w:p>
    <w:p w:rsidR="00E927F5" w:rsidRPr="000F38AF" w:rsidRDefault="00E927F5" w:rsidP="00E927F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0F38AF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0F38AF">
        <w:rPr>
          <w:rFonts w:ascii="Arial Narrow" w:hAnsi="Arial Narrow"/>
          <w:sz w:val="16"/>
          <w:szCs w:val="16"/>
        </w:rPr>
        <w:t>int</w:t>
      </w:r>
      <w:proofErr w:type="spellEnd"/>
      <w:r w:rsidRPr="000F38AF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0F38AF">
        <w:rPr>
          <w:rFonts w:ascii="Arial Narrow" w:hAnsi="Arial Narrow"/>
          <w:sz w:val="16"/>
          <w:szCs w:val="16"/>
        </w:rPr>
        <w:t>SZPubl</w:t>
      </w:r>
      <w:proofErr w:type="spellEnd"/>
      <w:r w:rsidRPr="000F38AF">
        <w:rPr>
          <w:rFonts w:ascii="Arial Narrow" w:hAnsi="Arial Narrow"/>
          <w:sz w:val="16"/>
          <w:szCs w:val="16"/>
        </w:rPr>
        <w:t>. T2612 B5</w:t>
      </w:r>
    </w:p>
    <w:p w:rsidR="00E927F5" w:rsidRPr="00E927F5" w:rsidRDefault="00E927F5" w:rsidP="00E927F5">
      <w:pPr>
        <w:rPr>
          <w:rFonts w:ascii="Arial Narrow" w:hAnsi="Arial Narrow"/>
          <w:sz w:val="16"/>
          <w:szCs w:val="16"/>
        </w:rPr>
      </w:pPr>
      <w:r w:rsidRPr="00E927F5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E927F5" w:rsidRPr="00E927F5" w:rsidRDefault="00E927F5" w:rsidP="00E927F5">
      <w:pPr>
        <w:rPr>
          <w:rFonts w:ascii="Arial Narrow" w:hAnsi="Arial Narrow"/>
          <w:sz w:val="16"/>
          <w:szCs w:val="16"/>
        </w:rPr>
      </w:pPr>
      <w:r w:rsidRPr="00E927F5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21.03.2025 r.</w:t>
      </w:r>
    </w:p>
    <w:sectPr w:rsidR="00E927F5" w:rsidRPr="00E927F5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2E7" w:rsidRDefault="004442E7" w:rsidP="00D34297">
      <w:r>
        <w:separator/>
      </w:r>
    </w:p>
  </w:endnote>
  <w:endnote w:type="continuationSeparator" w:id="1">
    <w:p w:rsidR="004442E7" w:rsidRDefault="004442E7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06B" w:rsidRDefault="00AA406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25214C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25214C" w:rsidRPr="00471F3F">
      <w:rPr>
        <w:rFonts w:ascii="Arial" w:hAnsi="Arial"/>
        <w:sz w:val="18"/>
        <w:szCs w:val="24"/>
      </w:rPr>
      <w:fldChar w:fldCharType="separate"/>
    </w:r>
    <w:r w:rsidR="000F38AF">
      <w:rPr>
        <w:rFonts w:ascii="Arial" w:hAnsi="Arial"/>
        <w:noProof/>
        <w:sz w:val="18"/>
        <w:szCs w:val="24"/>
      </w:rPr>
      <w:t>1</w:t>
    </w:r>
    <w:r w:rsidR="0025214C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25214C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25214C" w:rsidRPr="00471F3F">
      <w:rPr>
        <w:rFonts w:ascii="Arial" w:hAnsi="Arial"/>
        <w:sz w:val="18"/>
        <w:szCs w:val="24"/>
      </w:rPr>
      <w:fldChar w:fldCharType="separate"/>
    </w:r>
    <w:r w:rsidR="000F38AF">
      <w:rPr>
        <w:rFonts w:ascii="Arial" w:hAnsi="Arial"/>
        <w:noProof/>
        <w:sz w:val="18"/>
        <w:szCs w:val="24"/>
      </w:rPr>
      <w:t>1</w:t>
    </w:r>
    <w:r w:rsidR="0025214C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06B" w:rsidRDefault="00AA40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2E7" w:rsidRDefault="004442E7" w:rsidP="00D34297">
      <w:r>
        <w:separator/>
      </w:r>
    </w:p>
  </w:footnote>
  <w:footnote w:type="continuationSeparator" w:id="1">
    <w:p w:rsidR="004442E7" w:rsidRDefault="004442E7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06B" w:rsidRDefault="00AA40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06B" w:rsidRDefault="00AA406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406B" w:rsidRDefault="00AA406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406B"/>
    <w:rsid w:val="00010B31"/>
    <w:rsid w:val="000F38AF"/>
    <w:rsid w:val="00104963"/>
    <w:rsid w:val="00150F65"/>
    <w:rsid w:val="0025214C"/>
    <w:rsid w:val="002A7DFF"/>
    <w:rsid w:val="00310284"/>
    <w:rsid w:val="004442E7"/>
    <w:rsid w:val="004E2226"/>
    <w:rsid w:val="005464E2"/>
    <w:rsid w:val="00823326"/>
    <w:rsid w:val="00856A3E"/>
    <w:rsid w:val="00894412"/>
    <w:rsid w:val="009462DF"/>
    <w:rsid w:val="009500EB"/>
    <w:rsid w:val="00993EFC"/>
    <w:rsid w:val="00AA406B"/>
    <w:rsid w:val="00AB3E72"/>
    <w:rsid w:val="00AC1A4B"/>
    <w:rsid w:val="00D34297"/>
    <w:rsid w:val="00D41670"/>
    <w:rsid w:val="00D44D12"/>
    <w:rsid w:val="00D8293D"/>
    <w:rsid w:val="00E403D2"/>
    <w:rsid w:val="00E742E3"/>
    <w:rsid w:val="00E927F5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E927F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927F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2025-03-21T06:22:00Z</cp:lastPrinted>
  <dcterms:created xsi:type="dcterms:W3CDTF">2025-03-21T06:23:00Z</dcterms:created>
  <dcterms:modified xsi:type="dcterms:W3CDTF">2025-03-21T06:23:00Z</dcterms:modified>
</cp:coreProperties>
</file>