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1D6848" w:rsidRDefault="002C2F3C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1D6848">
        <w:rPr>
          <w:rFonts w:ascii="Arial Narrow" w:hAnsi="Arial Narrow" w:cs="Arial"/>
          <w:sz w:val="22"/>
        </w:rPr>
        <w:t>Bydgoszcz</w:t>
      </w:r>
      <w:r w:rsidR="00B048DA" w:rsidRPr="001D6848">
        <w:rPr>
          <w:rFonts w:ascii="Arial Narrow" w:hAnsi="Arial Narrow" w:cs="Arial"/>
          <w:sz w:val="22"/>
        </w:rPr>
        <w:t xml:space="preserve"> dnia: </w:t>
      </w:r>
      <w:r w:rsidRPr="001D6848">
        <w:rPr>
          <w:rFonts w:ascii="Arial Narrow" w:hAnsi="Arial Narrow" w:cs="Arial"/>
          <w:sz w:val="22"/>
        </w:rPr>
        <w:t>2025-03-26</w:t>
      </w:r>
    </w:p>
    <w:p w:rsidR="00B048DA" w:rsidRPr="001D6848" w:rsidRDefault="002C2F3C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1D6848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1D6848" w:rsidRDefault="002C2F3C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1D6848">
        <w:rPr>
          <w:rFonts w:ascii="Arial Narrow" w:hAnsi="Arial Narrow" w:cs="Arial"/>
          <w:sz w:val="22"/>
        </w:rPr>
        <w:t>Powstańców Warszawy</w:t>
      </w:r>
      <w:r w:rsidR="00B048DA" w:rsidRPr="001D6848">
        <w:rPr>
          <w:rFonts w:ascii="Arial Narrow" w:hAnsi="Arial Narrow" w:cs="Arial"/>
          <w:sz w:val="22"/>
        </w:rPr>
        <w:t xml:space="preserve"> </w:t>
      </w:r>
      <w:r w:rsidRPr="001D6848">
        <w:rPr>
          <w:rFonts w:ascii="Arial Narrow" w:hAnsi="Arial Narrow" w:cs="Arial"/>
          <w:sz w:val="22"/>
        </w:rPr>
        <w:t>5</w:t>
      </w:r>
    </w:p>
    <w:p w:rsidR="00B048DA" w:rsidRPr="001D6848" w:rsidRDefault="002C2F3C" w:rsidP="00B048DA">
      <w:pPr>
        <w:ind w:right="3969"/>
        <w:rPr>
          <w:rFonts w:ascii="Arial Narrow" w:hAnsi="Arial Narrow" w:cs="Arial"/>
          <w:sz w:val="22"/>
        </w:rPr>
      </w:pPr>
      <w:r w:rsidRPr="001D6848">
        <w:rPr>
          <w:rFonts w:ascii="Arial Narrow" w:hAnsi="Arial Narrow" w:cs="Arial"/>
          <w:sz w:val="22"/>
        </w:rPr>
        <w:t>85-681</w:t>
      </w:r>
      <w:r w:rsidR="00B048DA" w:rsidRPr="001D6848">
        <w:rPr>
          <w:rFonts w:ascii="Arial Narrow" w:hAnsi="Arial Narrow" w:cs="Arial"/>
          <w:sz w:val="22"/>
        </w:rPr>
        <w:t xml:space="preserve"> </w:t>
      </w:r>
      <w:r w:rsidRPr="001D6848">
        <w:rPr>
          <w:rFonts w:ascii="Arial Narrow" w:hAnsi="Arial Narrow" w:cs="Arial"/>
          <w:sz w:val="22"/>
        </w:rPr>
        <w:t>Bydgoszcz</w:t>
      </w:r>
    </w:p>
    <w:p w:rsidR="00B048DA" w:rsidRPr="001D6848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1D684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1D684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1D684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1D6848" w:rsidTr="00B048DA">
        <w:tc>
          <w:tcPr>
            <w:tcW w:w="9498" w:type="dxa"/>
            <w:shd w:val="clear" w:color="auto" w:fill="F2F2F2"/>
            <w:hideMark/>
          </w:tcPr>
          <w:p w:rsidR="00B048DA" w:rsidRPr="001D6848" w:rsidRDefault="001D684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1D684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1D684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1D684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– zadanie nr 3</w:t>
            </w:r>
          </w:p>
        </w:tc>
      </w:tr>
    </w:tbl>
    <w:p w:rsidR="00B048DA" w:rsidRPr="001D684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1D684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1D684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1D6848">
        <w:rPr>
          <w:rFonts w:ascii="Arial Narrow" w:hAnsi="Arial Narrow" w:cs="Arial"/>
          <w:sz w:val="22"/>
        </w:rPr>
        <w:t>postępowania o udzielenie zamówienia publicznego</w:t>
      </w:r>
      <w:r w:rsidRPr="001D684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1D6848" w:rsidTr="00B048DA">
        <w:tc>
          <w:tcPr>
            <w:tcW w:w="2269" w:type="dxa"/>
            <w:shd w:val="clear" w:color="auto" w:fill="auto"/>
          </w:tcPr>
          <w:p w:rsidR="00B048DA" w:rsidRPr="001D684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1D684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1D6848" w:rsidRDefault="002C2F3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1D6848">
              <w:rPr>
                <w:rFonts w:ascii="Arial Narrow" w:hAnsi="Arial Narrow" w:cs="Arial"/>
                <w:b/>
                <w:bCs/>
                <w:sz w:val="22"/>
              </w:rPr>
              <w:t>Dostawy sukcesywne produktów leczniczych w szpitalnych programach lekowych oraz chemioterapii na okres 24 miesięcy z prawem opcji na 12 miesięcy</w:t>
            </w:r>
          </w:p>
        </w:tc>
      </w:tr>
      <w:tr w:rsidR="002C2F3C" w:rsidRPr="001D6848" w:rsidTr="005D2B9B">
        <w:tc>
          <w:tcPr>
            <w:tcW w:w="2269" w:type="dxa"/>
            <w:shd w:val="clear" w:color="auto" w:fill="auto"/>
          </w:tcPr>
          <w:p w:rsidR="002C2F3C" w:rsidRPr="001D6848" w:rsidRDefault="002C2F3C" w:rsidP="005D2B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1D684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2C2F3C" w:rsidRPr="001D6848" w:rsidRDefault="002C2F3C" w:rsidP="005D2B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1D6848">
              <w:rPr>
                <w:rFonts w:ascii="Arial Narrow" w:hAnsi="Arial Narrow" w:cs="Arial"/>
                <w:b/>
                <w:bCs/>
                <w:sz w:val="22"/>
              </w:rPr>
              <w:t>22/2025</w:t>
            </w:r>
          </w:p>
        </w:tc>
      </w:tr>
    </w:tbl>
    <w:p w:rsidR="00B048DA" w:rsidRPr="001D684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1D684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1D6848">
        <w:rPr>
          <w:rFonts w:ascii="Arial Narrow" w:hAnsi="Arial Narrow" w:cs="Arial"/>
          <w:sz w:val="22"/>
        </w:rPr>
        <w:t xml:space="preserve">Zamawiający, </w:t>
      </w:r>
      <w:r w:rsidR="002C2F3C" w:rsidRPr="001D6848">
        <w:rPr>
          <w:rFonts w:ascii="Arial Narrow" w:hAnsi="Arial Narrow" w:cs="Arial"/>
          <w:b/>
          <w:sz w:val="22"/>
        </w:rPr>
        <w:t>10WSzKzP SPZOZ</w:t>
      </w:r>
      <w:r w:rsidRPr="001D6848">
        <w:rPr>
          <w:rFonts w:ascii="Arial Narrow" w:hAnsi="Arial Narrow" w:cs="Arial"/>
          <w:sz w:val="22"/>
        </w:rPr>
        <w:t xml:space="preserve">, działając </w:t>
      </w:r>
      <w:r w:rsidR="00C65E53" w:rsidRPr="001D6848">
        <w:rPr>
          <w:rFonts w:ascii="Arial Narrow" w:hAnsi="Arial Narrow" w:cs="Arial"/>
          <w:sz w:val="22"/>
        </w:rPr>
        <w:t>na podstawie art. 253 ust. 1</w:t>
      </w:r>
      <w:r w:rsidR="00836DAF" w:rsidRPr="001D6848">
        <w:rPr>
          <w:rFonts w:ascii="Arial Narrow" w:hAnsi="Arial Narrow" w:cs="Arial"/>
          <w:sz w:val="22"/>
        </w:rPr>
        <w:t xml:space="preserve"> pkt. 1 i ust. 2</w:t>
      </w:r>
      <w:r w:rsidR="00C65E53" w:rsidRPr="001D6848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2C2F3C" w:rsidRPr="001D6848">
        <w:rPr>
          <w:rFonts w:ascii="Arial Narrow" w:hAnsi="Arial Narrow" w:cs="Arial"/>
          <w:sz w:val="22"/>
        </w:rPr>
        <w:t>(t.j. Dz. U. z 2024 poz. 1320)</w:t>
      </w:r>
      <w:r w:rsidR="00C65E53" w:rsidRPr="001D6848">
        <w:rPr>
          <w:rFonts w:ascii="Arial Narrow" w:hAnsi="Arial Narrow" w:cs="Arial"/>
          <w:sz w:val="22"/>
        </w:rPr>
        <w:t>, zwanej dalej „ustawą Pzp”</w:t>
      </w:r>
      <w:r w:rsidR="00D26ED6" w:rsidRPr="001D6848">
        <w:rPr>
          <w:rFonts w:ascii="Arial Narrow" w:hAnsi="Arial Narrow" w:cs="Arial"/>
          <w:sz w:val="22"/>
        </w:rPr>
        <w:t xml:space="preserve">, </w:t>
      </w:r>
      <w:r w:rsidR="00C65E53" w:rsidRPr="001D6848">
        <w:rPr>
          <w:rFonts w:ascii="Arial Narrow" w:hAnsi="Arial Narrow" w:cs="Arial"/>
          <w:sz w:val="22"/>
        </w:rPr>
        <w:t>informuje</w:t>
      </w:r>
      <w:r w:rsidR="00D26ED6" w:rsidRPr="001D6848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1D6848">
        <w:rPr>
          <w:rFonts w:ascii="Arial Narrow" w:hAnsi="Arial Narrow" w:cs="Arial"/>
          <w:sz w:val="22"/>
        </w:rPr>
        <w:t>najkorzystniejsz</w:t>
      </w:r>
      <w:r w:rsidR="00D26ED6" w:rsidRPr="001D6848">
        <w:rPr>
          <w:rFonts w:ascii="Arial Narrow" w:hAnsi="Arial Narrow" w:cs="Arial"/>
          <w:sz w:val="22"/>
        </w:rPr>
        <w:t xml:space="preserve">a wybrana została </w:t>
      </w:r>
      <w:r w:rsidR="00756CDA" w:rsidRPr="001D6848">
        <w:rPr>
          <w:rFonts w:ascii="Arial Narrow" w:hAnsi="Arial Narrow" w:cs="Arial"/>
          <w:sz w:val="22"/>
        </w:rPr>
        <w:t>ofer</w:t>
      </w:r>
      <w:r w:rsidR="00D26ED6" w:rsidRPr="001D6848">
        <w:rPr>
          <w:rFonts w:ascii="Arial Narrow" w:hAnsi="Arial Narrow" w:cs="Arial"/>
          <w:sz w:val="22"/>
        </w:rPr>
        <w:t>t</w:t>
      </w:r>
      <w:r w:rsidR="009F0E5C" w:rsidRPr="001D6848">
        <w:rPr>
          <w:rFonts w:ascii="Arial Narrow" w:hAnsi="Arial Narrow" w:cs="Arial"/>
          <w:sz w:val="22"/>
        </w:rPr>
        <w:t>a</w:t>
      </w:r>
      <w:r w:rsidRPr="001D6848">
        <w:rPr>
          <w:rFonts w:ascii="Arial Narrow" w:hAnsi="Arial Narrow" w:cs="Arial"/>
          <w:sz w:val="22"/>
        </w:rPr>
        <w:t xml:space="preserve"> złożona przez wykonawcę</w:t>
      </w:r>
      <w:r w:rsidR="00D26ED6" w:rsidRPr="001D6848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C2F3C" w:rsidRPr="001D6848" w:rsidTr="005D2B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C2F3C" w:rsidRPr="001D6848" w:rsidRDefault="002C2F3C" w:rsidP="005D2B9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1D684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1D684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1D6848">
              <w:rPr>
                <w:rFonts w:ascii="Arial Narrow" w:hAnsi="Arial Narrow" w:cs="Arial"/>
                <w:sz w:val="22"/>
              </w:rPr>
              <w:t xml:space="preserve">: </w:t>
            </w:r>
            <w:r w:rsidRPr="001D6848">
              <w:rPr>
                <w:rFonts w:ascii="Arial Narrow" w:hAnsi="Arial Narrow" w:cs="Arial"/>
                <w:b/>
                <w:color w:val="000000"/>
                <w:sz w:val="22"/>
              </w:rPr>
              <w:t>Ozanimodum</w:t>
            </w:r>
          </w:p>
          <w:p w:rsidR="002C2F3C" w:rsidRPr="001D6848" w:rsidRDefault="002C2F3C" w:rsidP="005D2B9B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1D6848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2C2F3C" w:rsidRPr="001D6848" w:rsidRDefault="002C2F3C" w:rsidP="005D2B9B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1D6848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1D684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1D6848">
              <w:rPr>
                <w:rFonts w:ascii="Arial Narrow" w:hAnsi="Arial Narrow" w:cs="Arial"/>
                <w:bCs/>
                <w:sz w:val="22"/>
              </w:rPr>
              <w:t>120</w:t>
            </w:r>
            <w:r w:rsidRPr="001D684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2C2F3C" w:rsidRPr="001D6848" w:rsidRDefault="002C2F3C" w:rsidP="005D2B9B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1D6848">
              <w:rPr>
                <w:rFonts w:ascii="Arial Narrow" w:hAnsi="Arial Narrow" w:cs="Arial"/>
                <w:bCs/>
                <w:sz w:val="22"/>
              </w:rPr>
              <w:t>54-640</w:t>
            </w:r>
            <w:r w:rsidRPr="001D684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1D6848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2C2F3C" w:rsidRPr="001D6848" w:rsidRDefault="002C2F3C" w:rsidP="005D2B9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1D684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1D684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1D6848">
              <w:rPr>
                <w:rFonts w:ascii="Arial Narrow" w:hAnsi="Arial Narrow" w:cs="Arial"/>
                <w:b/>
                <w:sz w:val="22"/>
              </w:rPr>
              <w:t>5 363 604.86 zł</w:t>
            </w:r>
            <w:r w:rsidRPr="001D684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1D684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2C2F3C" w:rsidRPr="001D6848" w:rsidRDefault="002C2F3C" w:rsidP="005D2B9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1D684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1D6848">
              <w:rPr>
                <w:rFonts w:ascii="Arial Narrow" w:hAnsi="Arial Narrow" w:cs="Arial"/>
                <w:sz w:val="22"/>
              </w:rPr>
              <w:t>:</w:t>
            </w:r>
          </w:p>
          <w:p w:rsidR="002C2F3C" w:rsidRPr="001D6848" w:rsidRDefault="001D6848" w:rsidP="001D6848">
            <w:pPr>
              <w:spacing w:after="24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40311A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1D6848" w:rsidRDefault="002C2F3C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1D6848">
        <w:rPr>
          <w:rFonts w:ascii="Arial Narrow" w:hAnsi="Arial Narrow" w:cs="Arial"/>
          <w:color w:val="000000"/>
          <w:sz w:val="22"/>
        </w:rPr>
        <w:t xml:space="preserve"> </w:t>
      </w:r>
    </w:p>
    <w:p w:rsidR="001D6848" w:rsidRDefault="001D684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</w:p>
    <w:p w:rsidR="00992FF5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1D6848">
        <w:rPr>
          <w:rFonts w:ascii="Arial Narrow" w:hAnsi="Arial Narrow" w:cs="Arial"/>
          <w:color w:val="000000"/>
          <w:sz w:val="22"/>
        </w:rPr>
        <w:lastRenderedPageBreak/>
        <w:t>Punktacja przyznana ofertom w każdym kryterium oceny ofert wraz z łączną punktacją:</w:t>
      </w:r>
    </w:p>
    <w:p w:rsidR="001D6848" w:rsidRPr="001D6848" w:rsidRDefault="001D684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1D6848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D684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D684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D684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1D684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D6848" w:rsidRDefault="00992FF5" w:rsidP="001D6848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D684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D684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D684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2C2F3C" w:rsidRPr="001D6848" w:rsidTr="005D2B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F3C" w:rsidRPr="001D6848" w:rsidRDefault="002C2F3C" w:rsidP="005D2B9B">
            <w:pPr>
              <w:spacing w:before="40" w:after="40"/>
              <w:rPr>
                <w:rFonts w:ascii="Arial Narrow" w:hAnsi="Arial Narrow" w:cs="Arial"/>
                <w:color w:val="000000"/>
                <w:szCs w:val="22"/>
              </w:rPr>
            </w:pPr>
            <w:r w:rsidRPr="001D6848">
              <w:rPr>
                <w:rFonts w:ascii="Arial Narrow" w:hAnsi="Arial Narrow" w:cs="Arial"/>
                <w:szCs w:val="22"/>
              </w:rPr>
              <w:t>3</w:t>
            </w:r>
            <w:r w:rsidRPr="001D6848">
              <w:rPr>
                <w:rFonts w:ascii="Arial Narrow" w:hAnsi="Arial Narrow" w:cs="Arial"/>
                <w:szCs w:val="22"/>
              </w:rPr>
              <w:t xml:space="preserve"> - </w:t>
            </w:r>
            <w:r w:rsidRPr="001D6848">
              <w:rPr>
                <w:rFonts w:ascii="Arial Narrow" w:hAnsi="Arial Narrow" w:cs="Arial"/>
                <w:szCs w:val="22"/>
              </w:rPr>
              <w:t>Ozanimodum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F3C" w:rsidRPr="001D6848" w:rsidRDefault="002C2F3C" w:rsidP="005D2B9B">
            <w:pPr>
              <w:spacing w:before="40" w:line="276" w:lineRule="auto"/>
              <w:rPr>
                <w:rFonts w:ascii="Arial Narrow" w:hAnsi="Arial Narrow" w:cs="Arial"/>
                <w:b/>
                <w:bCs/>
                <w:szCs w:val="22"/>
              </w:rPr>
            </w:pPr>
            <w:r w:rsidRPr="001D6848">
              <w:rPr>
                <w:rFonts w:ascii="Arial Narrow" w:hAnsi="Arial Narrow" w:cs="Arial"/>
                <w:b/>
                <w:bCs/>
                <w:szCs w:val="22"/>
              </w:rPr>
              <w:t>Urtica Sp. z o.o.</w:t>
            </w:r>
          </w:p>
          <w:p w:rsidR="002C2F3C" w:rsidRPr="001D6848" w:rsidRDefault="002C2F3C" w:rsidP="005D2B9B">
            <w:pPr>
              <w:spacing w:line="276" w:lineRule="auto"/>
              <w:rPr>
                <w:rFonts w:ascii="Arial Narrow" w:hAnsi="Arial Narrow" w:cs="Arial"/>
                <w:szCs w:val="22"/>
              </w:rPr>
            </w:pPr>
            <w:r w:rsidRPr="001D6848">
              <w:rPr>
                <w:rFonts w:ascii="Arial Narrow" w:hAnsi="Arial Narrow" w:cs="Arial"/>
                <w:szCs w:val="22"/>
              </w:rPr>
              <w:t>Krzemieniecka</w:t>
            </w:r>
            <w:r w:rsidRPr="001D6848">
              <w:rPr>
                <w:rFonts w:ascii="Arial Narrow" w:hAnsi="Arial Narrow" w:cs="Arial"/>
                <w:szCs w:val="22"/>
              </w:rPr>
              <w:t xml:space="preserve"> </w:t>
            </w:r>
            <w:r w:rsidRPr="001D6848">
              <w:rPr>
                <w:rFonts w:ascii="Arial Narrow" w:hAnsi="Arial Narrow" w:cs="Arial"/>
                <w:szCs w:val="22"/>
              </w:rPr>
              <w:t>120</w:t>
            </w:r>
          </w:p>
          <w:p w:rsidR="002C2F3C" w:rsidRPr="001D6848" w:rsidRDefault="002C2F3C" w:rsidP="005D2B9B">
            <w:pPr>
              <w:spacing w:after="40" w:line="276" w:lineRule="auto"/>
              <w:rPr>
                <w:rFonts w:ascii="Arial Narrow" w:hAnsi="Arial Narrow" w:cs="Arial"/>
                <w:color w:val="000000"/>
                <w:szCs w:val="22"/>
              </w:rPr>
            </w:pPr>
            <w:r w:rsidRPr="001D6848">
              <w:rPr>
                <w:rFonts w:ascii="Arial Narrow" w:hAnsi="Arial Narrow" w:cs="Arial"/>
                <w:szCs w:val="22"/>
              </w:rPr>
              <w:t>54-640</w:t>
            </w:r>
            <w:r w:rsidRPr="001D6848">
              <w:rPr>
                <w:rFonts w:ascii="Arial Narrow" w:hAnsi="Arial Narrow" w:cs="Arial"/>
                <w:szCs w:val="22"/>
              </w:rPr>
              <w:t xml:space="preserve"> </w:t>
            </w:r>
            <w:r w:rsidRPr="001D6848">
              <w:rPr>
                <w:rFonts w:ascii="Arial Narrow" w:hAnsi="Arial Narrow" w:cs="Arial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F3C" w:rsidRPr="001D6848" w:rsidRDefault="002C2F3C" w:rsidP="001D684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Cs w:val="22"/>
              </w:rPr>
            </w:pPr>
            <w:r w:rsidRPr="001D6848">
              <w:rPr>
                <w:rFonts w:ascii="Arial Narrow" w:hAnsi="Arial Narrow" w:cs="Arial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F3C" w:rsidRPr="001D6848" w:rsidRDefault="002C2F3C" w:rsidP="005D2B9B">
            <w:pPr>
              <w:jc w:val="center"/>
              <w:rPr>
                <w:rFonts w:ascii="Arial Narrow" w:hAnsi="Arial Narrow" w:cs="Arial"/>
                <w:color w:val="000000"/>
                <w:szCs w:val="22"/>
              </w:rPr>
            </w:pPr>
            <w:r w:rsidRPr="001D6848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</w:tr>
    </w:tbl>
    <w:p w:rsidR="001D6848" w:rsidRDefault="001D684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B464D3" w:rsidRPr="001D6848" w:rsidRDefault="001D684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1D6848">
        <w:rPr>
          <w:rFonts w:ascii="Arial Narrow" w:hAnsi="Arial Narrow" w:cs="Arial"/>
          <w:i/>
          <w:sz w:val="22"/>
        </w:rPr>
        <w:t>ZAMAWIAJĄCY</w:t>
      </w: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1" w:name="_Hlk162946029"/>
      <w:bookmarkEnd w:id="0"/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D6848" w:rsidRP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D684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1D684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1D6848" w:rsidRP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1D684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1D6848" w:rsidRPr="001D6848" w:rsidRDefault="001D6848" w:rsidP="001D68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1D6848">
        <w:rPr>
          <w:rFonts w:ascii="Arial Narrow" w:hAnsi="Arial Narrow"/>
          <w:i/>
          <w:iCs/>
          <w:sz w:val="18"/>
          <w:szCs w:val="20"/>
        </w:rPr>
        <w:t xml:space="preserve">Egz. 2 – uczestnicy postępowania str. int. 10wsk.mil.pl i e-propublico.pl; </w:t>
      </w:r>
      <w:r w:rsidRPr="001D6848">
        <w:rPr>
          <w:rFonts w:ascii="Arial Narrow" w:hAnsi="Arial Narrow"/>
          <w:i/>
          <w:iCs/>
          <w:sz w:val="18"/>
          <w:szCs w:val="18"/>
        </w:rPr>
        <w:t>SZPubl. T2612 B5</w:t>
      </w:r>
    </w:p>
    <w:p w:rsidR="001D6848" w:rsidRPr="001D6848" w:rsidRDefault="001D6848" w:rsidP="001D6848">
      <w:pPr>
        <w:rPr>
          <w:rFonts w:ascii="Arial Narrow" w:hAnsi="Arial Narrow"/>
          <w:i/>
          <w:iCs/>
          <w:sz w:val="18"/>
          <w:szCs w:val="20"/>
        </w:rPr>
      </w:pPr>
      <w:r w:rsidRPr="001D6848">
        <w:rPr>
          <w:rFonts w:ascii="Arial Narrow" w:hAnsi="Arial Narrow"/>
          <w:i/>
          <w:iCs/>
          <w:sz w:val="18"/>
          <w:szCs w:val="20"/>
        </w:rPr>
        <w:t xml:space="preserve">Wyk. Barbara Choroszyńska – tel. 261 417 449, e-mail: </w:t>
      </w:r>
      <w:hyperlink r:id="rId6" w:history="1">
        <w:r w:rsidRPr="001D6848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8642B3" w:rsidRPr="001D6848" w:rsidRDefault="001D6848" w:rsidP="001D6848">
      <w:pPr>
        <w:rPr>
          <w:rFonts w:ascii="Arial Narrow" w:hAnsi="Arial Narrow" w:cs="Arial"/>
          <w:sz w:val="22"/>
        </w:rPr>
      </w:pPr>
      <w:r w:rsidRPr="001D6848">
        <w:rPr>
          <w:rFonts w:ascii="Arial Narrow" w:hAnsi="Arial Narrow"/>
          <w:i/>
          <w:iCs/>
          <w:sz w:val="18"/>
          <w:szCs w:val="20"/>
        </w:rPr>
        <w:t>Data:</w:t>
      </w:r>
      <w:bookmarkEnd w:id="1"/>
      <w:r w:rsidRPr="001D6848">
        <w:rPr>
          <w:rFonts w:ascii="Arial Narrow" w:hAnsi="Arial Narrow"/>
          <w:i/>
          <w:iCs/>
          <w:sz w:val="18"/>
          <w:szCs w:val="20"/>
        </w:rPr>
        <w:t xml:space="preserve"> </w:t>
      </w:r>
      <w:r>
        <w:rPr>
          <w:rFonts w:ascii="Arial Narrow" w:hAnsi="Arial Narrow"/>
          <w:i/>
          <w:sz w:val="18"/>
        </w:rPr>
        <w:t>26.03.</w:t>
      </w:r>
      <w:r w:rsidRPr="001D6848">
        <w:rPr>
          <w:rFonts w:ascii="Arial Narrow" w:hAnsi="Arial Narrow"/>
          <w:i/>
          <w:sz w:val="18"/>
        </w:rPr>
        <w:t>2025 r.</w:t>
      </w:r>
    </w:p>
    <w:sectPr w:rsidR="008642B3" w:rsidRPr="001D6848" w:rsidSect="001D68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C27" w:rsidRDefault="00B84C27">
      <w:r>
        <w:separator/>
      </w:r>
    </w:p>
  </w:endnote>
  <w:endnote w:type="continuationSeparator" w:id="0">
    <w:p w:rsidR="00B84C27" w:rsidRDefault="00B84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F3C" w:rsidRDefault="002C2F3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F707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F707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F3C" w:rsidRDefault="002C2F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C27" w:rsidRDefault="00B84C27">
      <w:r>
        <w:separator/>
      </w:r>
    </w:p>
  </w:footnote>
  <w:footnote w:type="continuationSeparator" w:id="0">
    <w:p w:rsidR="00B84C27" w:rsidRDefault="00B84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F3C" w:rsidRDefault="002C2F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F3C" w:rsidRDefault="002C2F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F3C" w:rsidRDefault="002C2F3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F3C"/>
    <w:rsid w:val="00022322"/>
    <w:rsid w:val="00042497"/>
    <w:rsid w:val="000C1E6F"/>
    <w:rsid w:val="000E4E56"/>
    <w:rsid w:val="000F7070"/>
    <w:rsid w:val="001A1468"/>
    <w:rsid w:val="001B7815"/>
    <w:rsid w:val="001D1EEC"/>
    <w:rsid w:val="001D6848"/>
    <w:rsid w:val="00211A34"/>
    <w:rsid w:val="002B1E4F"/>
    <w:rsid w:val="002B6761"/>
    <w:rsid w:val="002C2F3C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84C2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D684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D6848"/>
    <w:rPr>
      <w:b/>
      <w:bCs/>
    </w:rPr>
  </w:style>
  <w:style w:type="character" w:styleId="Hipercze">
    <w:name w:val="Hyperlink"/>
    <w:basedOn w:val="Domylnaczcionkaakapitu"/>
    <w:uiPriority w:val="99"/>
    <w:unhideWhenUsed/>
    <w:rsid w:val="001D68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2025-03-26T06:10:00Z</cp:lastPrinted>
  <dcterms:created xsi:type="dcterms:W3CDTF">2025-03-26T06:10:00Z</dcterms:created>
  <dcterms:modified xsi:type="dcterms:W3CDTF">2025-03-26T06:10:00Z</dcterms:modified>
</cp:coreProperties>
</file>