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9A7D00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9A7D00">
        <w:rPr>
          <w:rFonts w:ascii="Arial" w:hAnsi="Arial" w:cs="Arial"/>
          <w:b/>
          <w:sz w:val="21"/>
          <w:szCs w:val="21"/>
        </w:rPr>
        <w:t>Podmiot</w:t>
      </w:r>
      <w:r w:rsidR="007936D6" w:rsidRPr="009A7D00">
        <w:rPr>
          <w:rFonts w:ascii="Arial" w:hAnsi="Arial" w:cs="Arial"/>
          <w:b/>
          <w:sz w:val="21"/>
          <w:szCs w:val="21"/>
        </w:rPr>
        <w:t>:</w:t>
      </w:r>
      <w:r w:rsidR="00221A06" w:rsidRPr="009A7D00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9A7D00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9A7D00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9A7D00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9A7D00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9A7D00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9A7D00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9A7D00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9A7D00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9A7D00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9A7D00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9A7D00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9A7D00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9A7D00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9A7D00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9A7D00">
        <w:rPr>
          <w:rFonts w:ascii="Arial" w:hAnsi="Arial" w:cs="Arial"/>
          <w:i/>
          <w:sz w:val="16"/>
          <w:szCs w:val="16"/>
        </w:rPr>
        <w:t>(imię, n</w:t>
      </w:r>
      <w:r w:rsidR="00825A09" w:rsidRPr="009A7D00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9A7D00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9A7D00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9A7D00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9A7D00">
        <w:rPr>
          <w:rFonts w:ascii="Arial" w:hAnsi="Arial" w:cs="Arial"/>
          <w:b/>
          <w:u w:val="single"/>
        </w:rPr>
        <w:t>Oświadczeni</w:t>
      </w:r>
      <w:r w:rsidR="007C3D44" w:rsidRPr="009A7D00">
        <w:rPr>
          <w:rFonts w:ascii="Arial" w:hAnsi="Arial" w:cs="Arial"/>
          <w:b/>
          <w:u w:val="single"/>
        </w:rPr>
        <w:t>a</w:t>
      </w:r>
      <w:r w:rsidRPr="009A7D00">
        <w:rPr>
          <w:rFonts w:ascii="Arial" w:hAnsi="Arial" w:cs="Arial"/>
          <w:b/>
          <w:u w:val="single"/>
        </w:rPr>
        <w:t xml:space="preserve"> </w:t>
      </w:r>
      <w:r w:rsidR="00F70CBC" w:rsidRPr="009A7D00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9A7D00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9A7D00">
        <w:rPr>
          <w:rFonts w:ascii="Arial" w:hAnsi="Arial" w:cs="Arial"/>
          <w:b/>
          <w:sz w:val="20"/>
          <w:szCs w:val="20"/>
        </w:rPr>
        <w:t>UWZGLĘDNIAJĄCE</w:t>
      </w:r>
      <w:r w:rsidR="00451E5A" w:rsidRPr="009A7D00">
        <w:rPr>
          <w:rFonts w:ascii="Arial" w:hAnsi="Arial" w:cs="Arial"/>
          <w:b/>
          <w:sz w:val="20"/>
          <w:szCs w:val="20"/>
        </w:rPr>
        <w:t xml:space="preserve"> PRZESŁAN</w:t>
      </w:r>
      <w:r w:rsidRPr="009A7D00">
        <w:rPr>
          <w:rFonts w:ascii="Arial" w:hAnsi="Arial" w:cs="Arial"/>
          <w:b/>
          <w:sz w:val="20"/>
          <w:szCs w:val="20"/>
        </w:rPr>
        <w:t>KI</w:t>
      </w:r>
      <w:r w:rsidR="00451E5A" w:rsidRPr="009A7D00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9A7D00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9A7D00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15D4C3D7" w14:textId="5A02DDAD" w:rsidR="003F3A2A" w:rsidRPr="009A7D00" w:rsidRDefault="003F3A2A" w:rsidP="003F3A2A">
      <w:pPr>
        <w:spacing w:after="0" w:line="240" w:lineRule="auto"/>
        <w:jc w:val="both"/>
        <w:rPr>
          <w:rFonts w:ascii="Arial" w:hAnsi="Arial" w:cs="Arial"/>
        </w:rPr>
      </w:pPr>
      <w:r w:rsidRPr="009A7D00">
        <w:rPr>
          <w:rFonts w:ascii="Arial" w:hAnsi="Arial" w:cs="Arial"/>
          <w:sz w:val="21"/>
          <w:szCs w:val="21"/>
        </w:rPr>
        <w:t>Na potrzeby postępowania o udziel</w:t>
      </w:r>
      <w:r w:rsidR="008400CD" w:rsidRPr="009A7D00">
        <w:rPr>
          <w:rFonts w:ascii="Arial" w:hAnsi="Arial" w:cs="Arial"/>
          <w:sz w:val="21"/>
          <w:szCs w:val="21"/>
        </w:rPr>
        <w:t>enie zamówienia publicznego pn.</w:t>
      </w:r>
      <w:r w:rsidR="009A7D00">
        <w:rPr>
          <w:rFonts w:ascii="Arial" w:hAnsi="Arial" w:cs="Arial"/>
          <w:sz w:val="21"/>
          <w:szCs w:val="21"/>
        </w:rPr>
        <w:t xml:space="preserve"> </w:t>
      </w:r>
      <w:r w:rsidR="009A7D00">
        <w:rPr>
          <w:rFonts w:ascii="Arial" w:eastAsia="Calibri" w:hAnsi="Arial" w:cs="Arial"/>
          <w:b/>
          <w:bCs/>
        </w:rPr>
        <w:t>budow</w:t>
      </w:r>
      <w:r w:rsidR="009A7D00">
        <w:rPr>
          <w:rFonts w:ascii="Arial" w:eastAsia="Calibri" w:hAnsi="Arial" w:cs="Arial"/>
          <w:b/>
          <w:bCs/>
        </w:rPr>
        <w:t>a</w:t>
      </w:r>
      <w:r w:rsidR="009A7D00">
        <w:rPr>
          <w:rFonts w:ascii="Arial" w:eastAsia="Calibri" w:hAnsi="Arial" w:cs="Arial"/>
          <w:b/>
          <w:bCs/>
        </w:rPr>
        <w:t xml:space="preserve"> (dostawa i montaż) instalacji fotowoltaicznej o mocy od 199 do 200 kW zainstalowanej na dachu budynku Collegium </w:t>
      </w:r>
      <w:proofErr w:type="spellStart"/>
      <w:r w:rsidR="009A7D00">
        <w:rPr>
          <w:rFonts w:ascii="Arial" w:eastAsia="Calibri" w:hAnsi="Arial" w:cs="Arial"/>
          <w:b/>
          <w:bCs/>
        </w:rPr>
        <w:t>Biologicum</w:t>
      </w:r>
      <w:proofErr w:type="spellEnd"/>
      <w:r w:rsidR="009A7D00">
        <w:rPr>
          <w:rFonts w:ascii="Arial" w:eastAsia="Calibri" w:hAnsi="Arial" w:cs="Arial"/>
          <w:b/>
          <w:bCs/>
        </w:rPr>
        <w:t xml:space="preserve"> na działkach nr 263/3, 262/4 </w:t>
      </w:r>
      <w:proofErr w:type="spellStart"/>
      <w:r w:rsidR="009A7D00">
        <w:rPr>
          <w:rFonts w:ascii="Arial" w:eastAsia="Calibri" w:hAnsi="Arial" w:cs="Arial"/>
          <w:b/>
          <w:bCs/>
        </w:rPr>
        <w:t>obr</w:t>
      </w:r>
      <w:proofErr w:type="spellEnd"/>
      <w:r w:rsidR="009A7D00">
        <w:rPr>
          <w:rFonts w:ascii="Arial" w:eastAsia="Calibri" w:hAnsi="Arial" w:cs="Arial"/>
          <w:b/>
          <w:bCs/>
        </w:rPr>
        <w:t xml:space="preserve">. </w:t>
      </w:r>
      <w:proofErr w:type="spellStart"/>
      <w:r w:rsidR="009A7D00">
        <w:rPr>
          <w:rFonts w:ascii="Arial" w:eastAsia="Calibri" w:hAnsi="Arial" w:cs="Arial"/>
          <w:b/>
          <w:bCs/>
        </w:rPr>
        <w:t>Morasko</w:t>
      </w:r>
      <w:proofErr w:type="spellEnd"/>
      <w:r w:rsidR="009A7D00">
        <w:rPr>
          <w:rFonts w:ascii="Arial" w:eastAsia="Calibri" w:hAnsi="Arial" w:cs="Arial"/>
          <w:b/>
          <w:bCs/>
        </w:rPr>
        <w:t xml:space="preserve"> przy ulicy Uniwersytetu Poznańskiego 6 w </w:t>
      </w:r>
      <w:r w:rsidR="009A7D00" w:rsidRPr="009A7D00">
        <w:rPr>
          <w:rFonts w:ascii="Arial" w:eastAsia="Calibri" w:hAnsi="Arial" w:cs="Arial"/>
          <w:b/>
          <w:bCs/>
        </w:rPr>
        <w:t>Poznaniu</w:t>
      </w:r>
      <w:r w:rsidR="00DA218A" w:rsidRPr="009A7D00">
        <w:rPr>
          <w:rFonts w:ascii="Arial" w:eastAsia="Calibri" w:hAnsi="Arial" w:cs="Arial"/>
          <w:b/>
          <w:bCs/>
        </w:rPr>
        <w:t>,</w:t>
      </w:r>
      <w:r w:rsidR="008D2BA0" w:rsidRPr="009A7D00">
        <w:rPr>
          <w:rFonts w:ascii="Arial" w:hAnsi="Arial" w:cs="Arial"/>
          <w:sz w:val="21"/>
          <w:szCs w:val="21"/>
        </w:rPr>
        <w:t xml:space="preserve"> </w:t>
      </w:r>
      <w:r w:rsidRPr="009A7D00">
        <w:rPr>
          <w:rFonts w:ascii="Arial" w:hAnsi="Arial" w:cs="Arial"/>
          <w:sz w:val="21"/>
          <w:szCs w:val="21"/>
        </w:rPr>
        <w:t xml:space="preserve"> prowadzonego przez Uniwersytet im. Adama Mickiewicza w Poznaniu</w:t>
      </w:r>
      <w:r w:rsidRPr="009A7D00">
        <w:rPr>
          <w:rFonts w:ascii="Arial" w:hAnsi="Arial" w:cs="Arial"/>
          <w:i/>
          <w:sz w:val="16"/>
          <w:szCs w:val="16"/>
        </w:rPr>
        <w:t xml:space="preserve">, </w:t>
      </w:r>
      <w:r w:rsidRPr="009A7D00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9A7D00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9A7D00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9A7D00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42696534" w:rsidR="009109BE" w:rsidRPr="009A7D00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9A7D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9A7D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9A7D00">
        <w:rPr>
          <w:rFonts w:ascii="Arial" w:hAnsi="Arial" w:cs="Arial"/>
          <w:sz w:val="21"/>
          <w:szCs w:val="21"/>
        </w:rPr>
        <w:t>z dnia 13 kwietnia 2022 r.</w:t>
      </w:r>
      <w:r w:rsidRPr="009A7D00">
        <w:rPr>
          <w:rFonts w:ascii="Arial" w:hAnsi="Arial" w:cs="Arial"/>
          <w:i/>
          <w:iCs/>
          <w:sz w:val="21"/>
          <w:szCs w:val="21"/>
        </w:rPr>
        <w:t xml:space="preserve"> </w:t>
      </w:r>
      <w:r w:rsidRPr="009A7D00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B3556C" w:rsidRPr="009A7D00">
        <w:rPr>
          <w:rFonts w:ascii="Arial" w:hAnsi="Arial" w:cs="Arial"/>
          <w:iCs/>
          <w:sz w:val="21"/>
          <w:szCs w:val="21"/>
        </w:rPr>
        <w:t xml:space="preserve"> (Dz. U. 2024 r., poz. 507)</w:t>
      </w:r>
      <w:r w:rsidR="00B3556C" w:rsidRPr="009A7D00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B3556C" w:rsidRPr="009A7D00">
        <w:rPr>
          <w:rFonts w:ascii="Arial" w:hAnsi="Arial" w:cs="Arial"/>
          <w:i/>
          <w:iCs/>
          <w:sz w:val="21"/>
          <w:szCs w:val="21"/>
        </w:rPr>
        <w:t>.</w:t>
      </w:r>
      <w:r w:rsidRPr="009A7D00">
        <w:rPr>
          <w:rFonts w:ascii="Arial" w:hAnsi="Arial" w:cs="Arial"/>
          <w:sz w:val="21"/>
          <w:szCs w:val="21"/>
        </w:rPr>
        <w:t xml:space="preserve"> </w:t>
      </w:r>
    </w:p>
    <w:p w14:paraId="3A097E2A" w14:textId="77777777" w:rsidR="003F45A4" w:rsidRPr="009A7D00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7DD32A1" w14:textId="77777777" w:rsidR="003F3A2A" w:rsidRPr="009A7D00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9A7D00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9A7D00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9A7D00" w:rsidRDefault="00D23F3D" w:rsidP="003F3A2A">
      <w:pPr>
        <w:spacing w:before="120" w:after="120" w:line="240" w:lineRule="auto"/>
        <w:jc w:val="both"/>
      </w:pPr>
      <w:r w:rsidRPr="009A7D00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9A7D00">
        <w:rPr>
          <w:rFonts w:ascii="Arial" w:hAnsi="Arial" w:cs="Arial"/>
          <w:sz w:val="21"/>
          <w:szCs w:val="21"/>
        </w:rPr>
        <w:br/>
      </w:r>
      <w:r w:rsidRPr="009A7D00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9A7D00">
        <w:t xml:space="preserve"> </w:t>
      </w:r>
    </w:p>
    <w:p w14:paraId="7192E3CE" w14:textId="29642A94" w:rsidR="00A345E9" w:rsidRPr="009A7D00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A7D00">
        <w:rPr>
          <w:rFonts w:ascii="Arial" w:hAnsi="Arial" w:cs="Arial"/>
          <w:sz w:val="21"/>
          <w:szCs w:val="21"/>
        </w:rPr>
        <w:tab/>
      </w:r>
      <w:r w:rsidRPr="009A7D00">
        <w:rPr>
          <w:rFonts w:ascii="Arial" w:hAnsi="Arial" w:cs="Arial"/>
          <w:sz w:val="21"/>
          <w:szCs w:val="21"/>
        </w:rPr>
        <w:tab/>
      </w:r>
      <w:r w:rsidRPr="009A7D00">
        <w:rPr>
          <w:rFonts w:ascii="Arial" w:hAnsi="Arial" w:cs="Arial"/>
          <w:sz w:val="21"/>
          <w:szCs w:val="21"/>
        </w:rPr>
        <w:tab/>
      </w:r>
      <w:r w:rsidRPr="009A7D00">
        <w:rPr>
          <w:rFonts w:ascii="Arial" w:hAnsi="Arial" w:cs="Arial"/>
          <w:i/>
          <w:sz w:val="16"/>
          <w:szCs w:val="16"/>
        </w:rPr>
        <w:t xml:space="preserve"> </w:t>
      </w:r>
    </w:p>
    <w:sectPr w:rsidR="00A345E9" w:rsidRPr="009A7D00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49DF4ED6" w14:textId="77777777" w:rsidR="00B3556C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16E03E83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1) wykonawcę oraz uczestnika konkursu wymienionego w wykazach określonych w </w:t>
      </w:r>
      <w:hyperlink r:id="rId1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2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wpisanego na listę na podstawie decyzji w sprawie wpisu na listę rozstrzygającej o zastosowaniu środka, o którym mowa w art. 1 pkt 3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ustawy</w:t>
      </w:r>
      <w:r w:rsidRPr="006C36BA">
        <w:rPr>
          <w:rFonts w:ascii="Arial" w:eastAsia="Times New Roman" w:hAnsi="Arial" w:cs="Arial"/>
          <w:sz w:val="16"/>
          <w:szCs w:val="16"/>
          <w:lang w:eastAsia="pl-PL"/>
        </w:rPr>
        <w:t>;</w:t>
      </w:r>
    </w:p>
    <w:p w14:paraId="33CAE81B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2) wykonawcę oraz uczestnika konkursu, którego beneficjentem rzeczywistym w rozumieniu </w:t>
      </w:r>
      <w:hyperlink r:id="rId3" w:anchor="/document/18708093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ustawy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z dnia 1 marca 2018 r. o przeciwdziałaniu praniu pieniędzy oraz finansowaniu terroryzmu (Dz. U. z 2023 r. poz. 1124, 1285, 1723 i 1843) jest osoba wymieniona w wykazach określonych w </w:t>
      </w:r>
      <w:hyperlink r:id="rId4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5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A371659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3) wykonawcę oraz uczestnika konkursu, którego jednostką dominującą w rozumieniu </w:t>
      </w:r>
      <w:hyperlink r:id="rId6" w:anchor="/document/16796295?unitId=art(3)ust(1)pkt(37)&amp;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art. 3 ust. 1 pkt 37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ustawy z dnia 29 września 1994 r. o rachunkowości (Dz. U. z 2023 r. poz. 120, 295 i 1598) jest podmiot wymieniony w wykazach określonych w </w:t>
      </w:r>
      <w:hyperlink r:id="rId7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8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E611332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6D2A4E36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0B0760EF" w14:textId="77777777" w:rsidR="00B3556C" w:rsidRPr="00761CEB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54D75CBC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B3556C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DA218A">
      <w:rPr>
        <w:rFonts w:ascii="Arial" w:hAnsi="Arial" w:cs="Arial"/>
        <w:i/>
        <w:sz w:val="20"/>
      </w:rPr>
      <w:t>4</w:t>
    </w:r>
    <w:r w:rsidR="009A7D00">
      <w:rPr>
        <w:rFonts w:ascii="Arial" w:hAnsi="Arial" w:cs="Arial"/>
        <w:i/>
        <w:sz w:val="20"/>
      </w:rPr>
      <w:t>296</w:t>
    </w:r>
    <w:r w:rsidRPr="003F3A2A">
      <w:rPr>
        <w:rFonts w:ascii="Arial" w:hAnsi="Arial" w:cs="Arial"/>
        <w:i/>
        <w:sz w:val="20"/>
      </w:rPr>
      <w:t>/2</w:t>
    </w:r>
    <w:r w:rsidR="00DA218A">
      <w:rPr>
        <w:rFonts w:ascii="Arial" w:hAnsi="Arial" w:cs="Arial"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350B2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E23A9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3428E"/>
    <w:rsid w:val="00242C26"/>
    <w:rsid w:val="0025261D"/>
    <w:rsid w:val="00255142"/>
    <w:rsid w:val="00256CEC"/>
    <w:rsid w:val="00262D61"/>
    <w:rsid w:val="00273951"/>
    <w:rsid w:val="00290B01"/>
    <w:rsid w:val="002A63C8"/>
    <w:rsid w:val="002B0F8D"/>
    <w:rsid w:val="002B1845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3F3A2A"/>
    <w:rsid w:val="003F45A4"/>
    <w:rsid w:val="00414AFC"/>
    <w:rsid w:val="00421562"/>
    <w:rsid w:val="004276AD"/>
    <w:rsid w:val="00430125"/>
    <w:rsid w:val="00430C8E"/>
    <w:rsid w:val="00431182"/>
    <w:rsid w:val="00434CC2"/>
    <w:rsid w:val="004361DE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2C1E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37D39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B2F45"/>
    <w:rsid w:val="008C5709"/>
    <w:rsid w:val="008C6DF8"/>
    <w:rsid w:val="008D0487"/>
    <w:rsid w:val="008D2BA0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A7D00"/>
    <w:rsid w:val="009C43E2"/>
    <w:rsid w:val="009C7756"/>
    <w:rsid w:val="009D797E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44340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3556C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608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CE4384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218A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50BE8"/>
    <w:rsid w:val="00F70CBC"/>
    <w:rsid w:val="00F76A8D"/>
    <w:rsid w:val="00F92730"/>
    <w:rsid w:val="00FA2CE5"/>
    <w:rsid w:val="00FA7B02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333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A5D2D1-DA1B-48BE-83C0-1F2A087D0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226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50</cp:revision>
  <cp:lastPrinted>2022-05-04T11:03:00Z</cp:lastPrinted>
  <dcterms:created xsi:type="dcterms:W3CDTF">2022-05-06T13:10:00Z</dcterms:created>
  <dcterms:modified xsi:type="dcterms:W3CDTF">2025-03-07T08:01:00Z</dcterms:modified>
</cp:coreProperties>
</file>