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3A88" w:rsidRPr="00C4122D" w:rsidRDefault="002E67A9" w:rsidP="00FD4AEC">
      <w:pPr>
        <w:spacing w:after="480"/>
        <w:jc w:val="right"/>
        <w:rPr>
          <w:rFonts w:ascii="Arial Narrow" w:hAnsi="Arial Narrow" w:cs="Arial"/>
          <w:sz w:val="22"/>
          <w:szCs w:val="24"/>
        </w:rPr>
      </w:pPr>
      <w:r w:rsidRPr="00C4122D">
        <w:rPr>
          <w:rFonts w:ascii="Arial Narrow" w:hAnsi="Arial Narrow" w:cs="Arial"/>
          <w:sz w:val="22"/>
          <w:szCs w:val="24"/>
        </w:rPr>
        <w:t>Bydgoszcz</w:t>
      </w:r>
      <w:r w:rsidR="00843A88" w:rsidRPr="00C4122D">
        <w:rPr>
          <w:rFonts w:ascii="Arial Narrow" w:hAnsi="Arial Narrow" w:cs="Arial"/>
          <w:sz w:val="22"/>
          <w:szCs w:val="24"/>
        </w:rPr>
        <w:t xml:space="preserve"> dnia: </w:t>
      </w:r>
      <w:r w:rsidRPr="00C4122D">
        <w:rPr>
          <w:rFonts w:ascii="Arial Narrow" w:hAnsi="Arial Narrow" w:cs="Arial"/>
          <w:sz w:val="22"/>
          <w:szCs w:val="24"/>
        </w:rPr>
        <w:t>2025-04-07</w:t>
      </w:r>
    </w:p>
    <w:p w:rsidR="00843A88" w:rsidRPr="00C4122D" w:rsidRDefault="002E67A9" w:rsidP="00843A88">
      <w:pPr>
        <w:spacing w:line="360" w:lineRule="auto"/>
        <w:rPr>
          <w:rFonts w:ascii="Arial Narrow" w:hAnsi="Arial Narrow" w:cs="Arial"/>
          <w:b/>
          <w:bCs/>
          <w:sz w:val="22"/>
          <w:szCs w:val="24"/>
        </w:rPr>
      </w:pPr>
      <w:r w:rsidRPr="00C4122D">
        <w:rPr>
          <w:rFonts w:ascii="Arial Narrow" w:hAnsi="Arial Narrow" w:cs="Arial"/>
          <w:b/>
          <w:bCs/>
          <w:sz w:val="22"/>
          <w:szCs w:val="24"/>
        </w:rPr>
        <w:t>10WSzKzP SPZOZ</w:t>
      </w:r>
    </w:p>
    <w:p w:rsidR="00843A88" w:rsidRPr="00C4122D" w:rsidRDefault="002E67A9" w:rsidP="00843A88">
      <w:pPr>
        <w:spacing w:line="360" w:lineRule="auto"/>
        <w:rPr>
          <w:rFonts w:ascii="Arial Narrow" w:hAnsi="Arial Narrow" w:cs="Arial"/>
          <w:sz w:val="22"/>
          <w:szCs w:val="24"/>
        </w:rPr>
      </w:pPr>
      <w:r w:rsidRPr="00C4122D">
        <w:rPr>
          <w:rFonts w:ascii="Arial Narrow" w:hAnsi="Arial Narrow" w:cs="Arial"/>
          <w:sz w:val="22"/>
          <w:szCs w:val="24"/>
        </w:rPr>
        <w:t>Powstańców Warszawy</w:t>
      </w:r>
      <w:r w:rsidR="00843A88" w:rsidRPr="00C4122D">
        <w:rPr>
          <w:rFonts w:ascii="Arial Narrow" w:hAnsi="Arial Narrow" w:cs="Arial"/>
          <w:sz w:val="22"/>
          <w:szCs w:val="24"/>
        </w:rPr>
        <w:t xml:space="preserve"> </w:t>
      </w:r>
      <w:r w:rsidRPr="00C4122D">
        <w:rPr>
          <w:rFonts w:ascii="Arial Narrow" w:hAnsi="Arial Narrow" w:cs="Arial"/>
          <w:sz w:val="22"/>
          <w:szCs w:val="24"/>
        </w:rPr>
        <w:t>5</w:t>
      </w:r>
    </w:p>
    <w:p w:rsidR="00843A88" w:rsidRPr="00C4122D" w:rsidRDefault="002E67A9" w:rsidP="00843A88">
      <w:pPr>
        <w:rPr>
          <w:rFonts w:ascii="Arial Narrow" w:hAnsi="Arial Narrow" w:cs="Arial"/>
          <w:sz w:val="22"/>
          <w:szCs w:val="24"/>
        </w:rPr>
      </w:pPr>
      <w:r w:rsidRPr="00C4122D">
        <w:rPr>
          <w:rFonts w:ascii="Arial Narrow" w:hAnsi="Arial Narrow" w:cs="Arial"/>
          <w:sz w:val="22"/>
          <w:szCs w:val="24"/>
        </w:rPr>
        <w:t>85-681</w:t>
      </w:r>
      <w:r w:rsidR="00843A88" w:rsidRPr="00C4122D">
        <w:rPr>
          <w:rFonts w:ascii="Arial Narrow" w:hAnsi="Arial Narrow" w:cs="Arial"/>
          <w:sz w:val="22"/>
          <w:szCs w:val="24"/>
        </w:rPr>
        <w:t xml:space="preserve"> </w:t>
      </w:r>
      <w:r w:rsidRPr="00C4122D">
        <w:rPr>
          <w:rFonts w:ascii="Arial Narrow" w:hAnsi="Arial Narrow" w:cs="Arial"/>
          <w:sz w:val="22"/>
          <w:szCs w:val="24"/>
        </w:rPr>
        <w:t>Bydgoszcz</w:t>
      </w:r>
    </w:p>
    <w:p w:rsidR="00843A88" w:rsidRPr="00C4122D" w:rsidRDefault="00843A88" w:rsidP="00843A88">
      <w:pPr>
        <w:jc w:val="both"/>
        <w:rPr>
          <w:rFonts w:ascii="Arial Narrow" w:hAnsi="Arial Narrow" w:cs="Arial"/>
          <w:bCs/>
          <w:sz w:val="16"/>
          <w:szCs w:val="18"/>
        </w:rPr>
      </w:pPr>
      <w:r w:rsidRPr="00C4122D">
        <w:rPr>
          <w:rFonts w:ascii="Arial Narrow" w:hAnsi="Arial Narrow" w:cs="Arial"/>
          <w:bCs/>
          <w:sz w:val="16"/>
          <w:szCs w:val="18"/>
        </w:rPr>
        <w:t>……………………………………</w:t>
      </w:r>
    </w:p>
    <w:p w:rsidR="00843A88" w:rsidRPr="00C4122D" w:rsidRDefault="00843A88" w:rsidP="00FD4AEC">
      <w:pPr>
        <w:spacing w:after="480"/>
        <w:jc w:val="both"/>
        <w:rPr>
          <w:rFonts w:ascii="Arial Narrow" w:hAnsi="Arial Narrow" w:cs="Arial"/>
          <w:bCs/>
          <w:sz w:val="16"/>
          <w:szCs w:val="18"/>
        </w:rPr>
      </w:pPr>
      <w:r w:rsidRPr="00C4122D">
        <w:rPr>
          <w:rFonts w:ascii="Arial Narrow" w:hAnsi="Arial Narrow" w:cs="Arial"/>
          <w:bCs/>
          <w:sz w:val="16"/>
          <w:szCs w:val="18"/>
        </w:rPr>
        <w:t>[nazwa zamawiającego, adres]</w:t>
      </w:r>
    </w:p>
    <w:p w:rsidR="00C4122D" w:rsidRPr="000F26ED" w:rsidRDefault="00C4122D" w:rsidP="00FD4AEC">
      <w:pPr>
        <w:spacing w:after="480"/>
        <w:jc w:val="both"/>
        <w:rPr>
          <w:rFonts w:ascii="Arial Narrow" w:hAnsi="Arial Narrow"/>
          <w:b/>
          <w:bCs/>
          <w:sz w:val="22"/>
          <w:szCs w:val="18"/>
        </w:rPr>
      </w:pPr>
      <w:r w:rsidRPr="00C4122D">
        <w:rPr>
          <w:rFonts w:ascii="Arial Narrow" w:hAnsi="Arial Narrow" w:cs="Arial"/>
          <w:bCs/>
          <w:sz w:val="22"/>
          <w:szCs w:val="18"/>
        </w:rPr>
        <w:t xml:space="preserve">Pismo nr: </w:t>
      </w:r>
      <w:r w:rsidR="000F26ED" w:rsidRPr="000F26ED">
        <w:rPr>
          <w:rFonts w:ascii="Arial Narrow" w:hAnsi="Arial Narrow" w:cs="Arial"/>
          <w:b/>
          <w:bCs/>
          <w:sz w:val="22"/>
          <w:szCs w:val="18"/>
        </w:rPr>
        <w:t>2919/25</w:t>
      </w:r>
    </w:p>
    <w:p w:rsidR="00843A88" w:rsidRPr="00C4122D" w:rsidRDefault="00843A88" w:rsidP="004E4B64">
      <w:pPr>
        <w:tabs>
          <w:tab w:val="left" w:pos="708"/>
          <w:tab w:val="center" w:pos="4536"/>
          <w:tab w:val="right" w:pos="9072"/>
        </w:tabs>
        <w:spacing w:after="20" w:line="360" w:lineRule="auto"/>
        <w:ind w:left="5103"/>
        <w:rPr>
          <w:rFonts w:ascii="Arial Narrow" w:hAnsi="Arial Narrow" w:cs="Arial"/>
          <w:b/>
          <w:sz w:val="22"/>
          <w:szCs w:val="24"/>
        </w:rPr>
      </w:pPr>
      <w:r w:rsidRPr="00C4122D">
        <w:rPr>
          <w:rFonts w:ascii="Arial Narrow" w:hAnsi="Arial Narrow" w:cs="Arial"/>
          <w:b/>
          <w:sz w:val="22"/>
          <w:szCs w:val="24"/>
        </w:rPr>
        <w:t>WYKONAWCY</w:t>
      </w:r>
    </w:p>
    <w:p w:rsidR="00843A88" w:rsidRPr="00C4122D" w:rsidRDefault="00843A88" w:rsidP="004E4B64">
      <w:pPr>
        <w:tabs>
          <w:tab w:val="left" w:pos="708"/>
          <w:tab w:val="center" w:pos="4536"/>
          <w:tab w:val="right" w:pos="9072"/>
        </w:tabs>
        <w:spacing w:after="480" w:line="360" w:lineRule="auto"/>
        <w:ind w:left="5103"/>
        <w:rPr>
          <w:rFonts w:ascii="Arial Narrow" w:hAnsi="Arial Narrow" w:cs="Arial"/>
          <w:sz w:val="22"/>
          <w:szCs w:val="24"/>
        </w:rPr>
      </w:pPr>
      <w:r w:rsidRPr="00C4122D">
        <w:rPr>
          <w:rFonts w:ascii="Arial Narrow" w:hAnsi="Arial Narrow" w:cs="Arial"/>
          <w:sz w:val="22"/>
          <w:szCs w:val="24"/>
        </w:rPr>
        <w:t>ubiegający się o zamówienie</w:t>
      </w:r>
    </w:p>
    <w:p w:rsidR="004E4B64" w:rsidRPr="00C4122D" w:rsidRDefault="004E4B64" w:rsidP="004E4B64">
      <w:pPr>
        <w:spacing w:after="120" w:line="360" w:lineRule="auto"/>
        <w:jc w:val="both"/>
        <w:rPr>
          <w:rFonts w:ascii="Arial Narrow" w:eastAsia="Calibri" w:hAnsi="Arial Narrow" w:cs="Arial"/>
          <w:sz w:val="22"/>
          <w:szCs w:val="24"/>
          <w:lang w:eastAsia="en-US"/>
        </w:rPr>
      </w:pPr>
      <w:r w:rsidRPr="00C4122D">
        <w:rPr>
          <w:rFonts w:ascii="Arial Narrow" w:eastAsia="Calibri" w:hAnsi="Arial Narrow" w:cs="Arial"/>
          <w:sz w:val="22"/>
          <w:szCs w:val="24"/>
          <w:lang w:eastAsia="en-US"/>
        </w:rPr>
        <w:t xml:space="preserve">Dotyczy: </w:t>
      </w:r>
      <w:r w:rsidRPr="00C4122D">
        <w:rPr>
          <w:rFonts w:ascii="Arial Narrow" w:hAnsi="Arial Narrow" w:cs="Arial"/>
          <w:sz w:val="22"/>
          <w:szCs w:val="24"/>
        </w:rPr>
        <w:t>postępowania o udzielenie zamówienia publicznego</w:t>
      </w:r>
      <w:r w:rsidRPr="00C4122D">
        <w:rPr>
          <w:rFonts w:ascii="Arial Narrow" w:eastAsia="Calibri" w:hAnsi="Arial Narrow" w:cs="Arial"/>
          <w:sz w:val="22"/>
          <w:szCs w:val="24"/>
          <w:lang w:eastAsia="en-US"/>
        </w:rPr>
        <w:t>:</w:t>
      </w:r>
    </w:p>
    <w:tbl>
      <w:tblPr>
        <w:tblW w:w="9072" w:type="dxa"/>
        <w:tblInd w:w="108" w:type="dxa"/>
        <w:tblLook w:val="04A0"/>
      </w:tblPr>
      <w:tblGrid>
        <w:gridCol w:w="2269"/>
        <w:gridCol w:w="6803"/>
      </w:tblGrid>
      <w:tr w:rsidR="004E4B64" w:rsidRPr="00C4122D" w:rsidTr="00FD4AEC">
        <w:tc>
          <w:tcPr>
            <w:tcW w:w="2269" w:type="dxa"/>
            <w:shd w:val="clear" w:color="auto" w:fill="auto"/>
          </w:tcPr>
          <w:p w:rsidR="004E4B64" w:rsidRPr="00C4122D" w:rsidRDefault="004E4B64" w:rsidP="00C46732">
            <w:pPr>
              <w:tabs>
                <w:tab w:val="center" w:pos="4536"/>
                <w:tab w:val="right" w:pos="9072"/>
              </w:tabs>
              <w:spacing w:line="360" w:lineRule="auto"/>
              <w:ind w:left="-105"/>
              <w:jc w:val="both"/>
              <w:rPr>
                <w:rFonts w:ascii="Arial Narrow" w:hAnsi="Arial Narrow" w:cs="Arial"/>
                <w:sz w:val="22"/>
                <w:szCs w:val="24"/>
              </w:rPr>
            </w:pPr>
            <w:r w:rsidRPr="00C4122D">
              <w:rPr>
                <w:rFonts w:ascii="Arial Narrow" w:hAnsi="Arial Narrow" w:cs="Arial"/>
                <w:sz w:val="22"/>
                <w:szCs w:val="24"/>
              </w:rPr>
              <w:t>Nazwa zamówienia:</w:t>
            </w:r>
          </w:p>
        </w:tc>
        <w:tc>
          <w:tcPr>
            <w:tcW w:w="6803" w:type="dxa"/>
            <w:shd w:val="clear" w:color="auto" w:fill="auto"/>
          </w:tcPr>
          <w:p w:rsidR="004E4B64" w:rsidRPr="00C4122D" w:rsidRDefault="002E67A9" w:rsidP="00C46732">
            <w:pPr>
              <w:tabs>
                <w:tab w:val="center" w:pos="4536"/>
                <w:tab w:val="right" w:pos="9072"/>
              </w:tabs>
              <w:spacing w:line="360" w:lineRule="auto"/>
              <w:jc w:val="both"/>
              <w:rPr>
                <w:rFonts w:ascii="Arial Narrow" w:hAnsi="Arial Narrow" w:cs="Arial"/>
                <w:b/>
                <w:bCs/>
                <w:sz w:val="22"/>
                <w:szCs w:val="24"/>
              </w:rPr>
            </w:pPr>
            <w:r w:rsidRPr="00C4122D">
              <w:rPr>
                <w:rFonts w:ascii="Arial Narrow" w:hAnsi="Arial Narrow" w:cs="Arial"/>
                <w:b/>
                <w:bCs/>
                <w:sz w:val="22"/>
                <w:szCs w:val="24"/>
              </w:rPr>
              <w:t>Dostawy sukcesywne sprzętu jednorazowego użytku dla Oddziału Klinicznego Okulistyki na okres 24 miesięcy</w:t>
            </w:r>
            <w:r w:rsidR="004E4B64" w:rsidRPr="00C4122D">
              <w:rPr>
                <w:rFonts w:ascii="Arial Narrow" w:hAnsi="Arial Narrow" w:cs="Arial"/>
                <w:b/>
                <w:bCs/>
                <w:sz w:val="22"/>
                <w:szCs w:val="24"/>
              </w:rPr>
              <w:t>.</w:t>
            </w:r>
          </w:p>
        </w:tc>
      </w:tr>
      <w:tr w:rsidR="002E67A9" w:rsidRPr="00C4122D" w:rsidTr="00C073E1">
        <w:tc>
          <w:tcPr>
            <w:tcW w:w="2269" w:type="dxa"/>
            <w:shd w:val="clear" w:color="auto" w:fill="auto"/>
          </w:tcPr>
          <w:p w:rsidR="002E67A9" w:rsidRPr="00C4122D" w:rsidRDefault="002E67A9" w:rsidP="00C073E1">
            <w:pPr>
              <w:tabs>
                <w:tab w:val="center" w:pos="4536"/>
                <w:tab w:val="right" w:pos="9072"/>
              </w:tabs>
              <w:spacing w:line="360" w:lineRule="auto"/>
              <w:ind w:left="-105" w:right="-115"/>
              <w:jc w:val="both"/>
              <w:rPr>
                <w:rFonts w:ascii="Arial Narrow" w:hAnsi="Arial Narrow" w:cs="Arial"/>
                <w:sz w:val="22"/>
                <w:szCs w:val="24"/>
              </w:rPr>
            </w:pPr>
            <w:r w:rsidRPr="00C4122D">
              <w:rPr>
                <w:rFonts w:ascii="Arial Narrow" w:hAnsi="Arial Narrow" w:cs="Arial"/>
                <w:sz w:val="22"/>
                <w:szCs w:val="24"/>
              </w:rPr>
              <w:t>Numer referencyjny:</w:t>
            </w:r>
          </w:p>
        </w:tc>
        <w:tc>
          <w:tcPr>
            <w:tcW w:w="6803" w:type="dxa"/>
            <w:shd w:val="clear" w:color="auto" w:fill="auto"/>
          </w:tcPr>
          <w:p w:rsidR="002E67A9" w:rsidRPr="00C4122D" w:rsidRDefault="002E67A9" w:rsidP="00C073E1">
            <w:pPr>
              <w:tabs>
                <w:tab w:val="center" w:pos="4536"/>
                <w:tab w:val="right" w:pos="9072"/>
              </w:tabs>
              <w:spacing w:line="360" w:lineRule="auto"/>
              <w:jc w:val="both"/>
              <w:rPr>
                <w:rFonts w:ascii="Arial Narrow" w:hAnsi="Arial Narrow" w:cs="Arial"/>
                <w:b/>
                <w:bCs/>
                <w:sz w:val="22"/>
                <w:szCs w:val="24"/>
              </w:rPr>
            </w:pPr>
            <w:r w:rsidRPr="00C4122D">
              <w:rPr>
                <w:rFonts w:ascii="Arial Narrow" w:hAnsi="Arial Narrow" w:cs="Arial"/>
                <w:b/>
                <w:bCs/>
                <w:sz w:val="22"/>
                <w:szCs w:val="24"/>
              </w:rPr>
              <w:t>31/2025</w:t>
            </w:r>
          </w:p>
        </w:tc>
      </w:tr>
    </w:tbl>
    <w:p w:rsidR="004E4B64" w:rsidRPr="00C4122D" w:rsidRDefault="004E4B64" w:rsidP="00FD4AEC">
      <w:pPr>
        <w:tabs>
          <w:tab w:val="left" w:pos="708"/>
          <w:tab w:val="center" w:pos="4536"/>
          <w:tab w:val="right" w:pos="9072"/>
        </w:tabs>
        <w:spacing w:after="120" w:line="360" w:lineRule="auto"/>
        <w:rPr>
          <w:rFonts w:ascii="Arial Narrow" w:hAnsi="Arial Narrow" w:cs="Arial"/>
          <w:sz w:val="22"/>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9178"/>
      </w:tblGrid>
      <w:tr w:rsidR="00843A88" w:rsidRPr="00C4122D" w:rsidTr="00C46732">
        <w:tc>
          <w:tcPr>
            <w:tcW w:w="9330" w:type="dxa"/>
            <w:shd w:val="clear" w:color="auto" w:fill="F2F2F2"/>
            <w:hideMark/>
          </w:tcPr>
          <w:p w:rsidR="00843A88" w:rsidRPr="00C4122D" w:rsidRDefault="00843A88" w:rsidP="00843A88">
            <w:pPr>
              <w:keepNext/>
              <w:spacing w:before="240" w:after="240"/>
              <w:jc w:val="center"/>
              <w:outlineLvl w:val="0"/>
              <w:rPr>
                <w:rFonts w:ascii="Arial Narrow" w:hAnsi="Arial Narrow" w:cs="Arial"/>
                <w:b/>
                <w:spacing w:val="50"/>
                <w:kern w:val="28"/>
                <w:sz w:val="28"/>
                <w:szCs w:val="32"/>
              </w:rPr>
            </w:pPr>
            <w:r w:rsidRPr="00C4122D">
              <w:rPr>
                <w:rFonts w:ascii="Arial Narrow" w:hAnsi="Arial Narrow" w:cs="Arial"/>
                <w:b/>
                <w:spacing w:val="50"/>
                <w:kern w:val="28"/>
                <w:sz w:val="28"/>
                <w:szCs w:val="32"/>
              </w:rPr>
              <w:t>WYJAŚNIENIA TREŚCI SWZ</w:t>
            </w:r>
          </w:p>
        </w:tc>
      </w:tr>
    </w:tbl>
    <w:p w:rsidR="0012774F" w:rsidRPr="00C4122D" w:rsidRDefault="00520165" w:rsidP="004E4B64">
      <w:pPr>
        <w:spacing w:before="600" w:after="240" w:line="360" w:lineRule="auto"/>
        <w:jc w:val="both"/>
        <w:rPr>
          <w:rFonts w:ascii="Arial Narrow" w:hAnsi="Arial Narrow" w:cs="Arial"/>
          <w:szCs w:val="22"/>
        </w:rPr>
      </w:pPr>
      <w:r w:rsidRPr="00C4122D">
        <w:rPr>
          <w:rFonts w:ascii="Arial Narrow" w:hAnsi="Arial Narrow" w:cs="Arial"/>
          <w:sz w:val="22"/>
          <w:szCs w:val="24"/>
        </w:rPr>
        <w:t xml:space="preserve">Zamawiający, </w:t>
      </w:r>
      <w:r w:rsidR="002E67A9" w:rsidRPr="00C4122D">
        <w:rPr>
          <w:rFonts w:ascii="Arial Narrow" w:hAnsi="Arial Narrow" w:cs="Arial"/>
          <w:b/>
          <w:sz w:val="22"/>
          <w:szCs w:val="24"/>
        </w:rPr>
        <w:t>10WSzKzP SPZOZ</w:t>
      </w:r>
      <w:r w:rsidRPr="00C4122D">
        <w:rPr>
          <w:rFonts w:ascii="Arial Narrow" w:hAnsi="Arial Narrow" w:cs="Arial"/>
          <w:sz w:val="22"/>
          <w:szCs w:val="24"/>
        </w:rPr>
        <w:t xml:space="preserve">, działając na podstawie art. </w:t>
      </w:r>
      <w:r w:rsidR="00E74BC3" w:rsidRPr="00C4122D">
        <w:rPr>
          <w:rFonts w:ascii="Arial Narrow" w:hAnsi="Arial Narrow" w:cs="Arial"/>
          <w:sz w:val="22"/>
          <w:szCs w:val="24"/>
        </w:rPr>
        <w:t>284</w:t>
      </w:r>
      <w:r w:rsidRPr="00C4122D">
        <w:rPr>
          <w:rFonts w:ascii="Arial Narrow" w:hAnsi="Arial Narrow" w:cs="Arial"/>
          <w:sz w:val="22"/>
          <w:szCs w:val="24"/>
        </w:rPr>
        <w:t xml:space="preserve"> ust. </w:t>
      </w:r>
      <w:r w:rsidR="0029606A" w:rsidRPr="00C4122D">
        <w:rPr>
          <w:rFonts w:ascii="Arial Narrow" w:hAnsi="Arial Narrow" w:cs="Arial"/>
          <w:sz w:val="22"/>
          <w:szCs w:val="24"/>
        </w:rPr>
        <w:t>6</w:t>
      </w:r>
      <w:r w:rsidRPr="00C4122D">
        <w:rPr>
          <w:rFonts w:ascii="Arial Narrow" w:hAnsi="Arial Narrow" w:cs="Arial"/>
          <w:sz w:val="22"/>
          <w:szCs w:val="24"/>
        </w:rPr>
        <w:t xml:space="preserve"> ustawy z dnia </w:t>
      </w:r>
      <w:r w:rsidR="0029606A" w:rsidRPr="00C4122D">
        <w:rPr>
          <w:rFonts w:ascii="Arial Narrow" w:hAnsi="Arial Narrow" w:cs="Arial"/>
          <w:sz w:val="22"/>
          <w:szCs w:val="24"/>
        </w:rPr>
        <w:t>11</w:t>
      </w:r>
      <w:r w:rsidRPr="00C4122D">
        <w:rPr>
          <w:rFonts w:ascii="Arial Narrow" w:hAnsi="Arial Narrow" w:cs="Arial"/>
          <w:sz w:val="22"/>
          <w:szCs w:val="24"/>
        </w:rPr>
        <w:t xml:space="preserve"> </w:t>
      </w:r>
      <w:r w:rsidR="0029606A" w:rsidRPr="00C4122D">
        <w:rPr>
          <w:rFonts w:ascii="Arial Narrow" w:hAnsi="Arial Narrow" w:cs="Arial"/>
          <w:sz w:val="22"/>
          <w:szCs w:val="24"/>
        </w:rPr>
        <w:t xml:space="preserve">września </w:t>
      </w:r>
      <w:r w:rsidRPr="00C4122D">
        <w:rPr>
          <w:rFonts w:ascii="Arial Narrow" w:hAnsi="Arial Narrow" w:cs="Arial"/>
          <w:sz w:val="22"/>
          <w:szCs w:val="24"/>
        </w:rPr>
        <w:t>20</w:t>
      </w:r>
      <w:r w:rsidR="0029606A" w:rsidRPr="00C4122D">
        <w:rPr>
          <w:rFonts w:ascii="Arial Narrow" w:hAnsi="Arial Narrow" w:cs="Arial"/>
          <w:sz w:val="22"/>
          <w:szCs w:val="24"/>
        </w:rPr>
        <w:t>19</w:t>
      </w:r>
      <w:r w:rsidRPr="00C4122D">
        <w:rPr>
          <w:rFonts w:ascii="Arial Narrow" w:hAnsi="Arial Narrow" w:cs="Arial"/>
          <w:sz w:val="22"/>
          <w:szCs w:val="24"/>
        </w:rPr>
        <w:t xml:space="preserve"> r</w:t>
      </w:r>
      <w:r w:rsidR="0029606A" w:rsidRPr="00C4122D">
        <w:rPr>
          <w:rFonts w:ascii="Arial Narrow" w:hAnsi="Arial Narrow" w:cs="Arial"/>
          <w:sz w:val="22"/>
          <w:szCs w:val="24"/>
        </w:rPr>
        <w:t>.</w:t>
      </w:r>
      <w:r w:rsidRPr="00C4122D">
        <w:rPr>
          <w:rFonts w:ascii="Arial Narrow" w:hAnsi="Arial Narrow" w:cs="Arial"/>
          <w:sz w:val="22"/>
          <w:szCs w:val="24"/>
        </w:rPr>
        <w:t xml:space="preserve"> Prawo </w:t>
      </w:r>
      <w:r w:rsidR="0029606A" w:rsidRPr="00C4122D">
        <w:rPr>
          <w:rFonts w:ascii="Arial Narrow" w:hAnsi="Arial Narrow" w:cs="Arial"/>
          <w:sz w:val="22"/>
          <w:szCs w:val="24"/>
        </w:rPr>
        <w:t>z</w:t>
      </w:r>
      <w:r w:rsidRPr="00C4122D">
        <w:rPr>
          <w:rFonts w:ascii="Arial Narrow" w:hAnsi="Arial Narrow" w:cs="Arial"/>
          <w:sz w:val="22"/>
          <w:szCs w:val="24"/>
        </w:rPr>
        <w:t xml:space="preserve">amówień </w:t>
      </w:r>
      <w:r w:rsidR="0029606A" w:rsidRPr="00C4122D">
        <w:rPr>
          <w:rFonts w:ascii="Arial Narrow" w:hAnsi="Arial Narrow" w:cs="Arial"/>
          <w:sz w:val="22"/>
          <w:szCs w:val="24"/>
        </w:rPr>
        <w:t>p</w:t>
      </w:r>
      <w:r w:rsidRPr="00C4122D">
        <w:rPr>
          <w:rFonts w:ascii="Arial Narrow" w:hAnsi="Arial Narrow" w:cs="Arial"/>
          <w:sz w:val="22"/>
          <w:szCs w:val="24"/>
        </w:rPr>
        <w:t xml:space="preserve">ublicznych </w:t>
      </w:r>
      <w:r w:rsidR="002E67A9" w:rsidRPr="00C4122D">
        <w:rPr>
          <w:rFonts w:ascii="Arial Narrow" w:hAnsi="Arial Narrow" w:cs="Arial"/>
          <w:sz w:val="22"/>
          <w:szCs w:val="24"/>
        </w:rPr>
        <w:t>(</w:t>
      </w:r>
      <w:proofErr w:type="spellStart"/>
      <w:r w:rsidR="002E67A9" w:rsidRPr="00C4122D">
        <w:rPr>
          <w:rFonts w:ascii="Arial Narrow" w:hAnsi="Arial Narrow" w:cs="Arial"/>
          <w:sz w:val="22"/>
          <w:szCs w:val="24"/>
        </w:rPr>
        <w:t>t.j</w:t>
      </w:r>
      <w:proofErr w:type="spellEnd"/>
      <w:r w:rsidR="002E67A9" w:rsidRPr="00C4122D">
        <w:rPr>
          <w:rFonts w:ascii="Arial Narrow" w:hAnsi="Arial Narrow" w:cs="Arial"/>
          <w:sz w:val="22"/>
          <w:szCs w:val="24"/>
        </w:rPr>
        <w:t>. Dz. U. z 2024 poz. 1320)</w:t>
      </w:r>
      <w:r w:rsidR="00BE7BFD" w:rsidRPr="00C4122D">
        <w:rPr>
          <w:rFonts w:ascii="Arial Narrow" w:hAnsi="Arial Narrow" w:cs="Arial"/>
          <w:sz w:val="22"/>
          <w:szCs w:val="24"/>
        </w:rPr>
        <w:t xml:space="preserve">, </w:t>
      </w:r>
      <w:r w:rsidR="00E74BC3" w:rsidRPr="00C4122D">
        <w:rPr>
          <w:rFonts w:ascii="Arial Narrow" w:hAnsi="Arial Narrow" w:cs="Arial"/>
          <w:sz w:val="22"/>
          <w:szCs w:val="24"/>
        </w:rPr>
        <w:t>udostępnia</w:t>
      </w:r>
      <w:r w:rsidR="00BE7BFD" w:rsidRPr="00C4122D">
        <w:rPr>
          <w:rFonts w:ascii="Arial Narrow" w:hAnsi="Arial Narrow" w:cs="Arial"/>
          <w:sz w:val="22"/>
          <w:szCs w:val="24"/>
        </w:rPr>
        <w:t xml:space="preserve"> poniżej treść zapytań do S</w:t>
      </w:r>
      <w:r w:rsidR="0012774F" w:rsidRPr="00C4122D">
        <w:rPr>
          <w:rFonts w:ascii="Arial Narrow" w:hAnsi="Arial Narrow" w:cs="Arial"/>
          <w:sz w:val="22"/>
          <w:szCs w:val="24"/>
        </w:rPr>
        <w:t>pecyfikacji Warunków Zamówienia (</w:t>
      </w:r>
      <w:r w:rsidR="0012774F" w:rsidRPr="00C4122D">
        <w:rPr>
          <w:rFonts w:ascii="Arial Narrow" w:hAnsi="Arial Narrow" w:cs="Arial"/>
          <w:sz w:val="22"/>
          <w:szCs w:val="24"/>
          <w:lang w:eastAsia="ar-SA"/>
        </w:rPr>
        <w:t>zwanej dalej</w:t>
      </w:r>
      <w:r w:rsidR="0012774F" w:rsidRPr="00C4122D">
        <w:rPr>
          <w:rFonts w:ascii="Arial Narrow" w:hAnsi="Arial Narrow" w:cs="Arial"/>
          <w:b/>
          <w:sz w:val="22"/>
          <w:szCs w:val="24"/>
          <w:lang w:eastAsia="ar-SA"/>
        </w:rPr>
        <w:t xml:space="preserve"> </w:t>
      </w:r>
      <w:r w:rsidR="0012774F" w:rsidRPr="00C4122D">
        <w:rPr>
          <w:rFonts w:ascii="Arial Narrow" w:hAnsi="Arial Narrow" w:cs="Arial"/>
          <w:bCs/>
          <w:sz w:val="22"/>
          <w:szCs w:val="24"/>
          <w:lang w:eastAsia="ar-SA"/>
        </w:rPr>
        <w:t>”SWZ”)</w:t>
      </w:r>
      <w:r w:rsidR="00E74BC3" w:rsidRPr="00C4122D">
        <w:rPr>
          <w:rFonts w:ascii="Arial Narrow" w:hAnsi="Arial Narrow" w:cs="Arial"/>
          <w:bCs/>
          <w:sz w:val="22"/>
          <w:szCs w:val="24"/>
          <w:lang w:eastAsia="ar-SA"/>
        </w:rPr>
        <w:t xml:space="preserve"> </w:t>
      </w:r>
      <w:r w:rsidR="00E74BC3" w:rsidRPr="00C4122D">
        <w:rPr>
          <w:rFonts w:ascii="Arial Narrow" w:hAnsi="Arial Narrow" w:cs="Arial"/>
          <w:sz w:val="22"/>
          <w:szCs w:val="24"/>
        </w:rPr>
        <w:t>wraz z wyjaśnieniami</w:t>
      </w:r>
      <w:r w:rsidR="0012774F" w:rsidRPr="00C4122D">
        <w:rPr>
          <w:rFonts w:ascii="Arial Narrow" w:hAnsi="Arial Narrow" w:cs="Arial"/>
          <w:bCs/>
          <w:sz w:val="22"/>
          <w:szCs w:val="24"/>
          <w:lang w:eastAsia="ar-SA"/>
        </w:rPr>
        <w:t>:</w:t>
      </w:r>
    </w:p>
    <w:tbl>
      <w:tblPr>
        <w:tblW w:w="9356" w:type="dxa"/>
        <w:tblInd w:w="-34" w:type="dxa"/>
        <w:tblLook w:val="04A0"/>
      </w:tblPr>
      <w:tblGrid>
        <w:gridCol w:w="9356"/>
      </w:tblGrid>
      <w:tr w:rsidR="002E67A9" w:rsidRPr="00C4122D" w:rsidTr="00C073E1">
        <w:tc>
          <w:tcPr>
            <w:tcW w:w="9356" w:type="dxa"/>
            <w:shd w:val="clear" w:color="auto" w:fill="auto"/>
          </w:tcPr>
          <w:p w:rsidR="002E67A9" w:rsidRPr="00C4122D" w:rsidRDefault="002E67A9" w:rsidP="00C073E1">
            <w:pPr>
              <w:spacing w:before="60" w:after="60" w:line="276" w:lineRule="auto"/>
              <w:ind w:left="30" w:right="-72"/>
              <w:rPr>
                <w:rFonts w:ascii="Arial Narrow" w:hAnsi="Arial Narrow" w:cs="Arial"/>
                <w:b/>
                <w:bCs/>
                <w:sz w:val="22"/>
                <w:szCs w:val="24"/>
              </w:rPr>
            </w:pPr>
            <w:r w:rsidRPr="00C4122D">
              <w:rPr>
                <w:rFonts w:ascii="Arial Narrow" w:hAnsi="Arial Narrow" w:cs="Arial"/>
                <w:b/>
                <w:bCs/>
                <w:sz w:val="22"/>
                <w:szCs w:val="24"/>
              </w:rPr>
              <w:t>Pytanie nr 1</w:t>
            </w:r>
          </w:p>
          <w:p w:rsidR="002E67A9" w:rsidRPr="00C4122D" w:rsidRDefault="002E67A9" w:rsidP="00C073E1">
            <w:pPr>
              <w:spacing w:after="120" w:line="360" w:lineRule="auto"/>
              <w:ind w:left="30" w:right="-72"/>
              <w:jc w:val="both"/>
              <w:rPr>
                <w:rFonts w:ascii="Arial Narrow" w:hAnsi="Arial Narrow" w:cs="Arial"/>
                <w:sz w:val="22"/>
                <w:szCs w:val="24"/>
              </w:rPr>
            </w:pPr>
            <w:r w:rsidRPr="00C4122D">
              <w:rPr>
                <w:rFonts w:ascii="Arial Narrow" w:hAnsi="Arial Narrow" w:cs="Arial"/>
                <w:sz w:val="22"/>
                <w:szCs w:val="24"/>
              </w:rPr>
              <w:t>Pytanie 1, dot. zadania 1:</w:t>
            </w:r>
          </w:p>
          <w:p w:rsidR="002E67A9" w:rsidRPr="00C4122D" w:rsidRDefault="002E67A9" w:rsidP="000F26ED">
            <w:pPr>
              <w:spacing w:after="120" w:line="276" w:lineRule="auto"/>
              <w:ind w:left="30" w:right="-72"/>
              <w:jc w:val="both"/>
              <w:rPr>
                <w:rFonts w:ascii="Arial Narrow" w:hAnsi="Arial Narrow" w:cs="Arial"/>
                <w:sz w:val="22"/>
                <w:szCs w:val="24"/>
              </w:rPr>
            </w:pPr>
            <w:r w:rsidRPr="00C4122D">
              <w:rPr>
                <w:rFonts w:ascii="Arial Narrow" w:hAnsi="Arial Narrow" w:cs="Arial"/>
                <w:sz w:val="22"/>
                <w:szCs w:val="24"/>
              </w:rPr>
              <w:t xml:space="preserve">Czy w zadaniu 1 Zamawiający dopuszcza soczewkę o </w:t>
            </w:r>
            <w:proofErr w:type="spellStart"/>
            <w:r w:rsidRPr="00C4122D">
              <w:rPr>
                <w:rFonts w:ascii="Arial Narrow" w:hAnsi="Arial Narrow" w:cs="Arial"/>
                <w:sz w:val="22"/>
                <w:szCs w:val="24"/>
              </w:rPr>
              <w:t>angulacji</w:t>
            </w:r>
            <w:proofErr w:type="spellEnd"/>
            <w:r w:rsidRPr="00C4122D">
              <w:rPr>
                <w:rFonts w:ascii="Arial Narrow" w:hAnsi="Arial Narrow" w:cs="Arial"/>
                <w:sz w:val="22"/>
                <w:szCs w:val="24"/>
              </w:rPr>
              <w:t xml:space="preserve"> 5-10st, oraz zakresie mocy -5.0 do +5.0 D (gradacja mocy co 1.0D) oraz od 6.0 do 30.0D ( gradacja mocy co 0.5D) z optyką z hydrofobowego kopolimeru akrylowo-metakrylowego filtrującego promieniowanie ultrafioletowe z zachowaniem pozostałych wymaganych </w:t>
            </w:r>
            <w:proofErr w:type="spellStart"/>
            <w:r w:rsidRPr="00C4122D">
              <w:rPr>
                <w:rFonts w:ascii="Arial Narrow" w:hAnsi="Arial Narrow" w:cs="Arial"/>
                <w:sz w:val="22"/>
                <w:szCs w:val="24"/>
              </w:rPr>
              <w:t>własciwości</w:t>
            </w:r>
            <w:proofErr w:type="spellEnd"/>
            <w:r w:rsidRPr="00C4122D">
              <w:rPr>
                <w:rFonts w:ascii="Arial Narrow" w:hAnsi="Arial Narrow" w:cs="Arial"/>
                <w:sz w:val="22"/>
                <w:szCs w:val="24"/>
              </w:rPr>
              <w:t>?</w:t>
            </w:r>
          </w:p>
          <w:p w:rsidR="00C4122D" w:rsidRPr="00C4122D" w:rsidRDefault="00C4122D" w:rsidP="00C4122D">
            <w:pPr>
              <w:spacing w:after="40" w:line="276" w:lineRule="auto"/>
              <w:ind w:left="30" w:right="-72"/>
              <w:rPr>
                <w:rFonts w:ascii="Arial Narrow" w:hAnsi="Arial Narrow" w:cs="Arial"/>
                <w:b/>
                <w:bCs/>
                <w:sz w:val="22"/>
                <w:szCs w:val="24"/>
              </w:rPr>
            </w:pPr>
            <w:r w:rsidRPr="00C4122D">
              <w:rPr>
                <w:rFonts w:ascii="Arial Narrow" w:hAnsi="Arial Narrow" w:cs="Arial"/>
                <w:b/>
                <w:bCs/>
                <w:sz w:val="22"/>
                <w:szCs w:val="24"/>
              </w:rPr>
              <w:t>Stanowisko (wyjaśnienie) Zamawiającego:</w:t>
            </w:r>
          </w:p>
          <w:p w:rsidR="002E67A9" w:rsidRPr="00C4122D" w:rsidRDefault="00C4122D" w:rsidP="00C073E1">
            <w:pPr>
              <w:spacing w:after="120" w:line="360" w:lineRule="auto"/>
              <w:ind w:left="30" w:right="-72"/>
              <w:jc w:val="both"/>
              <w:rPr>
                <w:rFonts w:ascii="Arial Narrow" w:hAnsi="Arial Narrow" w:cs="Arial"/>
                <w:b/>
                <w:sz w:val="22"/>
                <w:szCs w:val="24"/>
              </w:rPr>
            </w:pPr>
            <w:r w:rsidRPr="00C4122D">
              <w:rPr>
                <w:rFonts w:ascii="Arial Narrow" w:hAnsi="Arial Narrow" w:cs="Arial"/>
                <w:b/>
                <w:sz w:val="22"/>
                <w:szCs w:val="24"/>
              </w:rPr>
              <w:t>Zam</w:t>
            </w:r>
            <w:r>
              <w:rPr>
                <w:rFonts w:ascii="Arial Narrow" w:hAnsi="Arial Narrow" w:cs="Arial"/>
                <w:b/>
                <w:sz w:val="22"/>
                <w:szCs w:val="24"/>
              </w:rPr>
              <w:t>a</w:t>
            </w:r>
            <w:r w:rsidRPr="00C4122D">
              <w:rPr>
                <w:rFonts w:ascii="Arial Narrow" w:hAnsi="Arial Narrow" w:cs="Arial"/>
                <w:b/>
                <w:sz w:val="22"/>
                <w:szCs w:val="24"/>
              </w:rPr>
              <w:t>w</w:t>
            </w:r>
            <w:r>
              <w:rPr>
                <w:rFonts w:ascii="Arial Narrow" w:hAnsi="Arial Narrow" w:cs="Arial"/>
                <w:b/>
                <w:sz w:val="22"/>
                <w:szCs w:val="24"/>
              </w:rPr>
              <w:t>ia</w:t>
            </w:r>
            <w:r w:rsidRPr="00C4122D">
              <w:rPr>
                <w:rFonts w:ascii="Arial Narrow" w:hAnsi="Arial Narrow" w:cs="Arial"/>
                <w:b/>
                <w:sz w:val="22"/>
                <w:szCs w:val="24"/>
              </w:rPr>
              <w:t>jący dopuszcza zaproponowaną zmianę</w:t>
            </w:r>
          </w:p>
          <w:p w:rsidR="002E67A9" w:rsidRPr="00C4122D" w:rsidRDefault="002E67A9" w:rsidP="00671627">
            <w:pPr>
              <w:spacing w:line="276" w:lineRule="auto"/>
              <w:ind w:left="30" w:right="-72"/>
              <w:jc w:val="both"/>
              <w:rPr>
                <w:rFonts w:ascii="Arial Narrow" w:hAnsi="Arial Narrow" w:cs="Arial"/>
                <w:sz w:val="22"/>
                <w:szCs w:val="24"/>
              </w:rPr>
            </w:pPr>
            <w:r w:rsidRPr="00C4122D">
              <w:rPr>
                <w:rFonts w:ascii="Arial Narrow" w:hAnsi="Arial Narrow" w:cs="Arial"/>
                <w:sz w:val="22"/>
                <w:szCs w:val="24"/>
              </w:rPr>
              <w:t>Czy Zamawiający zgodzi się na zmianę § 1 ust. 2 zdanie drugie  projektu umowy  w następującym brzmieniu: "Zamawiający dopuszcza możliwość ograniczenia zakresu zamówienia, zobowiązując się jednocześnie do zrealizowania, co najmniej 80% wartości netto umowy."?</w:t>
            </w:r>
          </w:p>
          <w:p w:rsidR="002E67A9" w:rsidRPr="00C4122D" w:rsidRDefault="002E67A9" w:rsidP="00671627">
            <w:pPr>
              <w:spacing w:line="276" w:lineRule="auto"/>
              <w:ind w:left="30" w:right="-72"/>
              <w:jc w:val="both"/>
              <w:rPr>
                <w:rFonts w:ascii="Arial Narrow" w:hAnsi="Arial Narrow" w:cs="Arial"/>
                <w:sz w:val="22"/>
                <w:szCs w:val="24"/>
              </w:rPr>
            </w:pPr>
            <w:r w:rsidRPr="00C4122D">
              <w:rPr>
                <w:rFonts w:ascii="Arial Narrow" w:hAnsi="Arial Narrow" w:cs="Arial"/>
                <w:sz w:val="22"/>
                <w:szCs w:val="24"/>
              </w:rPr>
              <w:lastRenderedPageBreak/>
              <w:t>Uzasadnienie:</w:t>
            </w:r>
          </w:p>
          <w:p w:rsidR="002E67A9" w:rsidRPr="00C4122D" w:rsidRDefault="002E67A9" w:rsidP="00671627">
            <w:pPr>
              <w:spacing w:line="276" w:lineRule="auto"/>
              <w:ind w:left="30" w:right="-72"/>
              <w:jc w:val="both"/>
              <w:rPr>
                <w:rFonts w:ascii="Arial Narrow" w:hAnsi="Arial Narrow" w:cs="Arial"/>
                <w:sz w:val="22"/>
                <w:szCs w:val="24"/>
              </w:rPr>
            </w:pPr>
            <w:r w:rsidRPr="00C4122D">
              <w:rPr>
                <w:rFonts w:ascii="Arial Narrow" w:hAnsi="Arial Narrow" w:cs="Arial"/>
                <w:sz w:val="22"/>
                <w:szCs w:val="24"/>
              </w:rPr>
              <w:t xml:space="preserve">- Gwarantowany poziom zamówień niższy niż 80% uniemożliwię należytą ocenę ryzyka i skalkulowanie oferty jak najkorzystniejszej dla obu stron.  </w:t>
            </w:r>
          </w:p>
          <w:p w:rsidR="00C4122D" w:rsidRDefault="00C4122D" w:rsidP="00C4122D">
            <w:pPr>
              <w:spacing w:after="40" w:line="276" w:lineRule="auto"/>
              <w:ind w:left="30" w:right="-72"/>
              <w:rPr>
                <w:rFonts w:ascii="Arial Narrow" w:hAnsi="Arial Narrow" w:cs="Arial"/>
                <w:b/>
                <w:bCs/>
                <w:sz w:val="22"/>
                <w:szCs w:val="24"/>
              </w:rPr>
            </w:pPr>
            <w:r w:rsidRPr="00C4122D">
              <w:rPr>
                <w:rFonts w:ascii="Arial Narrow" w:hAnsi="Arial Narrow" w:cs="Arial"/>
                <w:b/>
                <w:bCs/>
                <w:sz w:val="22"/>
                <w:szCs w:val="24"/>
              </w:rPr>
              <w:t>Stanowisko (wyjaśnienie) Zamawiającego:</w:t>
            </w:r>
          </w:p>
          <w:p w:rsidR="002E67A9" w:rsidRDefault="00C4122D" w:rsidP="00C4122D">
            <w:pPr>
              <w:spacing w:after="40" w:line="276" w:lineRule="auto"/>
              <w:ind w:left="30" w:right="-72"/>
              <w:rPr>
                <w:rFonts w:ascii="Arial Narrow" w:hAnsi="Arial Narrow" w:cs="Arial"/>
                <w:b/>
                <w:bCs/>
                <w:sz w:val="22"/>
                <w:szCs w:val="24"/>
              </w:rPr>
            </w:pPr>
            <w:r>
              <w:rPr>
                <w:rFonts w:ascii="Arial Narrow" w:hAnsi="Arial Narrow" w:cs="Arial"/>
                <w:b/>
                <w:bCs/>
                <w:sz w:val="22"/>
                <w:szCs w:val="24"/>
              </w:rPr>
              <w:t>Zamawiający pozostawia zapisy projektu umowy bez zmian.</w:t>
            </w:r>
          </w:p>
          <w:p w:rsidR="00C4122D" w:rsidRPr="00C4122D" w:rsidRDefault="00C4122D" w:rsidP="00C4122D">
            <w:pPr>
              <w:spacing w:after="40" w:line="276" w:lineRule="auto"/>
              <w:ind w:left="30" w:right="-72"/>
              <w:rPr>
                <w:rFonts w:ascii="Arial Narrow" w:hAnsi="Arial Narrow" w:cs="Arial"/>
                <w:sz w:val="22"/>
                <w:szCs w:val="24"/>
              </w:rPr>
            </w:pPr>
          </w:p>
          <w:p w:rsidR="002E67A9" w:rsidRPr="00C4122D" w:rsidRDefault="002E67A9" w:rsidP="00671627">
            <w:pPr>
              <w:spacing w:line="276" w:lineRule="auto"/>
              <w:ind w:left="30" w:right="-72"/>
              <w:jc w:val="both"/>
              <w:rPr>
                <w:rFonts w:ascii="Arial Narrow" w:hAnsi="Arial Narrow" w:cs="Arial"/>
                <w:sz w:val="22"/>
                <w:szCs w:val="24"/>
              </w:rPr>
            </w:pPr>
            <w:r w:rsidRPr="00C4122D">
              <w:rPr>
                <w:rFonts w:ascii="Arial Narrow" w:hAnsi="Arial Narrow" w:cs="Arial"/>
                <w:sz w:val="22"/>
                <w:szCs w:val="24"/>
              </w:rPr>
              <w:t>Czy Zamawiający zgodzi się na zmianę § 2 ust. 9 projektu umowy w następującym brzmieniu: "9. Wykonawca zobowiązuje się rozpatrzyć reklamację w ciągu maksymalnie do 3 dni roboczych od dnia doręczenia mu reklamowanego towaru  oraz do wymiany towaru wadliwego na towar bez wad w ciągu maksymalnie do 5 dni roboczych od dnia rozpatrzenia reklamacji.  W przypadku nieuwzględnienia reklamacji Wykonawca zobowiązany jest do pisemnego powiadomienia Zamawiającego wraz z uzasadnieniem odmowy uznania zasadności reklamacji."?</w:t>
            </w:r>
          </w:p>
          <w:p w:rsidR="002E67A9" w:rsidRPr="00C4122D" w:rsidRDefault="002E67A9" w:rsidP="00C073E1">
            <w:pPr>
              <w:spacing w:line="360" w:lineRule="auto"/>
              <w:ind w:left="30" w:right="-72"/>
              <w:jc w:val="both"/>
              <w:rPr>
                <w:rFonts w:ascii="Arial Narrow" w:hAnsi="Arial Narrow" w:cs="Arial"/>
                <w:sz w:val="22"/>
                <w:szCs w:val="24"/>
              </w:rPr>
            </w:pPr>
            <w:r w:rsidRPr="00C4122D">
              <w:rPr>
                <w:rFonts w:ascii="Arial Narrow" w:hAnsi="Arial Narrow" w:cs="Arial"/>
                <w:sz w:val="22"/>
                <w:szCs w:val="24"/>
              </w:rPr>
              <w:t>Uzasadnienie:</w:t>
            </w:r>
          </w:p>
          <w:p w:rsidR="002E67A9" w:rsidRPr="00C4122D" w:rsidRDefault="002E67A9" w:rsidP="00671627">
            <w:pPr>
              <w:spacing w:after="120" w:line="276" w:lineRule="auto"/>
              <w:ind w:left="30" w:right="-72"/>
              <w:jc w:val="both"/>
              <w:rPr>
                <w:rFonts w:ascii="Arial Narrow" w:hAnsi="Arial Narrow" w:cs="Arial"/>
                <w:sz w:val="22"/>
                <w:szCs w:val="24"/>
              </w:rPr>
            </w:pPr>
            <w:r w:rsidRPr="00C4122D">
              <w:rPr>
                <w:rFonts w:ascii="Arial Narrow" w:hAnsi="Arial Narrow" w:cs="Arial"/>
                <w:sz w:val="22"/>
                <w:szCs w:val="24"/>
              </w:rPr>
              <w:t>Wykonawca nie może odnieść się do reklamacji jakościowej bez naocznego zbadania reklamowanego towaru, zasadnym jest więc, aby termin na jej rozpatrzenie był liczony od dnia doręczenia mu takich towarów.</w:t>
            </w:r>
          </w:p>
          <w:p w:rsidR="00C4122D" w:rsidRPr="00C4122D" w:rsidRDefault="00C4122D" w:rsidP="00C4122D">
            <w:pPr>
              <w:spacing w:after="40" w:line="276" w:lineRule="auto"/>
              <w:ind w:left="30" w:right="-72"/>
              <w:rPr>
                <w:rFonts w:ascii="Arial Narrow" w:hAnsi="Arial Narrow" w:cs="Arial"/>
                <w:b/>
                <w:bCs/>
                <w:sz w:val="22"/>
                <w:szCs w:val="24"/>
              </w:rPr>
            </w:pPr>
            <w:r w:rsidRPr="00C4122D">
              <w:rPr>
                <w:rFonts w:ascii="Arial Narrow" w:hAnsi="Arial Narrow" w:cs="Arial"/>
                <w:b/>
                <w:bCs/>
                <w:sz w:val="22"/>
                <w:szCs w:val="24"/>
              </w:rPr>
              <w:t>Stanowisko (wyjaśnienie) Zamawiającego:</w:t>
            </w:r>
          </w:p>
          <w:p w:rsidR="00671627" w:rsidRDefault="00671627" w:rsidP="00616BDD">
            <w:pPr>
              <w:spacing w:after="240" w:line="276" w:lineRule="auto"/>
              <w:ind w:left="30" w:right="-72"/>
              <w:rPr>
                <w:rFonts w:ascii="Arial Narrow" w:hAnsi="Arial Narrow" w:cs="Arial"/>
                <w:b/>
                <w:bCs/>
                <w:sz w:val="22"/>
                <w:szCs w:val="24"/>
              </w:rPr>
            </w:pPr>
            <w:r>
              <w:rPr>
                <w:rFonts w:ascii="Arial Narrow" w:hAnsi="Arial Narrow" w:cs="Arial"/>
                <w:b/>
                <w:bCs/>
                <w:sz w:val="22"/>
                <w:szCs w:val="24"/>
              </w:rPr>
              <w:t>Zamawiający pozostawia zapisy projektu umowy bez zmian.</w:t>
            </w:r>
          </w:p>
          <w:p w:rsidR="002E67A9" w:rsidRPr="00C4122D" w:rsidRDefault="002E67A9" w:rsidP="00671627">
            <w:pPr>
              <w:spacing w:line="276" w:lineRule="auto"/>
              <w:ind w:left="30" w:right="-72"/>
              <w:jc w:val="both"/>
              <w:rPr>
                <w:rFonts w:ascii="Arial Narrow" w:hAnsi="Arial Narrow" w:cs="Arial"/>
                <w:sz w:val="22"/>
                <w:szCs w:val="24"/>
              </w:rPr>
            </w:pPr>
            <w:r w:rsidRPr="00C4122D">
              <w:rPr>
                <w:rFonts w:ascii="Arial Narrow" w:hAnsi="Arial Narrow" w:cs="Arial"/>
                <w:sz w:val="22"/>
                <w:szCs w:val="24"/>
              </w:rPr>
              <w:t>Czy Zamawiający zgodzi się na wykreślenie § 2 ust. 11 z projektu umowy."?</w:t>
            </w:r>
          </w:p>
          <w:p w:rsidR="002E67A9" w:rsidRPr="00C4122D" w:rsidRDefault="002E67A9" w:rsidP="00671627">
            <w:pPr>
              <w:spacing w:line="276" w:lineRule="auto"/>
              <w:ind w:left="30" w:right="-72"/>
              <w:jc w:val="both"/>
              <w:rPr>
                <w:rFonts w:ascii="Arial Narrow" w:hAnsi="Arial Narrow" w:cs="Arial"/>
                <w:sz w:val="22"/>
                <w:szCs w:val="24"/>
              </w:rPr>
            </w:pPr>
            <w:r w:rsidRPr="00C4122D">
              <w:rPr>
                <w:rFonts w:ascii="Arial Narrow" w:hAnsi="Arial Narrow" w:cs="Arial"/>
                <w:sz w:val="22"/>
                <w:szCs w:val="24"/>
              </w:rPr>
              <w:t>Uzasadnienie:</w:t>
            </w:r>
          </w:p>
          <w:p w:rsidR="002E67A9" w:rsidRPr="00C4122D" w:rsidRDefault="002E67A9" w:rsidP="00671627">
            <w:pPr>
              <w:spacing w:after="120" w:line="276" w:lineRule="auto"/>
              <w:ind w:left="30" w:right="-72"/>
              <w:jc w:val="both"/>
              <w:rPr>
                <w:rFonts w:ascii="Arial Narrow" w:hAnsi="Arial Narrow" w:cs="Arial"/>
                <w:sz w:val="22"/>
                <w:szCs w:val="24"/>
              </w:rPr>
            </w:pPr>
            <w:r w:rsidRPr="00C4122D">
              <w:rPr>
                <w:rFonts w:ascii="Arial Narrow" w:hAnsi="Arial Narrow" w:cs="Arial"/>
                <w:sz w:val="22"/>
                <w:szCs w:val="24"/>
              </w:rPr>
              <w:t>Złożona przez Wykonawcę cena ofertowa obejmuje prognozy ewentualnych obniżek cen w najbliższej przyszłości., zatem brak podstaw do obowiązku informowania Zamawiającego o aktualnych promocjach.</w:t>
            </w:r>
          </w:p>
          <w:p w:rsidR="00C4122D" w:rsidRPr="00C4122D" w:rsidRDefault="00C4122D" w:rsidP="00C4122D">
            <w:pPr>
              <w:spacing w:after="40" w:line="276" w:lineRule="auto"/>
              <w:ind w:left="30" w:right="-72"/>
              <w:rPr>
                <w:rFonts w:ascii="Arial Narrow" w:hAnsi="Arial Narrow" w:cs="Arial"/>
                <w:b/>
                <w:bCs/>
                <w:sz w:val="22"/>
                <w:szCs w:val="24"/>
              </w:rPr>
            </w:pPr>
            <w:r w:rsidRPr="00C4122D">
              <w:rPr>
                <w:rFonts w:ascii="Arial Narrow" w:hAnsi="Arial Narrow" w:cs="Arial"/>
                <w:b/>
                <w:bCs/>
                <w:sz w:val="22"/>
                <w:szCs w:val="24"/>
              </w:rPr>
              <w:t>Stanowisko (wyjaśnienie) Zamawiającego:</w:t>
            </w:r>
          </w:p>
          <w:p w:rsidR="00671627" w:rsidRDefault="00671627" w:rsidP="00616BDD">
            <w:pPr>
              <w:spacing w:after="240" w:line="276" w:lineRule="auto"/>
              <w:ind w:left="30" w:right="-72"/>
              <w:rPr>
                <w:rFonts w:ascii="Arial Narrow" w:hAnsi="Arial Narrow" w:cs="Arial"/>
                <w:b/>
                <w:bCs/>
                <w:sz w:val="22"/>
                <w:szCs w:val="24"/>
              </w:rPr>
            </w:pPr>
            <w:r>
              <w:rPr>
                <w:rFonts w:ascii="Arial Narrow" w:hAnsi="Arial Narrow" w:cs="Arial"/>
                <w:b/>
                <w:bCs/>
                <w:sz w:val="22"/>
                <w:szCs w:val="24"/>
              </w:rPr>
              <w:t>Zamawiający pozostawia zapisy projektu umowy bez zmian.</w:t>
            </w:r>
          </w:p>
          <w:p w:rsidR="002E67A9" w:rsidRPr="00C4122D" w:rsidRDefault="002E67A9" w:rsidP="000F26ED">
            <w:pPr>
              <w:spacing w:line="276" w:lineRule="auto"/>
              <w:ind w:left="30" w:right="-72"/>
              <w:jc w:val="both"/>
              <w:rPr>
                <w:rFonts w:ascii="Arial Narrow" w:hAnsi="Arial Narrow" w:cs="Arial"/>
                <w:sz w:val="22"/>
                <w:szCs w:val="24"/>
              </w:rPr>
            </w:pPr>
            <w:r w:rsidRPr="00C4122D">
              <w:rPr>
                <w:rFonts w:ascii="Arial Narrow" w:hAnsi="Arial Narrow" w:cs="Arial"/>
                <w:sz w:val="22"/>
                <w:szCs w:val="24"/>
              </w:rPr>
              <w:t>Czy Zamawiający zgodzi się na wykreślenie § 7 ust. 4 z projektu umowy."?</w:t>
            </w:r>
          </w:p>
          <w:p w:rsidR="002E67A9" w:rsidRPr="00C4122D" w:rsidRDefault="002E67A9" w:rsidP="000F26ED">
            <w:pPr>
              <w:spacing w:line="276" w:lineRule="auto"/>
              <w:ind w:left="30" w:right="-72"/>
              <w:jc w:val="both"/>
              <w:rPr>
                <w:rFonts w:ascii="Arial Narrow" w:hAnsi="Arial Narrow" w:cs="Arial"/>
                <w:sz w:val="22"/>
                <w:szCs w:val="24"/>
              </w:rPr>
            </w:pPr>
            <w:r w:rsidRPr="00C4122D">
              <w:rPr>
                <w:rFonts w:ascii="Arial Narrow" w:hAnsi="Arial Narrow" w:cs="Arial"/>
                <w:sz w:val="22"/>
                <w:szCs w:val="24"/>
              </w:rPr>
              <w:t>Uzasadnienie:</w:t>
            </w:r>
          </w:p>
          <w:p w:rsidR="002E67A9" w:rsidRPr="00C4122D" w:rsidRDefault="002E67A9" w:rsidP="00671627">
            <w:pPr>
              <w:spacing w:after="120" w:line="276" w:lineRule="auto"/>
              <w:ind w:left="30" w:right="-72"/>
              <w:jc w:val="both"/>
              <w:rPr>
                <w:rFonts w:ascii="Arial Narrow" w:hAnsi="Arial Narrow" w:cs="Arial"/>
                <w:sz w:val="22"/>
                <w:szCs w:val="24"/>
              </w:rPr>
            </w:pPr>
            <w:r w:rsidRPr="00C4122D">
              <w:rPr>
                <w:rFonts w:ascii="Arial Narrow" w:hAnsi="Arial Narrow" w:cs="Arial"/>
                <w:sz w:val="22"/>
                <w:szCs w:val="24"/>
              </w:rPr>
              <w:t>Wykonawca nie widzi podstaw do obniżania wynagrodzenia poniżej ceny ofertowej, gdyż obejmuje ona prognozy ewentualnych obniżek cen w najbliższej przyszłości.</w:t>
            </w:r>
          </w:p>
          <w:p w:rsidR="00C4122D" w:rsidRPr="00C4122D" w:rsidRDefault="00C4122D" w:rsidP="00C4122D">
            <w:pPr>
              <w:spacing w:after="40" w:line="276" w:lineRule="auto"/>
              <w:ind w:left="30" w:right="-72"/>
              <w:rPr>
                <w:rFonts w:ascii="Arial Narrow" w:hAnsi="Arial Narrow" w:cs="Arial"/>
                <w:b/>
                <w:bCs/>
                <w:sz w:val="22"/>
                <w:szCs w:val="24"/>
              </w:rPr>
            </w:pPr>
            <w:r w:rsidRPr="00C4122D">
              <w:rPr>
                <w:rFonts w:ascii="Arial Narrow" w:hAnsi="Arial Narrow" w:cs="Arial"/>
                <w:b/>
                <w:bCs/>
                <w:sz w:val="22"/>
                <w:szCs w:val="24"/>
              </w:rPr>
              <w:t>Stanowisko (wyjaśnienie) Zamawiającego:</w:t>
            </w:r>
          </w:p>
          <w:p w:rsidR="00671627" w:rsidRDefault="00671627" w:rsidP="00616BDD">
            <w:pPr>
              <w:spacing w:after="240" w:line="276" w:lineRule="auto"/>
              <w:ind w:left="30" w:right="-72"/>
              <w:rPr>
                <w:rFonts w:ascii="Arial Narrow" w:hAnsi="Arial Narrow" w:cs="Arial"/>
                <w:b/>
                <w:bCs/>
                <w:sz w:val="22"/>
                <w:szCs w:val="24"/>
              </w:rPr>
            </w:pPr>
            <w:r>
              <w:rPr>
                <w:rFonts w:ascii="Arial Narrow" w:hAnsi="Arial Narrow" w:cs="Arial"/>
                <w:b/>
                <w:bCs/>
                <w:sz w:val="22"/>
                <w:szCs w:val="24"/>
              </w:rPr>
              <w:t>Zamawiający pozostawia zapisy projektu umowy bez zmian.</w:t>
            </w:r>
          </w:p>
          <w:p w:rsidR="002E67A9" w:rsidRPr="00C4122D" w:rsidRDefault="002E67A9" w:rsidP="00616BDD">
            <w:pPr>
              <w:spacing w:line="276" w:lineRule="auto"/>
              <w:ind w:left="30" w:right="-72"/>
              <w:jc w:val="both"/>
              <w:rPr>
                <w:rFonts w:ascii="Arial Narrow" w:hAnsi="Arial Narrow" w:cs="Arial"/>
                <w:sz w:val="22"/>
                <w:szCs w:val="24"/>
              </w:rPr>
            </w:pPr>
            <w:r w:rsidRPr="00C4122D">
              <w:rPr>
                <w:rFonts w:ascii="Arial Narrow" w:hAnsi="Arial Narrow" w:cs="Arial"/>
                <w:sz w:val="22"/>
                <w:szCs w:val="24"/>
              </w:rPr>
              <w:t>Czy Zamawiający zgodzi się na zmianę § 7 ust. 7 w następującym brzmieniu: 7.</w:t>
            </w:r>
            <w:r w:rsidR="00C4122D">
              <w:rPr>
                <w:rFonts w:ascii="Arial Narrow" w:hAnsi="Arial Narrow" w:cs="Arial"/>
                <w:sz w:val="22"/>
                <w:szCs w:val="24"/>
              </w:rPr>
              <w:t xml:space="preserve"> </w:t>
            </w:r>
            <w:r w:rsidRPr="00C4122D">
              <w:rPr>
                <w:rFonts w:ascii="Arial Narrow" w:hAnsi="Arial Narrow" w:cs="Arial"/>
                <w:sz w:val="22"/>
                <w:szCs w:val="24"/>
              </w:rPr>
              <w:t>Płatność nastąpi przelewem na konto bankowe podane na fakturze w ciągu …… dni licząc od dnia dostarczenia prawidłowo wystawionej faktury do siedziby Zamawiającego, z wyjątkiem sytuacji złożenia reklamacji, kiedy bieg terminu płatności faktury rozpoczyna się z dniem pozytywnego załatwienia reklamacji ."</w:t>
            </w:r>
          </w:p>
          <w:p w:rsidR="002E67A9" w:rsidRPr="00C4122D" w:rsidRDefault="002E67A9" w:rsidP="00671627">
            <w:pPr>
              <w:spacing w:after="120" w:line="276" w:lineRule="auto"/>
              <w:ind w:left="30" w:right="-72"/>
              <w:jc w:val="both"/>
              <w:rPr>
                <w:rFonts w:ascii="Arial Narrow" w:hAnsi="Arial Narrow" w:cs="Arial"/>
                <w:sz w:val="22"/>
                <w:szCs w:val="24"/>
              </w:rPr>
            </w:pPr>
            <w:r w:rsidRPr="00C4122D">
              <w:rPr>
                <w:rFonts w:ascii="Arial Narrow" w:hAnsi="Arial Narrow" w:cs="Arial"/>
                <w:sz w:val="22"/>
                <w:szCs w:val="24"/>
              </w:rPr>
              <w:t>Uzasadnienie:</w:t>
            </w:r>
          </w:p>
          <w:p w:rsidR="002E67A9" w:rsidRPr="00C4122D" w:rsidRDefault="002E67A9" w:rsidP="00671627">
            <w:pPr>
              <w:spacing w:after="120" w:line="276" w:lineRule="auto"/>
              <w:ind w:left="30" w:right="-72"/>
              <w:jc w:val="both"/>
              <w:rPr>
                <w:rFonts w:ascii="Arial Narrow" w:hAnsi="Arial Narrow" w:cs="Arial"/>
                <w:sz w:val="22"/>
                <w:szCs w:val="24"/>
              </w:rPr>
            </w:pPr>
            <w:r w:rsidRPr="00C4122D">
              <w:rPr>
                <w:rFonts w:ascii="Arial Narrow" w:hAnsi="Arial Narrow" w:cs="Arial"/>
                <w:sz w:val="22"/>
                <w:szCs w:val="24"/>
              </w:rPr>
              <w:t xml:space="preserve">Brak podstaw aby uzależnić płatność za towar od pozytywnego rozpatrzenia jego reklamacji. Płatność za towar  powinna nastąpić zgodnie z dostarczoną fakturą za towar bowiem procedura reklamacyjna zabezpiecza Zamawiającego aby towar był pełnowartościowy. </w:t>
            </w:r>
          </w:p>
          <w:p w:rsidR="00C4122D" w:rsidRPr="00C4122D" w:rsidRDefault="00C4122D" w:rsidP="00C4122D">
            <w:pPr>
              <w:spacing w:after="40" w:line="276" w:lineRule="auto"/>
              <w:ind w:left="30" w:right="-72"/>
              <w:rPr>
                <w:rFonts w:ascii="Arial Narrow" w:hAnsi="Arial Narrow" w:cs="Arial"/>
                <w:b/>
                <w:bCs/>
                <w:sz w:val="22"/>
                <w:szCs w:val="24"/>
              </w:rPr>
            </w:pPr>
            <w:r w:rsidRPr="00C4122D">
              <w:rPr>
                <w:rFonts w:ascii="Arial Narrow" w:hAnsi="Arial Narrow" w:cs="Arial"/>
                <w:b/>
                <w:bCs/>
                <w:sz w:val="22"/>
                <w:szCs w:val="24"/>
              </w:rPr>
              <w:t>Stanowisko (wyjaśnienie) Zamawiającego:</w:t>
            </w:r>
          </w:p>
          <w:p w:rsidR="00671627" w:rsidRDefault="00671627" w:rsidP="00671627">
            <w:pPr>
              <w:spacing w:after="40" w:line="276" w:lineRule="auto"/>
              <w:ind w:left="30" w:right="-72"/>
              <w:rPr>
                <w:rFonts w:ascii="Arial Narrow" w:hAnsi="Arial Narrow" w:cs="Arial"/>
                <w:b/>
                <w:bCs/>
                <w:sz w:val="22"/>
                <w:szCs w:val="24"/>
              </w:rPr>
            </w:pPr>
            <w:r>
              <w:rPr>
                <w:rFonts w:ascii="Arial Narrow" w:hAnsi="Arial Narrow" w:cs="Arial"/>
                <w:b/>
                <w:bCs/>
                <w:sz w:val="22"/>
                <w:szCs w:val="24"/>
              </w:rPr>
              <w:t>Zamawiający pozostawia zapisy projektu umowy bez zmian.</w:t>
            </w:r>
          </w:p>
          <w:p w:rsidR="002E67A9" w:rsidRPr="00C4122D" w:rsidRDefault="002E67A9" w:rsidP="00C073E1">
            <w:pPr>
              <w:spacing w:after="120" w:line="360" w:lineRule="auto"/>
              <w:ind w:left="30" w:right="-72"/>
              <w:jc w:val="both"/>
              <w:rPr>
                <w:rFonts w:ascii="Arial Narrow" w:hAnsi="Arial Narrow" w:cs="Arial"/>
                <w:sz w:val="22"/>
                <w:szCs w:val="24"/>
              </w:rPr>
            </w:pPr>
          </w:p>
          <w:p w:rsidR="002E67A9" w:rsidRPr="00C4122D" w:rsidRDefault="002E67A9" w:rsidP="00671627">
            <w:pPr>
              <w:spacing w:after="120" w:line="276" w:lineRule="auto"/>
              <w:ind w:left="30" w:right="-72"/>
              <w:jc w:val="both"/>
              <w:rPr>
                <w:rFonts w:ascii="Arial Narrow" w:hAnsi="Arial Narrow" w:cs="Arial"/>
                <w:sz w:val="22"/>
                <w:szCs w:val="24"/>
              </w:rPr>
            </w:pPr>
            <w:r w:rsidRPr="00C4122D">
              <w:rPr>
                <w:rFonts w:ascii="Arial Narrow" w:hAnsi="Arial Narrow" w:cs="Arial"/>
                <w:sz w:val="22"/>
                <w:szCs w:val="24"/>
              </w:rPr>
              <w:t>Czy Zamawiający zgodzi się zmienić § 8 ust. 1 i ust. 2 projektu umowy w następującym brzmieniu:</w:t>
            </w:r>
          </w:p>
          <w:p w:rsidR="002E67A9" w:rsidRPr="00C4122D" w:rsidRDefault="002E67A9" w:rsidP="00671627">
            <w:pPr>
              <w:spacing w:after="120" w:line="276" w:lineRule="auto"/>
              <w:ind w:left="30" w:right="-72"/>
              <w:jc w:val="both"/>
              <w:rPr>
                <w:rFonts w:ascii="Arial Narrow" w:hAnsi="Arial Narrow" w:cs="Arial"/>
                <w:sz w:val="22"/>
                <w:szCs w:val="24"/>
              </w:rPr>
            </w:pPr>
            <w:r w:rsidRPr="00C4122D">
              <w:rPr>
                <w:rFonts w:ascii="Arial Narrow" w:hAnsi="Arial Narrow" w:cs="Arial"/>
                <w:sz w:val="22"/>
                <w:szCs w:val="24"/>
              </w:rPr>
              <w:t>1. Wykonawca zapłaci Zamawiającemu kary umowne:</w:t>
            </w:r>
          </w:p>
          <w:p w:rsidR="002E67A9" w:rsidRPr="00C4122D" w:rsidRDefault="002E67A9" w:rsidP="00671627">
            <w:pPr>
              <w:spacing w:line="276" w:lineRule="auto"/>
              <w:ind w:left="30" w:right="-72"/>
              <w:jc w:val="both"/>
              <w:rPr>
                <w:rFonts w:ascii="Arial Narrow" w:hAnsi="Arial Narrow" w:cs="Arial"/>
                <w:sz w:val="22"/>
                <w:szCs w:val="24"/>
              </w:rPr>
            </w:pPr>
            <w:r w:rsidRPr="00C4122D">
              <w:rPr>
                <w:rFonts w:ascii="Arial Narrow" w:hAnsi="Arial Narrow" w:cs="Arial"/>
                <w:sz w:val="22"/>
                <w:szCs w:val="24"/>
              </w:rPr>
              <w:t>1) 10 % wartości netto niezrealizowanej części umowy za odstąpienie od umowy przez którąkolwiek ze stron z przyczyn leżących po stronie Wykonawcy. Podstawą do określenia wartości niezrealizowanej umowy będzie różnica pomiędzy ilościami podanymi w załączniku nr 1 do umowy, a ilościami faktycznie zrealizowanych dostaw,</w:t>
            </w:r>
          </w:p>
          <w:p w:rsidR="002E67A9" w:rsidRPr="00C4122D" w:rsidRDefault="002E67A9" w:rsidP="00671627">
            <w:pPr>
              <w:spacing w:line="276" w:lineRule="auto"/>
              <w:ind w:left="30" w:right="-72"/>
              <w:jc w:val="both"/>
              <w:rPr>
                <w:rFonts w:ascii="Arial Narrow" w:hAnsi="Arial Narrow" w:cs="Arial"/>
                <w:sz w:val="22"/>
                <w:szCs w:val="24"/>
              </w:rPr>
            </w:pPr>
            <w:r w:rsidRPr="00C4122D">
              <w:rPr>
                <w:rFonts w:ascii="Arial Narrow" w:hAnsi="Arial Narrow" w:cs="Arial"/>
                <w:sz w:val="22"/>
                <w:szCs w:val="24"/>
              </w:rPr>
              <w:t>2) 0,2 % wartości netto niedostarczonej partii towaru za każdy rozpoczęty dzień zwłoki w dostawie w stosunku do terminu określonego w § 2 ust. 1, ale nie więcej niż 10 % tej wartości;</w:t>
            </w:r>
          </w:p>
          <w:p w:rsidR="002E67A9" w:rsidRPr="00C4122D" w:rsidRDefault="002E67A9" w:rsidP="00671627">
            <w:pPr>
              <w:spacing w:line="276" w:lineRule="auto"/>
              <w:ind w:left="30" w:right="-72"/>
              <w:jc w:val="both"/>
              <w:rPr>
                <w:rFonts w:ascii="Arial Narrow" w:hAnsi="Arial Narrow" w:cs="Arial"/>
                <w:sz w:val="22"/>
                <w:szCs w:val="24"/>
              </w:rPr>
            </w:pPr>
            <w:r w:rsidRPr="00C4122D">
              <w:rPr>
                <w:rFonts w:ascii="Arial Narrow" w:hAnsi="Arial Narrow" w:cs="Arial"/>
                <w:sz w:val="22"/>
                <w:szCs w:val="24"/>
              </w:rPr>
              <w:t>3) 0,2 % wartości netto reklamowanej partii towaru za każdy rozpoczęty dzień zwłoki w rozpatrzeniu reklamacji w stosunku do terminu określonego w § 2 ust. 9, ale nie więcej niż 10 % tej wartości;</w:t>
            </w:r>
          </w:p>
          <w:p w:rsidR="002E67A9" w:rsidRPr="00C4122D" w:rsidRDefault="002E67A9" w:rsidP="00671627">
            <w:pPr>
              <w:spacing w:line="276" w:lineRule="auto"/>
              <w:ind w:left="30" w:right="-72"/>
              <w:jc w:val="both"/>
              <w:rPr>
                <w:rFonts w:ascii="Arial Narrow" w:hAnsi="Arial Narrow" w:cs="Arial"/>
                <w:sz w:val="22"/>
                <w:szCs w:val="24"/>
              </w:rPr>
            </w:pPr>
            <w:r w:rsidRPr="00C4122D">
              <w:rPr>
                <w:rFonts w:ascii="Arial Narrow" w:hAnsi="Arial Narrow" w:cs="Arial"/>
                <w:sz w:val="22"/>
                <w:szCs w:val="24"/>
              </w:rPr>
              <w:t>4) 0,2 % wartości netto reklamowanej partii towaru za każdy rozpoczęty dzień zwłoki w wymianie towaru na wolny od wad w stosunku do terminu określonego w § 2 ust. 9, ale nie więcej niż 10 % tej wartości;</w:t>
            </w:r>
          </w:p>
          <w:p w:rsidR="002E67A9" w:rsidRPr="00C4122D" w:rsidRDefault="002E67A9" w:rsidP="00671627">
            <w:pPr>
              <w:spacing w:line="276" w:lineRule="auto"/>
              <w:ind w:left="30" w:right="-72"/>
              <w:jc w:val="both"/>
              <w:rPr>
                <w:rFonts w:ascii="Arial Narrow" w:hAnsi="Arial Narrow" w:cs="Arial"/>
                <w:sz w:val="22"/>
                <w:szCs w:val="24"/>
              </w:rPr>
            </w:pPr>
            <w:r w:rsidRPr="00C4122D">
              <w:rPr>
                <w:rFonts w:ascii="Arial Narrow" w:hAnsi="Arial Narrow" w:cs="Arial"/>
                <w:sz w:val="22"/>
                <w:szCs w:val="24"/>
              </w:rPr>
              <w:t>5) 1% wynagrodzenia brutto, za każdy przypadek naruszenia w przypadku niedokonania zapłaty lub nieterminowej zapłaty wynagrodzenia należnego podwykonawcom z tytułu zmiany wysokości wynagrodzenia, o której mowa w § 11ust. 5 umowy.</w:t>
            </w:r>
          </w:p>
          <w:p w:rsidR="002E67A9" w:rsidRPr="00C4122D" w:rsidRDefault="002E67A9" w:rsidP="00671627">
            <w:pPr>
              <w:spacing w:line="276" w:lineRule="auto"/>
              <w:ind w:left="30" w:right="-72"/>
              <w:jc w:val="both"/>
              <w:rPr>
                <w:rFonts w:ascii="Arial Narrow" w:hAnsi="Arial Narrow" w:cs="Arial"/>
                <w:sz w:val="22"/>
                <w:szCs w:val="24"/>
              </w:rPr>
            </w:pPr>
            <w:r w:rsidRPr="00C4122D">
              <w:rPr>
                <w:rFonts w:ascii="Arial Narrow" w:hAnsi="Arial Narrow" w:cs="Arial"/>
                <w:sz w:val="22"/>
                <w:szCs w:val="24"/>
              </w:rPr>
              <w:t>2.Łączna maksymalna wysokość kar umownych przewidzianych w niniejszym paragrafie nie może przekroczyć 20 % wartości umowy netto, o której mowa w § 1 ust. 4."</w:t>
            </w:r>
          </w:p>
          <w:p w:rsidR="002E67A9" w:rsidRPr="00C4122D" w:rsidRDefault="002E67A9" w:rsidP="00671627">
            <w:pPr>
              <w:spacing w:after="120" w:line="276" w:lineRule="auto"/>
              <w:ind w:left="30" w:right="-72"/>
              <w:jc w:val="both"/>
              <w:rPr>
                <w:rFonts w:ascii="Arial Narrow" w:hAnsi="Arial Narrow" w:cs="Arial"/>
                <w:sz w:val="22"/>
                <w:szCs w:val="24"/>
              </w:rPr>
            </w:pPr>
            <w:r w:rsidRPr="00C4122D">
              <w:rPr>
                <w:rFonts w:ascii="Arial Narrow" w:hAnsi="Arial Narrow" w:cs="Arial"/>
                <w:sz w:val="22"/>
                <w:szCs w:val="24"/>
              </w:rPr>
              <w:t>Uzasadnienie:</w:t>
            </w:r>
          </w:p>
          <w:p w:rsidR="002E67A9" w:rsidRPr="00C4122D" w:rsidRDefault="002E67A9" w:rsidP="00671627">
            <w:pPr>
              <w:spacing w:after="120" w:line="276" w:lineRule="auto"/>
              <w:ind w:left="30" w:right="-72"/>
              <w:jc w:val="both"/>
              <w:rPr>
                <w:rFonts w:ascii="Arial Narrow" w:hAnsi="Arial Narrow" w:cs="Arial"/>
                <w:sz w:val="22"/>
                <w:szCs w:val="24"/>
              </w:rPr>
            </w:pPr>
            <w:r w:rsidRPr="00C4122D">
              <w:rPr>
                <w:rFonts w:ascii="Arial Narrow" w:hAnsi="Arial Narrow" w:cs="Arial"/>
                <w:sz w:val="22"/>
                <w:szCs w:val="24"/>
              </w:rPr>
              <w:t>- Wykonawca wnosi o aby naliczanie kar umownych następowało od wartości netto. Wartość netto określa wysokość zobowiązania, podatek od towarów i usług składający się na wartość brutto jest tylko daniną publiczną, której Wykonawca jest jedynie płatnikiem.</w:t>
            </w:r>
          </w:p>
          <w:p w:rsidR="002E67A9" w:rsidRPr="00C4122D" w:rsidRDefault="002E67A9" w:rsidP="00671627">
            <w:pPr>
              <w:spacing w:line="276" w:lineRule="auto"/>
              <w:ind w:left="30" w:right="-72"/>
              <w:jc w:val="both"/>
              <w:rPr>
                <w:rFonts w:ascii="Arial Narrow" w:hAnsi="Arial Narrow" w:cs="Arial"/>
                <w:sz w:val="22"/>
                <w:szCs w:val="24"/>
              </w:rPr>
            </w:pPr>
            <w:r w:rsidRPr="00C4122D">
              <w:rPr>
                <w:rFonts w:ascii="Arial Narrow" w:hAnsi="Arial Narrow" w:cs="Arial"/>
                <w:sz w:val="22"/>
                <w:szCs w:val="24"/>
              </w:rPr>
              <w:t>- Brak górnego limitu kar umownych oznacza, że mogą one urosnąć do rozmiarów znacząco przekraczających wysokość szkody poniesionej przez Nabywcę, kary przestaną pełnić funkcję odszkodowawczą i mogą prowadzić do wzbogacenia się Nabywcy kosztem Sprzedawcy. W razie uzasadnionej potrzeby Nabywca i tak może dochodzić odszkodowania uzupełniającego na zasadach ogólnych;</w:t>
            </w:r>
          </w:p>
          <w:p w:rsidR="002E67A9" w:rsidRPr="00C4122D" w:rsidRDefault="002E67A9" w:rsidP="00671627">
            <w:pPr>
              <w:spacing w:after="120" w:line="276" w:lineRule="auto"/>
              <w:ind w:left="30" w:right="-72"/>
              <w:jc w:val="both"/>
              <w:rPr>
                <w:rFonts w:ascii="Arial Narrow" w:hAnsi="Arial Narrow" w:cs="Arial"/>
                <w:sz w:val="22"/>
                <w:szCs w:val="24"/>
              </w:rPr>
            </w:pPr>
            <w:r w:rsidRPr="00C4122D">
              <w:rPr>
                <w:rFonts w:ascii="Arial Narrow" w:hAnsi="Arial Narrow" w:cs="Arial"/>
                <w:sz w:val="22"/>
                <w:szCs w:val="24"/>
              </w:rPr>
              <w:t>- Wykonawca wnosi o obniżenie dziennych stawek kar umownych za zwłokę do 0,2 % wartości netto</w:t>
            </w:r>
          </w:p>
          <w:p w:rsidR="00671627" w:rsidRPr="00C4122D" w:rsidRDefault="00671627" w:rsidP="00671627">
            <w:pPr>
              <w:spacing w:after="40" w:line="276" w:lineRule="auto"/>
              <w:ind w:left="30" w:right="-72"/>
              <w:rPr>
                <w:rFonts w:ascii="Arial Narrow" w:hAnsi="Arial Narrow" w:cs="Arial"/>
                <w:b/>
                <w:bCs/>
                <w:sz w:val="22"/>
                <w:szCs w:val="24"/>
              </w:rPr>
            </w:pPr>
            <w:r w:rsidRPr="00C4122D">
              <w:rPr>
                <w:rFonts w:ascii="Arial Narrow" w:hAnsi="Arial Narrow" w:cs="Arial"/>
                <w:b/>
                <w:bCs/>
                <w:sz w:val="22"/>
                <w:szCs w:val="24"/>
              </w:rPr>
              <w:t>Stanowisko (wyjaśnienie) Zamawiającego:</w:t>
            </w:r>
          </w:p>
          <w:p w:rsidR="00671627" w:rsidRDefault="00671627" w:rsidP="00671627">
            <w:pPr>
              <w:spacing w:after="40" w:line="276" w:lineRule="auto"/>
              <w:ind w:left="30" w:right="-72"/>
              <w:rPr>
                <w:rFonts w:ascii="Arial Narrow" w:hAnsi="Arial Narrow" w:cs="Arial"/>
                <w:b/>
                <w:bCs/>
                <w:sz w:val="22"/>
                <w:szCs w:val="24"/>
              </w:rPr>
            </w:pPr>
            <w:r>
              <w:rPr>
                <w:rFonts w:ascii="Arial Narrow" w:hAnsi="Arial Narrow" w:cs="Arial"/>
                <w:b/>
                <w:bCs/>
                <w:sz w:val="22"/>
                <w:szCs w:val="24"/>
              </w:rPr>
              <w:t>Zamawiający pozostawia zapisy projektu umowy bez zmian.</w:t>
            </w:r>
          </w:p>
          <w:p w:rsidR="002E67A9" w:rsidRPr="00C4122D" w:rsidRDefault="002E67A9" w:rsidP="00671627">
            <w:pPr>
              <w:spacing w:line="276" w:lineRule="auto"/>
              <w:ind w:left="30" w:right="-72"/>
              <w:jc w:val="both"/>
              <w:rPr>
                <w:rFonts w:ascii="Arial Narrow" w:hAnsi="Arial Narrow" w:cs="Arial"/>
                <w:sz w:val="22"/>
                <w:szCs w:val="24"/>
              </w:rPr>
            </w:pPr>
            <w:r w:rsidRPr="00C4122D">
              <w:rPr>
                <w:rFonts w:ascii="Arial Narrow" w:hAnsi="Arial Narrow" w:cs="Arial"/>
                <w:sz w:val="22"/>
                <w:szCs w:val="24"/>
              </w:rPr>
              <w:t>Czy Zamawiający zgodzi się wykreślić § 8 ust. 6 z projektu umowy?</w:t>
            </w:r>
          </w:p>
          <w:p w:rsidR="002E67A9" w:rsidRPr="00C4122D" w:rsidRDefault="002E67A9" w:rsidP="00671627">
            <w:pPr>
              <w:spacing w:line="276" w:lineRule="auto"/>
              <w:ind w:left="30" w:right="-72"/>
              <w:jc w:val="both"/>
              <w:rPr>
                <w:rFonts w:ascii="Arial Narrow" w:hAnsi="Arial Narrow" w:cs="Arial"/>
                <w:sz w:val="22"/>
                <w:szCs w:val="24"/>
              </w:rPr>
            </w:pPr>
            <w:r w:rsidRPr="00C4122D">
              <w:rPr>
                <w:rFonts w:ascii="Arial Narrow" w:hAnsi="Arial Narrow" w:cs="Arial"/>
                <w:sz w:val="22"/>
                <w:szCs w:val="24"/>
              </w:rPr>
              <w:t>Uzasadnienie:</w:t>
            </w:r>
          </w:p>
          <w:p w:rsidR="002E67A9" w:rsidRPr="00C4122D" w:rsidRDefault="002E67A9" w:rsidP="00671627">
            <w:pPr>
              <w:spacing w:line="276" w:lineRule="auto"/>
              <w:ind w:left="30" w:right="-72"/>
              <w:jc w:val="both"/>
              <w:rPr>
                <w:rFonts w:ascii="Arial Narrow" w:hAnsi="Arial Narrow" w:cs="Arial"/>
                <w:sz w:val="22"/>
                <w:szCs w:val="24"/>
              </w:rPr>
            </w:pPr>
            <w:r w:rsidRPr="00C4122D">
              <w:rPr>
                <w:rFonts w:ascii="Arial Narrow" w:hAnsi="Arial Narrow" w:cs="Arial"/>
                <w:sz w:val="22"/>
                <w:szCs w:val="24"/>
              </w:rPr>
              <w:t>Wykonawca nie wyraża zgody na potrącanie kar umownych z wynagrodzenia.</w:t>
            </w:r>
          </w:p>
          <w:p w:rsidR="00C4122D" w:rsidRPr="00C4122D" w:rsidRDefault="00C4122D" w:rsidP="00C4122D">
            <w:pPr>
              <w:spacing w:after="40" w:line="276" w:lineRule="auto"/>
              <w:ind w:left="30" w:right="-72"/>
              <w:rPr>
                <w:rFonts w:ascii="Arial Narrow" w:hAnsi="Arial Narrow" w:cs="Arial"/>
                <w:b/>
                <w:bCs/>
                <w:sz w:val="22"/>
                <w:szCs w:val="24"/>
              </w:rPr>
            </w:pPr>
            <w:r w:rsidRPr="00C4122D">
              <w:rPr>
                <w:rFonts w:ascii="Arial Narrow" w:hAnsi="Arial Narrow" w:cs="Arial"/>
                <w:b/>
                <w:bCs/>
                <w:sz w:val="22"/>
                <w:szCs w:val="24"/>
              </w:rPr>
              <w:t>Stanowisko (wyjaśnienie) Zamawiającego:</w:t>
            </w:r>
          </w:p>
          <w:p w:rsidR="00671627" w:rsidRDefault="00671627" w:rsidP="000F26ED">
            <w:pPr>
              <w:spacing w:after="240" w:line="276" w:lineRule="auto"/>
              <w:ind w:left="30" w:right="-72"/>
              <w:rPr>
                <w:rFonts w:ascii="Arial Narrow" w:hAnsi="Arial Narrow" w:cs="Arial"/>
                <w:b/>
                <w:bCs/>
                <w:sz w:val="22"/>
                <w:szCs w:val="24"/>
              </w:rPr>
            </w:pPr>
            <w:r>
              <w:rPr>
                <w:rFonts w:ascii="Arial Narrow" w:hAnsi="Arial Narrow" w:cs="Arial"/>
                <w:b/>
                <w:bCs/>
                <w:sz w:val="22"/>
                <w:szCs w:val="24"/>
              </w:rPr>
              <w:t>Zamawiający pozostawia zapisy projektu umowy bez zmian.</w:t>
            </w:r>
          </w:p>
          <w:p w:rsidR="002E67A9" w:rsidRPr="00C4122D" w:rsidRDefault="002E67A9" w:rsidP="00671627">
            <w:pPr>
              <w:spacing w:line="276" w:lineRule="auto"/>
              <w:ind w:left="30" w:right="-72"/>
              <w:jc w:val="both"/>
              <w:rPr>
                <w:rFonts w:ascii="Arial Narrow" w:hAnsi="Arial Narrow" w:cs="Arial"/>
                <w:sz w:val="22"/>
                <w:szCs w:val="24"/>
              </w:rPr>
            </w:pPr>
            <w:r w:rsidRPr="00C4122D">
              <w:rPr>
                <w:rFonts w:ascii="Arial Narrow" w:hAnsi="Arial Narrow" w:cs="Arial"/>
                <w:sz w:val="22"/>
                <w:szCs w:val="24"/>
              </w:rPr>
              <w:t>Czy Zamawiający zgodzi się zmienić § 9 ust. 3 projektu umowy w następującym brzmieniu: "3. Zamawiający może odstąpić od niezrealizowanej części umowy, jeżeli:</w:t>
            </w:r>
          </w:p>
          <w:p w:rsidR="002E67A9" w:rsidRPr="00C4122D" w:rsidRDefault="002E67A9" w:rsidP="00671627">
            <w:pPr>
              <w:spacing w:line="276" w:lineRule="auto"/>
              <w:ind w:left="30" w:right="-72"/>
              <w:jc w:val="both"/>
              <w:rPr>
                <w:rFonts w:ascii="Arial Narrow" w:hAnsi="Arial Narrow" w:cs="Arial"/>
                <w:sz w:val="22"/>
                <w:szCs w:val="24"/>
              </w:rPr>
            </w:pPr>
            <w:r w:rsidRPr="00C4122D">
              <w:rPr>
                <w:rFonts w:ascii="Arial Narrow" w:hAnsi="Arial Narrow" w:cs="Arial"/>
                <w:sz w:val="22"/>
                <w:szCs w:val="24"/>
              </w:rPr>
              <w:t xml:space="preserve">1) Wykonawca swoje prawa i obowiązki przeniósł na osobę trzecią, nie uzyskawszy na to pisemnej zgody Zamawiającego, </w:t>
            </w:r>
          </w:p>
          <w:p w:rsidR="002E67A9" w:rsidRPr="00C4122D" w:rsidRDefault="002E67A9" w:rsidP="00671627">
            <w:pPr>
              <w:spacing w:line="276" w:lineRule="auto"/>
              <w:ind w:left="30" w:right="-72"/>
              <w:jc w:val="both"/>
              <w:rPr>
                <w:rFonts w:ascii="Arial Narrow" w:hAnsi="Arial Narrow" w:cs="Arial"/>
                <w:sz w:val="22"/>
                <w:szCs w:val="24"/>
              </w:rPr>
            </w:pPr>
            <w:r w:rsidRPr="00C4122D">
              <w:rPr>
                <w:rFonts w:ascii="Arial Narrow" w:hAnsi="Arial Narrow" w:cs="Arial"/>
                <w:sz w:val="22"/>
                <w:szCs w:val="24"/>
              </w:rPr>
              <w:t>2) Wykonawca narusza inne istotne postanowienia umowy, to znaczy w tym w szczególności:</w:t>
            </w:r>
          </w:p>
          <w:p w:rsidR="002E67A9" w:rsidRPr="00C4122D" w:rsidRDefault="002E67A9" w:rsidP="00671627">
            <w:pPr>
              <w:spacing w:line="276" w:lineRule="auto"/>
              <w:ind w:left="30" w:right="-72"/>
              <w:jc w:val="both"/>
              <w:rPr>
                <w:rFonts w:ascii="Arial Narrow" w:hAnsi="Arial Narrow" w:cs="Arial"/>
                <w:sz w:val="22"/>
                <w:szCs w:val="24"/>
              </w:rPr>
            </w:pPr>
            <w:r w:rsidRPr="00C4122D">
              <w:rPr>
                <w:rFonts w:ascii="Arial Narrow" w:hAnsi="Arial Narrow" w:cs="Arial"/>
                <w:sz w:val="22"/>
                <w:szCs w:val="24"/>
              </w:rPr>
              <w:t>a. czterokrotnie świadczone przez Wykonawcę dostawy są nieodpowiedniej jakości,</w:t>
            </w:r>
          </w:p>
          <w:p w:rsidR="002E67A9" w:rsidRPr="00C4122D" w:rsidRDefault="002E67A9" w:rsidP="00671627">
            <w:pPr>
              <w:spacing w:line="276" w:lineRule="auto"/>
              <w:ind w:left="30" w:right="-72"/>
              <w:jc w:val="both"/>
              <w:rPr>
                <w:rFonts w:ascii="Arial Narrow" w:hAnsi="Arial Narrow" w:cs="Arial"/>
                <w:sz w:val="22"/>
                <w:szCs w:val="24"/>
              </w:rPr>
            </w:pPr>
            <w:r w:rsidRPr="00C4122D">
              <w:rPr>
                <w:rFonts w:ascii="Arial Narrow" w:hAnsi="Arial Narrow" w:cs="Arial"/>
                <w:sz w:val="22"/>
                <w:szCs w:val="24"/>
              </w:rPr>
              <w:t>b. Wykonawca trzykrotnie uchyla się od przyjęcia zamówienia w sposób przewidziany niniejszą umową,</w:t>
            </w:r>
          </w:p>
          <w:p w:rsidR="002E67A9" w:rsidRPr="00C4122D" w:rsidRDefault="002E67A9" w:rsidP="00671627">
            <w:pPr>
              <w:spacing w:line="276" w:lineRule="auto"/>
              <w:ind w:left="30" w:right="-72"/>
              <w:jc w:val="both"/>
              <w:rPr>
                <w:rFonts w:ascii="Arial Narrow" w:hAnsi="Arial Narrow" w:cs="Arial"/>
                <w:sz w:val="22"/>
                <w:szCs w:val="24"/>
              </w:rPr>
            </w:pPr>
            <w:r w:rsidRPr="00C4122D">
              <w:rPr>
                <w:rFonts w:ascii="Arial Narrow" w:hAnsi="Arial Narrow" w:cs="Arial"/>
                <w:sz w:val="22"/>
                <w:szCs w:val="24"/>
              </w:rPr>
              <w:t xml:space="preserve">c. Wykonawca co najmniej czterokrotnie nie zrealizował zamówień w terminie ustalonym niniejszą umową, </w:t>
            </w:r>
          </w:p>
          <w:p w:rsidR="002E67A9" w:rsidRPr="00C4122D" w:rsidRDefault="002E67A9" w:rsidP="00671627">
            <w:pPr>
              <w:spacing w:line="276" w:lineRule="auto"/>
              <w:ind w:left="30" w:right="-72"/>
              <w:jc w:val="both"/>
              <w:rPr>
                <w:rFonts w:ascii="Arial Narrow" w:hAnsi="Arial Narrow" w:cs="Arial"/>
                <w:sz w:val="22"/>
                <w:szCs w:val="24"/>
              </w:rPr>
            </w:pPr>
            <w:r w:rsidRPr="00C4122D">
              <w:rPr>
                <w:rFonts w:ascii="Arial Narrow" w:hAnsi="Arial Narrow" w:cs="Arial"/>
                <w:sz w:val="22"/>
                <w:szCs w:val="24"/>
              </w:rPr>
              <w:t>3) nastąpiła utrata przez Wykonawcę koniecznych uprawnień do realizacji dostaw na rzecz Zamawiającego,</w:t>
            </w:r>
          </w:p>
          <w:p w:rsidR="002E67A9" w:rsidRPr="00C4122D" w:rsidRDefault="002E67A9" w:rsidP="00671627">
            <w:pPr>
              <w:spacing w:line="276" w:lineRule="auto"/>
              <w:ind w:left="30" w:right="-72"/>
              <w:jc w:val="both"/>
              <w:rPr>
                <w:rFonts w:ascii="Arial Narrow" w:hAnsi="Arial Narrow" w:cs="Arial"/>
                <w:sz w:val="22"/>
                <w:szCs w:val="24"/>
              </w:rPr>
            </w:pPr>
            <w:r w:rsidRPr="00C4122D">
              <w:rPr>
                <w:rFonts w:ascii="Arial Narrow" w:hAnsi="Arial Narrow" w:cs="Arial"/>
                <w:sz w:val="22"/>
                <w:szCs w:val="24"/>
              </w:rPr>
              <w:t>4) zostanie ogłoszona likwidacja Wykonawcy, bądź Wykonawca zawiesi albo zakończy działalność,</w:t>
            </w:r>
          </w:p>
          <w:p w:rsidR="002E67A9" w:rsidRPr="00C4122D" w:rsidRDefault="002E67A9" w:rsidP="00671627">
            <w:pPr>
              <w:spacing w:line="276" w:lineRule="auto"/>
              <w:ind w:left="30" w:right="-72"/>
              <w:jc w:val="both"/>
              <w:rPr>
                <w:rFonts w:ascii="Arial Narrow" w:hAnsi="Arial Narrow" w:cs="Arial"/>
                <w:sz w:val="22"/>
                <w:szCs w:val="24"/>
              </w:rPr>
            </w:pPr>
            <w:r w:rsidRPr="00C4122D">
              <w:rPr>
                <w:rFonts w:ascii="Arial Narrow" w:hAnsi="Arial Narrow" w:cs="Arial"/>
                <w:sz w:val="22"/>
                <w:szCs w:val="24"/>
              </w:rPr>
              <w:t>5) zostanie wydany nakaz zajęcia majątku lub istotnej części tego majątku mający wpływ na realizowaną umowę."</w:t>
            </w:r>
          </w:p>
          <w:p w:rsidR="002E67A9" w:rsidRPr="00C4122D" w:rsidRDefault="002E67A9" w:rsidP="00671627">
            <w:pPr>
              <w:spacing w:line="276" w:lineRule="auto"/>
              <w:ind w:left="30" w:right="-72"/>
              <w:jc w:val="both"/>
              <w:rPr>
                <w:rFonts w:ascii="Arial Narrow" w:hAnsi="Arial Narrow" w:cs="Arial"/>
                <w:sz w:val="22"/>
                <w:szCs w:val="24"/>
              </w:rPr>
            </w:pPr>
            <w:r w:rsidRPr="00C4122D">
              <w:rPr>
                <w:rFonts w:ascii="Arial Narrow" w:hAnsi="Arial Narrow" w:cs="Arial"/>
                <w:sz w:val="22"/>
                <w:szCs w:val="24"/>
              </w:rPr>
              <w:t>Uzasadnienie:</w:t>
            </w:r>
          </w:p>
          <w:p w:rsidR="002E67A9" w:rsidRPr="00C4122D" w:rsidRDefault="002E67A9" w:rsidP="000F26ED">
            <w:pPr>
              <w:spacing w:line="276" w:lineRule="auto"/>
              <w:ind w:left="30" w:right="-72"/>
              <w:jc w:val="both"/>
              <w:rPr>
                <w:rFonts w:ascii="Arial Narrow" w:hAnsi="Arial Narrow" w:cs="Arial"/>
                <w:sz w:val="22"/>
                <w:szCs w:val="24"/>
              </w:rPr>
            </w:pPr>
            <w:r w:rsidRPr="00C4122D">
              <w:rPr>
                <w:rFonts w:ascii="Arial Narrow" w:hAnsi="Arial Narrow" w:cs="Arial"/>
                <w:sz w:val="22"/>
                <w:szCs w:val="24"/>
              </w:rPr>
              <w:t>- Z uwagi na to, że umowa dotyczy sukcesywnej dostawy towarów, odstąpienie od niej może dotyczyć wyłącznie jeszcze jej niezrealizowanej części. W przeciwnym wypadku strony musiałyby zwrócić sobie to, co wzajemnie świadczyły;</w:t>
            </w:r>
          </w:p>
          <w:p w:rsidR="002E67A9" w:rsidRPr="00C4122D" w:rsidRDefault="002E67A9" w:rsidP="000F26ED">
            <w:pPr>
              <w:spacing w:line="276" w:lineRule="auto"/>
              <w:ind w:left="30" w:right="-72"/>
              <w:jc w:val="both"/>
              <w:rPr>
                <w:rFonts w:ascii="Arial Narrow" w:hAnsi="Arial Narrow" w:cs="Arial"/>
                <w:sz w:val="22"/>
                <w:szCs w:val="24"/>
              </w:rPr>
            </w:pPr>
            <w:r w:rsidRPr="00C4122D">
              <w:rPr>
                <w:rFonts w:ascii="Arial Narrow" w:hAnsi="Arial Narrow" w:cs="Arial"/>
                <w:sz w:val="22"/>
                <w:szCs w:val="24"/>
              </w:rPr>
              <w:t>- Odstąpienie od umowy powinno stanowić ostateczność i następować w przypadkach powtarzających się istotnych naruszeń umowy. Uprawnienie Zamawiającego umożliwiające mu odstąpienie w przypadku jednorazowego naruszenia umowy jest zbyt daleko idące;</w:t>
            </w:r>
          </w:p>
          <w:p w:rsidR="002E67A9" w:rsidRPr="00C4122D" w:rsidRDefault="002E67A9" w:rsidP="000F26ED">
            <w:pPr>
              <w:spacing w:line="276" w:lineRule="auto"/>
              <w:ind w:left="30" w:right="-72"/>
              <w:jc w:val="both"/>
              <w:rPr>
                <w:rFonts w:ascii="Arial Narrow" w:hAnsi="Arial Narrow" w:cs="Arial"/>
                <w:sz w:val="22"/>
                <w:szCs w:val="24"/>
              </w:rPr>
            </w:pPr>
            <w:r w:rsidRPr="00C4122D">
              <w:rPr>
                <w:rFonts w:ascii="Arial Narrow" w:hAnsi="Arial Narrow" w:cs="Arial"/>
                <w:sz w:val="22"/>
                <w:szCs w:val="24"/>
              </w:rPr>
              <w:t>- katalog podstaw do odstąpienia powinien być zamknięty.</w:t>
            </w:r>
          </w:p>
          <w:p w:rsidR="00C4122D" w:rsidRPr="00C4122D" w:rsidRDefault="00C4122D" w:rsidP="00C4122D">
            <w:pPr>
              <w:spacing w:after="40" w:line="276" w:lineRule="auto"/>
              <w:ind w:left="30" w:right="-72"/>
              <w:rPr>
                <w:rFonts w:ascii="Arial Narrow" w:hAnsi="Arial Narrow" w:cs="Arial"/>
                <w:b/>
                <w:bCs/>
                <w:sz w:val="22"/>
                <w:szCs w:val="24"/>
              </w:rPr>
            </w:pPr>
            <w:r w:rsidRPr="00C4122D">
              <w:rPr>
                <w:rFonts w:ascii="Arial Narrow" w:hAnsi="Arial Narrow" w:cs="Arial"/>
                <w:b/>
                <w:bCs/>
                <w:sz w:val="22"/>
                <w:szCs w:val="24"/>
              </w:rPr>
              <w:t>Stanowisko (wyjaśnienie) Zamawiającego:</w:t>
            </w:r>
          </w:p>
          <w:p w:rsidR="00671627" w:rsidRDefault="00671627" w:rsidP="000F26ED">
            <w:pPr>
              <w:spacing w:after="240" w:line="276" w:lineRule="auto"/>
              <w:ind w:left="30" w:right="-72"/>
              <w:rPr>
                <w:rFonts w:ascii="Arial Narrow" w:hAnsi="Arial Narrow" w:cs="Arial"/>
                <w:b/>
                <w:bCs/>
                <w:sz w:val="22"/>
                <w:szCs w:val="24"/>
              </w:rPr>
            </w:pPr>
            <w:r>
              <w:rPr>
                <w:rFonts w:ascii="Arial Narrow" w:hAnsi="Arial Narrow" w:cs="Arial"/>
                <w:b/>
                <w:bCs/>
                <w:sz w:val="22"/>
                <w:szCs w:val="24"/>
              </w:rPr>
              <w:t>Zamawiający pozostawia zapisy projektu umowy bez zmian.</w:t>
            </w:r>
          </w:p>
          <w:p w:rsidR="002E67A9" w:rsidRPr="00C4122D" w:rsidRDefault="002E67A9" w:rsidP="00671627">
            <w:pPr>
              <w:spacing w:after="120" w:line="276" w:lineRule="auto"/>
              <w:ind w:left="30" w:right="-72"/>
              <w:jc w:val="both"/>
              <w:rPr>
                <w:rFonts w:ascii="Arial Narrow" w:hAnsi="Arial Narrow" w:cs="Arial"/>
                <w:sz w:val="22"/>
                <w:szCs w:val="24"/>
              </w:rPr>
            </w:pPr>
            <w:r w:rsidRPr="00C4122D">
              <w:rPr>
                <w:rFonts w:ascii="Arial Narrow" w:hAnsi="Arial Narrow" w:cs="Arial"/>
                <w:sz w:val="22"/>
                <w:szCs w:val="24"/>
              </w:rPr>
              <w:t>Czy Zamawiający zgodzi się na zmianę § 10 ust. 5 zdanie drugie projektu umowy w następującym brzmieniu: "Zmiany powyższe nie powodują zwiększenia cen jednostkowych brutto, chyba że cena rynkowa zamiennika będzie wyższa - wówczas Wykonawca dostarczy go po cenie rynkowej" ?,</w:t>
            </w:r>
          </w:p>
          <w:p w:rsidR="002E67A9" w:rsidRPr="00C4122D" w:rsidRDefault="002E67A9" w:rsidP="00671627">
            <w:pPr>
              <w:spacing w:after="120" w:line="276" w:lineRule="auto"/>
              <w:ind w:left="30" w:right="-72"/>
              <w:jc w:val="both"/>
              <w:rPr>
                <w:rFonts w:ascii="Arial Narrow" w:hAnsi="Arial Narrow" w:cs="Arial"/>
                <w:sz w:val="22"/>
                <w:szCs w:val="24"/>
              </w:rPr>
            </w:pPr>
            <w:r w:rsidRPr="00C4122D">
              <w:rPr>
                <w:rFonts w:ascii="Arial Narrow" w:hAnsi="Arial Narrow" w:cs="Arial"/>
                <w:sz w:val="22"/>
                <w:szCs w:val="24"/>
              </w:rPr>
              <w:t>Uzasadnienie:</w:t>
            </w:r>
          </w:p>
          <w:p w:rsidR="002E67A9" w:rsidRPr="00C4122D" w:rsidRDefault="002E67A9" w:rsidP="00671627">
            <w:pPr>
              <w:spacing w:after="120" w:line="276" w:lineRule="auto"/>
              <w:ind w:left="30" w:right="-72"/>
              <w:jc w:val="both"/>
              <w:rPr>
                <w:rFonts w:ascii="Arial Narrow" w:hAnsi="Arial Narrow" w:cs="Arial"/>
                <w:sz w:val="22"/>
                <w:szCs w:val="24"/>
              </w:rPr>
            </w:pPr>
            <w:r w:rsidRPr="00C4122D">
              <w:rPr>
                <w:rFonts w:ascii="Arial Narrow" w:hAnsi="Arial Narrow" w:cs="Arial"/>
                <w:sz w:val="22"/>
                <w:szCs w:val="24"/>
              </w:rPr>
              <w:t>Wykonawca nie powinien być zmuszany do realizacji umowy ze stratą, dlatego umowa powinna przewidywać, że jeśli cena zamiennika będzie wyższa niż cena towaru podstawowego objętego umową, Wykonawca dostarczy go po aktualnej cenie obowiązującej na rynku</w:t>
            </w:r>
          </w:p>
          <w:p w:rsidR="00C4122D" w:rsidRPr="00C4122D" w:rsidRDefault="00C4122D" w:rsidP="00C4122D">
            <w:pPr>
              <w:spacing w:after="40" w:line="276" w:lineRule="auto"/>
              <w:ind w:left="30" w:right="-72"/>
              <w:rPr>
                <w:rFonts w:ascii="Arial Narrow" w:hAnsi="Arial Narrow" w:cs="Arial"/>
                <w:b/>
                <w:bCs/>
                <w:sz w:val="22"/>
                <w:szCs w:val="24"/>
              </w:rPr>
            </w:pPr>
            <w:r w:rsidRPr="00C4122D">
              <w:rPr>
                <w:rFonts w:ascii="Arial Narrow" w:hAnsi="Arial Narrow" w:cs="Arial"/>
                <w:b/>
                <w:bCs/>
                <w:sz w:val="22"/>
                <w:szCs w:val="24"/>
              </w:rPr>
              <w:t>Stanowisko (wyjaśnienie) Zamawiającego:</w:t>
            </w:r>
          </w:p>
          <w:p w:rsidR="00671627" w:rsidRDefault="00671627" w:rsidP="000F26ED">
            <w:pPr>
              <w:spacing w:after="240" w:line="276" w:lineRule="auto"/>
              <w:ind w:left="30" w:right="-72"/>
              <w:rPr>
                <w:rFonts w:ascii="Arial Narrow" w:hAnsi="Arial Narrow" w:cs="Arial"/>
                <w:b/>
                <w:bCs/>
                <w:sz w:val="22"/>
                <w:szCs w:val="24"/>
              </w:rPr>
            </w:pPr>
            <w:r>
              <w:rPr>
                <w:rFonts w:ascii="Arial Narrow" w:hAnsi="Arial Narrow" w:cs="Arial"/>
                <w:b/>
                <w:bCs/>
                <w:sz w:val="22"/>
                <w:szCs w:val="24"/>
              </w:rPr>
              <w:t>Zamawiający pozostawia zapisy projektu umowy bez zmian.</w:t>
            </w:r>
          </w:p>
          <w:p w:rsidR="002E67A9" w:rsidRPr="00C4122D" w:rsidRDefault="002E67A9" w:rsidP="00671627">
            <w:pPr>
              <w:spacing w:after="120" w:line="276" w:lineRule="auto"/>
              <w:ind w:left="30" w:right="-72"/>
              <w:jc w:val="both"/>
              <w:rPr>
                <w:rFonts w:ascii="Arial Narrow" w:hAnsi="Arial Narrow" w:cs="Arial"/>
                <w:sz w:val="22"/>
                <w:szCs w:val="24"/>
              </w:rPr>
            </w:pPr>
            <w:r w:rsidRPr="00C4122D">
              <w:rPr>
                <w:rFonts w:ascii="Arial Narrow" w:hAnsi="Arial Narrow" w:cs="Arial"/>
                <w:sz w:val="22"/>
                <w:szCs w:val="24"/>
              </w:rPr>
              <w:t>Czy Zamawiający zgodzi się zmienić §11  projektu umowy w ten sposób aby:</w:t>
            </w:r>
          </w:p>
          <w:p w:rsidR="002E67A9" w:rsidRPr="00C4122D" w:rsidRDefault="002E67A9" w:rsidP="00671627">
            <w:pPr>
              <w:spacing w:line="276" w:lineRule="auto"/>
              <w:ind w:left="30" w:right="-72"/>
              <w:jc w:val="both"/>
              <w:rPr>
                <w:rFonts w:ascii="Arial Narrow" w:hAnsi="Arial Narrow" w:cs="Arial"/>
                <w:sz w:val="22"/>
                <w:szCs w:val="24"/>
              </w:rPr>
            </w:pPr>
            <w:r w:rsidRPr="00C4122D">
              <w:rPr>
                <w:rFonts w:ascii="Arial Narrow" w:hAnsi="Arial Narrow" w:cs="Arial"/>
                <w:sz w:val="22"/>
                <w:szCs w:val="24"/>
              </w:rPr>
              <w:t>1) waloryzacja wynagrodzenia była dopuszczalna gdy wzrost cen i materiałów lub kosztów przekroczy 5%, a nie 10 %</w:t>
            </w:r>
          </w:p>
          <w:p w:rsidR="002E67A9" w:rsidRPr="00C4122D" w:rsidRDefault="002E67A9" w:rsidP="00671627">
            <w:pPr>
              <w:spacing w:line="276" w:lineRule="auto"/>
              <w:ind w:left="30" w:right="-72"/>
              <w:jc w:val="both"/>
              <w:rPr>
                <w:rFonts w:ascii="Arial Narrow" w:hAnsi="Arial Narrow" w:cs="Arial"/>
                <w:sz w:val="22"/>
                <w:szCs w:val="24"/>
              </w:rPr>
            </w:pPr>
            <w:r w:rsidRPr="00C4122D">
              <w:rPr>
                <w:rFonts w:ascii="Arial Narrow" w:hAnsi="Arial Narrow" w:cs="Arial"/>
                <w:sz w:val="22"/>
                <w:szCs w:val="24"/>
              </w:rPr>
              <w:t xml:space="preserve">2) pierwsza zmiana wynagrodzenia może nastąpić po 6 miesiącach, </w:t>
            </w:r>
          </w:p>
          <w:p w:rsidR="002E67A9" w:rsidRPr="00C4122D" w:rsidRDefault="002E67A9" w:rsidP="00671627">
            <w:pPr>
              <w:spacing w:line="276" w:lineRule="auto"/>
              <w:ind w:left="30" w:right="-72"/>
              <w:jc w:val="both"/>
              <w:rPr>
                <w:rFonts w:ascii="Arial Narrow" w:hAnsi="Arial Narrow" w:cs="Arial"/>
                <w:sz w:val="22"/>
                <w:szCs w:val="24"/>
              </w:rPr>
            </w:pPr>
            <w:r w:rsidRPr="00C4122D">
              <w:rPr>
                <w:rFonts w:ascii="Arial Narrow" w:hAnsi="Arial Narrow" w:cs="Arial"/>
                <w:sz w:val="22"/>
                <w:szCs w:val="24"/>
              </w:rPr>
              <w:t>3) wynagrodzenie nie ulegnie obniżeniu poniżej ceny ofertowej,</w:t>
            </w:r>
          </w:p>
          <w:p w:rsidR="002E67A9" w:rsidRPr="00C4122D" w:rsidRDefault="002E67A9" w:rsidP="00671627">
            <w:pPr>
              <w:spacing w:line="276" w:lineRule="auto"/>
              <w:ind w:left="30" w:right="-72"/>
              <w:jc w:val="both"/>
              <w:rPr>
                <w:rFonts w:ascii="Arial Narrow" w:hAnsi="Arial Narrow" w:cs="Arial"/>
                <w:sz w:val="22"/>
                <w:szCs w:val="24"/>
              </w:rPr>
            </w:pPr>
            <w:r w:rsidRPr="00C4122D">
              <w:rPr>
                <w:rFonts w:ascii="Arial Narrow" w:hAnsi="Arial Narrow" w:cs="Arial"/>
                <w:sz w:val="22"/>
                <w:szCs w:val="24"/>
              </w:rPr>
              <w:t>4) maksymalna wartość zmiany wynagrodzenia zostanie podwyższona 15% .</w:t>
            </w:r>
          </w:p>
          <w:p w:rsidR="002E67A9" w:rsidRPr="00C4122D" w:rsidRDefault="002E67A9" w:rsidP="00671627">
            <w:pPr>
              <w:spacing w:line="276" w:lineRule="auto"/>
              <w:ind w:left="30" w:right="-72"/>
              <w:jc w:val="both"/>
              <w:rPr>
                <w:rFonts w:ascii="Arial Narrow" w:hAnsi="Arial Narrow" w:cs="Arial"/>
                <w:sz w:val="22"/>
                <w:szCs w:val="24"/>
              </w:rPr>
            </w:pPr>
            <w:r w:rsidRPr="00C4122D">
              <w:rPr>
                <w:rFonts w:ascii="Arial Narrow" w:hAnsi="Arial Narrow" w:cs="Arial"/>
                <w:sz w:val="22"/>
                <w:szCs w:val="24"/>
              </w:rPr>
              <w:t>Uzasadnienie:</w:t>
            </w:r>
          </w:p>
          <w:p w:rsidR="002E67A9" w:rsidRPr="00C4122D" w:rsidRDefault="002E67A9" w:rsidP="00671627">
            <w:pPr>
              <w:spacing w:line="276" w:lineRule="auto"/>
              <w:ind w:left="30" w:right="-72"/>
              <w:jc w:val="both"/>
              <w:rPr>
                <w:rFonts w:ascii="Arial Narrow" w:hAnsi="Arial Narrow" w:cs="Arial"/>
                <w:sz w:val="22"/>
                <w:szCs w:val="24"/>
              </w:rPr>
            </w:pPr>
            <w:r w:rsidRPr="00C4122D">
              <w:rPr>
                <w:rFonts w:ascii="Arial Narrow" w:hAnsi="Arial Narrow" w:cs="Arial"/>
                <w:sz w:val="22"/>
                <w:szCs w:val="24"/>
              </w:rPr>
              <w:t>- Zmiana wynagrodzenia Wykonawcy powinna być dopuszczalna, gdy wzrost cen materiałów lub kosztów wykonania zamówienia przekroczą 5%;</w:t>
            </w:r>
          </w:p>
          <w:p w:rsidR="002E67A9" w:rsidRPr="00C4122D" w:rsidRDefault="002E67A9" w:rsidP="00671627">
            <w:pPr>
              <w:spacing w:line="276" w:lineRule="auto"/>
              <w:ind w:left="30" w:right="-72"/>
              <w:jc w:val="both"/>
              <w:rPr>
                <w:rFonts w:ascii="Arial Narrow" w:hAnsi="Arial Narrow" w:cs="Arial"/>
                <w:sz w:val="22"/>
                <w:szCs w:val="24"/>
              </w:rPr>
            </w:pPr>
            <w:r w:rsidRPr="00C4122D">
              <w:rPr>
                <w:rFonts w:ascii="Arial Narrow" w:hAnsi="Arial Narrow" w:cs="Arial"/>
                <w:sz w:val="22"/>
                <w:szCs w:val="24"/>
              </w:rPr>
              <w:t>- Oferta jest składana w warunkach niepewnej sytuacji gospodarczej, dlatego waloryzacja wynagrodzenia powinna uwzględniać okres półroczny. Umowa zawarta jest na 24 m-ce.</w:t>
            </w:r>
          </w:p>
          <w:p w:rsidR="002E67A9" w:rsidRPr="00C4122D" w:rsidRDefault="002E67A9" w:rsidP="00671627">
            <w:pPr>
              <w:spacing w:line="276" w:lineRule="auto"/>
              <w:ind w:left="30" w:right="-72"/>
              <w:jc w:val="both"/>
              <w:rPr>
                <w:rFonts w:ascii="Arial Narrow" w:hAnsi="Arial Narrow" w:cs="Arial"/>
                <w:sz w:val="22"/>
                <w:szCs w:val="24"/>
              </w:rPr>
            </w:pPr>
            <w:r w:rsidRPr="00C4122D">
              <w:rPr>
                <w:rFonts w:ascii="Arial Narrow" w:hAnsi="Arial Narrow" w:cs="Arial"/>
                <w:sz w:val="22"/>
                <w:szCs w:val="24"/>
              </w:rPr>
              <w:t>- Cena ofertowa uwzględnia prognozy ewentualnych obniżek cen na rynku, dlatego obniżenie wynagrodzenia nie powinno następować poniżej tej wielkości;</w:t>
            </w:r>
          </w:p>
          <w:p w:rsidR="002E67A9" w:rsidRPr="00C4122D" w:rsidRDefault="002E67A9" w:rsidP="00671627">
            <w:pPr>
              <w:spacing w:after="120" w:line="276" w:lineRule="auto"/>
              <w:ind w:left="30" w:right="-72"/>
              <w:jc w:val="both"/>
              <w:rPr>
                <w:rFonts w:ascii="Arial Narrow" w:hAnsi="Arial Narrow" w:cs="Arial"/>
                <w:sz w:val="22"/>
                <w:szCs w:val="24"/>
              </w:rPr>
            </w:pPr>
            <w:r w:rsidRPr="00C4122D">
              <w:rPr>
                <w:rFonts w:ascii="Arial Narrow" w:hAnsi="Arial Narrow" w:cs="Arial"/>
                <w:sz w:val="22"/>
                <w:szCs w:val="24"/>
              </w:rPr>
              <w:t>- Umowa zawierana jest w warunkach inflacji, wobec czego próg maksymalnej dopuszczalnej zmiany wynagrodzenia Wykonawcy w ramach jego waloryzacji powinien zostać podwyższony do 15%.</w:t>
            </w:r>
          </w:p>
          <w:p w:rsidR="002E67A9" w:rsidRPr="00C4122D" w:rsidRDefault="002E67A9" w:rsidP="00C073E1">
            <w:pPr>
              <w:spacing w:after="40" w:line="276" w:lineRule="auto"/>
              <w:ind w:left="30" w:right="-72"/>
              <w:rPr>
                <w:rFonts w:ascii="Arial Narrow" w:hAnsi="Arial Narrow" w:cs="Arial"/>
                <w:b/>
                <w:bCs/>
                <w:sz w:val="22"/>
                <w:szCs w:val="24"/>
              </w:rPr>
            </w:pPr>
            <w:r w:rsidRPr="00C4122D">
              <w:rPr>
                <w:rFonts w:ascii="Arial Narrow" w:hAnsi="Arial Narrow" w:cs="Arial"/>
                <w:b/>
                <w:bCs/>
                <w:sz w:val="22"/>
                <w:szCs w:val="24"/>
              </w:rPr>
              <w:t>Stanowisko (wyjaśnienie) Zamawiającego:</w:t>
            </w:r>
          </w:p>
          <w:p w:rsidR="00671627" w:rsidRDefault="00671627" w:rsidP="00671627">
            <w:pPr>
              <w:spacing w:after="40" w:line="276" w:lineRule="auto"/>
              <w:ind w:left="30" w:right="-72"/>
              <w:rPr>
                <w:rFonts w:ascii="Arial Narrow" w:hAnsi="Arial Narrow" w:cs="Arial"/>
                <w:b/>
                <w:bCs/>
                <w:sz w:val="22"/>
                <w:szCs w:val="24"/>
              </w:rPr>
            </w:pPr>
            <w:r>
              <w:rPr>
                <w:rFonts w:ascii="Arial Narrow" w:hAnsi="Arial Narrow" w:cs="Arial"/>
                <w:b/>
                <w:bCs/>
                <w:sz w:val="22"/>
                <w:szCs w:val="24"/>
              </w:rPr>
              <w:t>Zamawiający pozostawia zapisy projektu umowy bez zmian.</w:t>
            </w:r>
          </w:p>
          <w:p w:rsidR="002E67A9" w:rsidRPr="00C4122D" w:rsidRDefault="002E67A9" w:rsidP="00C073E1">
            <w:pPr>
              <w:spacing w:after="60" w:line="360" w:lineRule="auto"/>
              <w:ind w:left="30" w:right="-72"/>
              <w:jc w:val="both"/>
              <w:rPr>
                <w:rFonts w:ascii="Arial Narrow" w:hAnsi="Arial Narrow" w:cs="Arial"/>
                <w:sz w:val="22"/>
                <w:szCs w:val="24"/>
                <w:highlight w:val="darkGray"/>
              </w:rPr>
            </w:pPr>
          </w:p>
        </w:tc>
      </w:tr>
    </w:tbl>
    <w:p w:rsidR="00BE7BFD" w:rsidRPr="00C4122D" w:rsidRDefault="00BE7BFD" w:rsidP="00520165">
      <w:pPr>
        <w:jc w:val="both"/>
        <w:rPr>
          <w:rFonts w:ascii="Arial Narrow" w:hAnsi="Arial Narrow" w:cs="Arial"/>
          <w:szCs w:val="22"/>
        </w:rPr>
      </w:pPr>
    </w:p>
    <w:p w:rsidR="006D4AB3" w:rsidRPr="00C4122D" w:rsidRDefault="00C4122D" w:rsidP="006A5DF1">
      <w:pPr>
        <w:pStyle w:val="Tekstpodstawowy"/>
        <w:spacing w:before="120" w:after="480"/>
        <w:ind w:left="3119" w:firstLine="425"/>
        <w:jc w:val="right"/>
        <w:rPr>
          <w:rFonts w:ascii="Arial Narrow" w:hAnsi="Arial Narrow" w:cs="Arial"/>
          <w:sz w:val="22"/>
          <w:szCs w:val="24"/>
        </w:rPr>
      </w:pPr>
      <w:r w:rsidRPr="00C4122D">
        <w:rPr>
          <w:rFonts w:ascii="Arial Narrow" w:hAnsi="Arial Narrow" w:cs="Arial"/>
          <w:i/>
          <w:sz w:val="22"/>
          <w:szCs w:val="24"/>
        </w:rPr>
        <w:t>ZAMAWIAJĄCY</w:t>
      </w:r>
    </w:p>
    <w:p w:rsidR="00616BDD" w:rsidRDefault="00616BDD" w:rsidP="00C4122D">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0F26ED" w:rsidRDefault="000F26ED" w:rsidP="00C4122D">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0F26ED" w:rsidRDefault="000F26ED" w:rsidP="00C4122D">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8"/>
          <w:szCs w:val="18"/>
        </w:rPr>
      </w:pPr>
    </w:p>
    <w:p w:rsidR="000F26ED" w:rsidRPr="000F26ED" w:rsidRDefault="000F26ED" w:rsidP="00C4122D">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8"/>
        </w:rPr>
      </w:pPr>
    </w:p>
    <w:p w:rsidR="00C4122D" w:rsidRPr="000F26ED" w:rsidRDefault="00C4122D" w:rsidP="00C4122D">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8"/>
        </w:rPr>
      </w:pPr>
      <w:r w:rsidRPr="000F26ED">
        <w:rPr>
          <w:rStyle w:val="Pogrubienie"/>
          <w:rFonts w:ascii="Arial Narrow" w:hAnsi="Arial Narrow" w:cs="Arial"/>
          <w:b w:val="0"/>
          <w:i/>
          <w:iCs/>
          <w:color w:val="1B1B1B"/>
          <w:sz w:val="16"/>
          <w:szCs w:val="18"/>
        </w:rPr>
        <w:t xml:space="preserve">Wykonano w 2 egz. na </w:t>
      </w:r>
      <w:r w:rsidR="000F26ED">
        <w:rPr>
          <w:rStyle w:val="Pogrubienie"/>
          <w:rFonts w:ascii="Arial Narrow" w:hAnsi="Arial Narrow" w:cs="Arial"/>
          <w:b w:val="0"/>
          <w:i/>
          <w:iCs/>
          <w:color w:val="1B1B1B"/>
          <w:sz w:val="16"/>
          <w:szCs w:val="18"/>
        </w:rPr>
        <w:t>2</w:t>
      </w:r>
      <w:r w:rsidRPr="000F26ED">
        <w:rPr>
          <w:rStyle w:val="Pogrubienie"/>
          <w:rFonts w:ascii="Arial Narrow" w:hAnsi="Arial Narrow" w:cs="Arial"/>
          <w:b w:val="0"/>
          <w:i/>
          <w:iCs/>
          <w:color w:val="1B1B1B"/>
          <w:sz w:val="16"/>
          <w:szCs w:val="18"/>
        </w:rPr>
        <w:t xml:space="preserve"> ark.</w:t>
      </w:r>
    </w:p>
    <w:p w:rsidR="00C4122D" w:rsidRPr="000F26ED" w:rsidRDefault="00C4122D" w:rsidP="00C4122D">
      <w:pPr>
        <w:pStyle w:val="NormalnyWeb"/>
        <w:shd w:val="clear" w:color="auto" w:fill="FFFFFF"/>
        <w:spacing w:before="0" w:beforeAutospacing="0" w:after="0" w:afterAutospacing="0"/>
        <w:textAlignment w:val="baseline"/>
        <w:rPr>
          <w:rFonts w:ascii="Arial Narrow" w:hAnsi="Arial Narrow"/>
          <w:i/>
          <w:iCs/>
          <w:sz w:val="16"/>
          <w:szCs w:val="18"/>
        </w:rPr>
      </w:pPr>
      <w:r w:rsidRPr="000F26ED">
        <w:rPr>
          <w:rFonts w:ascii="Arial Narrow" w:hAnsi="Arial Narrow"/>
          <w:i/>
          <w:iCs/>
          <w:sz w:val="16"/>
          <w:szCs w:val="18"/>
        </w:rPr>
        <w:t xml:space="preserve">Egz. 1 – a/a kancelaria  </w:t>
      </w:r>
    </w:p>
    <w:p w:rsidR="00C4122D" w:rsidRPr="000F26ED" w:rsidRDefault="00C4122D" w:rsidP="00C4122D">
      <w:pPr>
        <w:pStyle w:val="NormalnyWeb"/>
        <w:shd w:val="clear" w:color="auto" w:fill="FFFFFF"/>
        <w:spacing w:before="0" w:beforeAutospacing="0" w:after="0" w:afterAutospacing="0"/>
        <w:textAlignment w:val="baseline"/>
        <w:rPr>
          <w:rStyle w:val="Pogrubienie"/>
          <w:rFonts w:ascii="Arial Narrow" w:hAnsi="Arial Narrow" w:cs="Arial"/>
          <w:b w:val="0"/>
          <w:i/>
          <w:iCs/>
          <w:color w:val="1B1B1B"/>
          <w:sz w:val="16"/>
          <w:szCs w:val="18"/>
        </w:rPr>
      </w:pPr>
      <w:r w:rsidRPr="000F26ED">
        <w:rPr>
          <w:rFonts w:ascii="Arial Narrow" w:hAnsi="Arial Narrow"/>
          <w:i/>
          <w:iCs/>
          <w:sz w:val="16"/>
          <w:szCs w:val="18"/>
        </w:rPr>
        <w:t xml:space="preserve">Egz. 2 – Wykonawcy poprzez str. </w:t>
      </w:r>
      <w:proofErr w:type="spellStart"/>
      <w:r w:rsidRPr="000F26ED">
        <w:rPr>
          <w:rFonts w:ascii="Arial Narrow" w:hAnsi="Arial Narrow"/>
          <w:i/>
          <w:iCs/>
          <w:sz w:val="16"/>
          <w:szCs w:val="18"/>
        </w:rPr>
        <w:t>int</w:t>
      </w:r>
      <w:proofErr w:type="spellEnd"/>
      <w:r w:rsidRPr="000F26ED">
        <w:rPr>
          <w:rFonts w:ascii="Arial Narrow" w:hAnsi="Arial Narrow"/>
          <w:i/>
          <w:iCs/>
          <w:sz w:val="16"/>
          <w:szCs w:val="18"/>
        </w:rPr>
        <w:t xml:space="preserve">. 10wsk.mil.pl i e-propublico.pl; </w:t>
      </w:r>
      <w:proofErr w:type="spellStart"/>
      <w:r w:rsidRPr="000F26ED">
        <w:rPr>
          <w:rFonts w:ascii="Arial Narrow" w:hAnsi="Arial Narrow"/>
          <w:i/>
          <w:iCs/>
          <w:sz w:val="16"/>
          <w:szCs w:val="18"/>
        </w:rPr>
        <w:t>SZPubl</w:t>
      </w:r>
      <w:proofErr w:type="spellEnd"/>
      <w:r w:rsidRPr="000F26ED">
        <w:rPr>
          <w:rFonts w:ascii="Arial Narrow" w:hAnsi="Arial Narrow"/>
          <w:i/>
          <w:iCs/>
          <w:sz w:val="16"/>
          <w:szCs w:val="18"/>
        </w:rPr>
        <w:t>. T2612 B5</w:t>
      </w:r>
    </w:p>
    <w:p w:rsidR="00C4122D" w:rsidRPr="000F26ED" w:rsidRDefault="00C4122D" w:rsidP="00C4122D">
      <w:pPr>
        <w:rPr>
          <w:rFonts w:ascii="Arial Narrow" w:hAnsi="Arial Narrow"/>
          <w:i/>
          <w:iCs/>
          <w:sz w:val="16"/>
          <w:szCs w:val="18"/>
        </w:rPr>
      </w:pPr>
      <w:r w:rsidRPr="000F26ED">
        <w:rPr>
          <w:rFonts w:ascii="Arial Narrow" w:hAnsi="Arial Narrow"/>
          <w:i/>
          <w:iCs/>
          <w:sz w:val="16"/>
          <w:szCs w:val="18"/>
        </w:rPr>
        <w:t xml:space="preserve">Wyk. Barbara </w:t>
      </w:r>
      <w:proofErr w:type="spellStart"/>
      <w:r w:rsidRPr="000F26ED">
        <w:rPr>
          <w:rFonts w:ascii="Arial Narrow" w:hAnsi="Arial Narrow"/>
          <w:i/>
          <w:iCs/>
          <w:sz w:val="16"/>
          <w:szCs w:val="18"/>
        </w:rPr>
        <w:t>Choroszyńska</w:t>
      </w:r>
      <w:proofErr w:type="spellEnd"/>
      <w:r w:rsidRPr="000F26ED">
        <w:rPr>
          <w:rFonts w:ascii="Arial Narrow" w:hAnsi="Arial Narrow"/>
          <w:i/>
          <w:iCs/>
          <w:sz w:val="16"/>
          <w:szCs w:val="18"/>
        </w:rPr>
        <w:t xml:space="preserve"> – tel. 261 417 449, e-mail: </w:t>
      </w:r>
      <w:hyperlink r:id="rId7" w:history="1">
        <w:r w:rsidRPr="000F26ED">
          <w:rPr>
            <w:rStyle w:val="Hipercze"/>
            <w:rFonts w:ascii="Arial Narrow" w:hAnsi="Arial Narrow"/>
            <w:i/>
            <w:iCs/>
            <w:sz w:val="16"/>
            <w:szCs w:val="18"/>
          </w:rPr>
          <w:t>barbara.choroszynska@10wsk.mil.pl</w:t>
        </w:r>
      </w:hyperlink>
      <w:r w:rsidRPr="000F26ED">
        <w:rPr>
          <w:rFonts w:ascii="Arial Narrow" w:hAnsi="Arial Narrow"/>
          <w:i/>
          <w:iCs/>
          <w:sz w:val="16"/>
          <w:szCs w:val="18"/>
        </w:rPr>
        <w:t xml:space="preserve"> </w:t>
      </w:r>
    </w:p>
    <w:p w:rsidR="006D4AB3" w:rsidRPr="000F26ED" w:rsidRDefault="00C4122D" w:rsidP="00C4122D">
      <w:pPr>
        <w:rPr>
          <w:rFonts w:ascii="Arial Narrow" w:hAnsi="Arial Narrow"/>
          <w:sz w:val="16"/>
          <w:szCs w:val="18"/>
        </w:rPr>
      </w:pPr>
      <w:r w:rsidRPr="000F26ED">
        <w:rPr>
          <w:rFonts w:ascii="Arial Narrow" w:hAnsi="Arial Narrow"/>
          <w:i/>
          <w:iCs/>
          <w:sz w:val="16"/>
          <w:szCs w:val="18"/>
        </w:rPr>
        <w:t>Data</w:t>
      </w:r>
      <w:r w:rsidR="00616BDD" w:rsidRPr="000F26ED">
        <w:rPr>
          <w:rFonts w:ascii="Arial Narrow" w:hAnsi="Arial Narrow"/>
          <w:i/>
          <w:iCs/>
          <w:sz w:val="16"/>
          <w:szCs w:val="18"/>
        </w:rPr>
        <w:t>: 7.04.2025 r.</w:t>
      </w:r>
    </w:p>
    <w:sectPr w:rsidR="006D4AB3" w:rsidRPr="000F26ED" w:rsidSect="00843A88">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35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236D" w:rsidRDefault="00F2236D">
      <w:r>
        <w:separator/>
      </w:r>
    </w:p>
  </w:endnote>
  <w:endnote w:type="continuationSeparator" w:id="0">
    <w:p w:rsidR="00F2236D" w:rsidRDefault="00F2236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AA604A">
    <w:pPr>
      <w:pStyle w:val="Stopka"/>
      <w:framePr w:wrap="around" w:vAnchor="text" w:hAnchor="margin" w:xAlign="right" w:y="1"/>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p>
  <w:p w:rsidR="006D4AB3" w:rsidRDefault="006D4AB3">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3A88" w:rsidRPr="00B862CC" w:rsidRDefault="00843A88" w:rsidP="00843A88">
    <w:pPr>
      <w:pBdr>
        <w:bottom w:val="single" w:sz="6" w:space="0" w:color="auto"/>
      </w:pBdr>
      <w:tabs>
        <w:tab w:val="left" w:pos="6237"/>
        <w:tab w:val="right" w:pos="9072"/>
      </w:tabs>
      <w:jc w:val="both"/>
      <w:rPr>
        <w:rFonts w:ascii="Arial" w:hAnsi="Arial"/>
        <w:sz w:val="22"/>
        <w:szCs w:val="24"/>
      </w:rPr>
    </w:pPr>
  </w:p>
  <w:p w:rsidR="006D4AB3" w:rsidRPr="00843A88" w:rsidRDefault="00843A88" w:rsidP="00843A88">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00AA604A" w:rsidRPr="00B862CC">
      <w:rPr>
        <w:rFonts w:ascii="Arial" w:hAnsi="Arial"/>
        <w:sz w:val="18"/>
        <w:szCs w:val="24"/>
      </w:rPr>
      <w:fldChar w:fldCharType="begin"/>
    </w:r>
    <w:r w:rsidRPr="00B862CC">
      <w:rPr>
        <w:rFonts w:ascii="Arial" w:hAnsi="Arial"/>
        <w:sz w:val="18"/>
        <w:szCs w:val="24"/>
      </w:rPr>
      <w:instrText xml:space="preserve"> PAGE </w:instrText>
    </w:r>
    <w:r w:rsidR="00AA604A" w:rsidRPr="00B862CC">
      <w:rPr>
        <w:rFonts w:ascii="Arial" w:hAnsi="Arial"/>
        <w:sz w:val="18"/>
        <w:szCs w:val="24"/>
      </w:rPr>
      <w:fldChar w:fldCharType="separate"/>
    </w:r>
    <w:r w:rsidR="000F26ED">
      <w:rPr>
        <w:rFonts w:ascii="Arial" w:hAnsi="Arial"/>
        <w:noProof/>
        <w:sz w:val="18"/>
        <w:szCs w:val="24"/>
      </w:rPr>
      <w:t>4</w:t>
    </w:r>
    <w:r w:rsidR="00AA604A" w:rsidRPr="00B862CC">
      <w:rPr>
        <w:rFonts w:ascii="Arial" w:hAnsi="Arial"/>
        <w:sz w:val="18"/>
        <w:szCs w:val="24"/>
      </w:rPr>
      <w:fldChar w:fldCharType="end"/>
    </w:r>
    <w:r w:rsidRPr="00B862CC">
      <w:rPr>
        <w:rFonts w:ascii="Arial" w:hAnsi="Arial"/>
        <w:sz w:val="18"/>
        <w:szCs w:val="24"/>
      </w:rPr>
      <w:t>/</w:t>
    </w:r>
    <w:r w:rsidR="00AA604A" w:rsidRPr="00B862CC">
      <w:rPr>
        <w:rFonts w:ascii="Arial" w:hAnsi="Arial"/>
        <w:sz w:val="18"/>
        <w:szCs w:val="24"/>
      </w:rPr>
      <w:fldChar w:fldCharType="begin"/>
    </w:r>
    <w:r w:rsidRPr="00B862CC">
      <w:rPr>
        <w:rFonts w:ascii="Arial" w:hAnsi="Arial"/>
        <w:sz w:val="18"/>
        <w:szCs w:val="24"/>
      </w:rPr>
      <w:instrText xml:space="preserve"> NUMPAGES </w:instrText>
    </w:r>
    <w:r w:rsidR="00AA604A" w:rsidRPr="00B862CC">
      <w:rPr>
        <w:rFonts w:ascii="Arial" w:hAnsi="Arial"/>
        <w:sz w:val="18"/>
        <w:szCs w:val="24"/>
      </w:rPr>
      <w:fldChar w:fldCharType="separate"/>
    </w:r>
    <w:r w:rsidR="000F26ED">
      <w:rPr>
        <w:rFonts w:ascii="Arial" w:hAnsi="Arial"/>
        <w:noProof/>
        <w:sz w:val="18"/>
        <w:szCs w:val="24"/>
      </w:rPr>
      <w:t>4</w:t>
    </w:r>
    <w:r w:rsidR="00AA604A"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6D4AB3">
    <w:pPr>
      <w:pStyle w:val="Stopka"/>
      <w:pBdr>
        <w:bottom w:val="single" w:sz="6" w:space="0" w:color="auto"/>
      </w:pBdr>
      <w:tabs>
        <w:tab w:val="clear" w:pos="4536"/>
        <w:tab w:val="left" w:pos="6237"/>
      </w:tabs>
    </w:pPr>
  </w:p>
  <w:p w:rsidR="006D4AB3" w:rsidRDefault="00AA604A">
    <w:pPr>
      <w:pStyle w:val="Stopka"/>
      <w:framePr w:wrap="around" w:vAnchor="text" w:hAnchor="page" w:x="10225" w:y="172"/>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r w:rsidR="006D4AB3">
      <w:rPr>
        <w:rStyle w:val="Numerstrony"/>
      </w:rPr>
      <w:t>/</w:t>
    </w:r>
    <w:fldSimple w:instr=" NUMPAGES  \* MERGEFORMAT ">
      <w:r w:rsidR="000F26ED" w:rsidRPr="000F26ED">
        <w:rPr>
          <w:rStyle w:val="Numerstrony"/>
          <w:noProof/>
        </w:rPr>
        <w:t>4</w:t>
      </w:r>
    </w:fldSimple>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236D" w:rsidRDefault="00F2236D">
      <w:r>
        <w:separator/>
      </w:r>
    </w:p>
  </w:footnote>
  <w:footnote w:type="continuationSeparator" w:id="0">
    <w:p w:rsidR="00F2236D" w:rsidRDefault="00F2236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67A9" w:rsidRDefault="002E67A9">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67A9" w:rsidRDefault="002E67A9">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67A9" w:rsidRDefault="002E67A9">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435E338D"/>
    <w:multiLevelType w:val="singleLevel"/>
    <w:tmpl w:val="04150017"/>
    <w:lvl w:ilvl="0">
      <w:start w:val="1"/>
      <w:numFmt w:val="lowerLetter"/>
      <w:lvlText w:val="%1)"/>
      <w:lvlJc w:val="left"/>
      <w:pPr>
        <w:tabs>
          <w:tab w:val="num" w:pos="360"/>
        </w:tabs>
        <w:ind w:left="360" w:hanging="360"/>
      </w:pPr>
    </w:lvl>
  </w:abstractNum>
  <w:abstractNum w:abstractNumId="3">
    <w:nsid w:val="487D20FF"/>
    <w:multiLevelType w:val="singleLevel"/>
    <w:tmpl w:val="0415000F"/>
    <w:lvl w:ilvl="0">
      <w:start w:val="1"/>
      <w:numFmt w:val="decimal"/>
      <w:lvlText w:val="%1."/>
      <w:lvlJc w:val="left"/>
      <w:pPr>
        <w:tabs>
          <w:tab w:val="num" w:pos="360"/>
        </w:tabs>
        <w:ind w:left="360" w:hanging="360"/>
      </w:pPr>
    </w:lvl>
  </w:abstractNum>
  <w:abstractNum w:abstractNumId="4">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nsid w:val="6B2D7DD8"/>
    <w:multiLevelType w:val="singleLevel"/>
    <w:tmpl w:val="0415000F"/>
    <w:lvl w:ilvl="0">
      <w:start w:val="1"/>
      <w:numFmt w:val="decimal"/>
      <w:lvlText w:val="%1."/>
      <w:lvlJc w:val="left"/>
      <w:pPr>
        <w:tabs>
          <w:tab w:val="num" w:pos="360"/>
        </w:tabs>
        <w:ind w:left="360" w:hanging="360"/>
      </w:pPr>
    </w:lvl>
  </w:abstractNum>
  <w:abstractNum w:abstractNumId="6">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attachedTemplate r:id="rId1"/>
  <w:stylePaneFormatFilter w:val="3F0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E67A9"/>
    <w:rsid w:val="00031374"/>
    <w:rsid w:val="000A1097"/>
    <w:rsid w:val="000E2A8F"/>
    <w:rsid w:val="000F26ED"/>
    <w:rsid w:val="0012774F"/>
    <w:rsid w:val="00144B7A"/>
    <w:rsid w:val="00180C6E"/>
    <w:rsid w:val="0029606A"/>
    <w:rsid w:val="002E67A9"/>
    <w:rsid w:val="004848F3"/>
    <w:rsid w:val="004A75F2"/>
    <w:rsid w:val="004E4B64"/>
    <w:rsid w:val="005144A9"/>
    <w:rsid w:val="00520165"/>
    <w:rsid w:val="005B1B08"/>
    <w:rsid w:val="00616BDD"/>
    <w:rsid w:val="00632C3C"/>
    <w:rsid w:val="00662BDB"/>
    <w:rsid w:val="00671627"/>
    <w:rsid w:val="006A5DF1"/>
    <w:rsid w:val="006B7198"/>
    <w:rsid w:val="006D4AB3"/>
    <w:rsid w:val="006F3B81"/>
    <w:rsid w:val="007D7198"/>
    <w:rsid w:val="00843A88"/>
    <w:rsid w:val="00864A4B"/>
    <w:rsid w:val="00870F9F"/>
    <w:rsid w:val="008804B6"/>
    <w:rsid w:val="00897AB0"/>
    <w:rsid w:val="008A3553"/>
    <w:rsid w:val="00A905AC"/>
    <w:rsid w:val="00AA604A"/>
    <w:rsid w:val="00BA6584"/>
    <w:rsid w:val="00BE7BFD"/>
    <w:rsid w:val="00C370F2"/>
    <w:rsid w:val="00C4122D"/>
    <w:rsid w:val="00C44EEC"/>
    <w:rsid w:val="00C46732"/>
    <w:rsid w:val="00D22FFA"/>
    <w:rsid w:val="00D8461B"/>
    <w:rsid w:val="00D915F2"/>
    <w:rsid w:val="00DF32E8"/>
    <w:rsid w:val="00DF53CA"/>
    <w:rsid w:val="00E21B49"/>
    <w:rsid w:val="00E2789F"/>
    <w:rsid w:val="00E72428"/>
    <w:rsid w:val="00E74BC3"/>
    <w:rsid w:val="00E935D6"/>
    <w:rsid w:val="00EA14B3"/>
    <w:rsid w:val="00EA416E"/>
    <w:rsid w:val="00F2236D"/>
    <w:rsid w:val="00FC5957"/>
    <w:rsid w:val="00FD265E"/>
    <w:rsid w:val="00FD4AEC"/>
    <w:rsid w:val="00FF2F35"/>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AA604A"/>
  </w:style>
  <w:style w:type="paragraph" w:styleId="Nagwek1">
    <w:name w:val="heading 1"/>
    <w:basedOn w:val="Normalny"/>
    <w:next w:val="Normalny"/>
    <w:qFormat/>
    <w:rsid w:val="00AA604A"/>
    <w:pPr>
      <w:keepNext/>
      <w:spacing w:before="240" w:after="60"/>
      <w:outlineLvl w:val="0"/>
    </w:pPr>
    <w:rPr>
      <w:rFonts w:ascii="Arial" w:hAnsi="Arial"/>
      <w:b/>
      <w:kern w:val="28"/>
      <w:sz w:val="28"/>
    </w:rPr>
  </w:style>
  <w:style w:type="paragraph" w:styleId="Nagwek2">
    <w:name w:val="heading 2"/>
    <w:basedOn w:val="Normalny"/>
    <w:next w:val="Normalny"/>
    <w:qFormat/>
    <w:rsid w:val="00AA604A"/>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AA604A"/>
    <w:pPr>
      <w:tabs>
        <w:tab w:val="center" w:pos="4536"/>
        <w:tab w:val="right" w:pos="9072"/>
      </w:tabs>
    </w:pPr>
  </w:style>
  <w:style w:type="paragraph" w:styleId="Stopka">
    <w:name w:val="footer"/>
    <w:basedOn w:val="Normalny"/>
    <w:rsid w:val="00AA604A"/>
    <w:pPr>
      <w:tabs>
        <w:tab w:val="center" w:pos="4536"/>
        <w:tab w:val="right" w:pos="9072"/>
      </w:tabs>
    </w:pPr>
  </w:style>
  <w:style w:type="character" w:styleId="Numerstrony">
    <w:name w:val="page number"/>
    <w:basedOn w:val="Domylnaczcionkaakapitu"/>
    <w:rsid w:val="00AA604A"/>
  </w:style>
  <w:style w:type="paragraph" w:styleId="Tekstpodstawowywcity">
    <w:name w:val="Body Text Indent"/>
    <w:basedOn w:val="Normalny"/>
    <w:rsid w:val="00AA604A"/>
    <w:pPr>
      <w:ind w:firstLine="426"/>
      <w:jc w:val="both"/>
    </w:pPr>
    <w:rPr>
      <w:sz w:val="24"/>
    </w:rPr>
  </w:style>
  <w:style w:type="paragraph" w:styleId="Tekstpodstawowywcity2">
    <w:name w:val="Body Text Indent 2"/>
    <w:basedOn w:val="Normalny"/>
    <w:rsid w:val="00AA604A"/>
    <w:pPr>
      <w:ind w:firstLine="426"/>
    </w:pPr>
    <w:rPr>
      <w:sz w:val="24"/>
      <w:u w:val="single"/>
    </w:rPr>
  </w:style>
  <w:style w:type="paragraph" w:styleId="Tytu">
    <w:name w:val="Title"/>
    <w:basedOn w:val="Normalny"/>
    <w:qFormat/>
    <w:rsid w:val="00AA604A"/>
    <w:pPr>
      <w:jc w:val="center"/>
      <w:outlineLvl w:val="0"/>
    </w:pPr>
    <w:rPr>
      <w:b/>
      <w:sz w:val="24"/>
    </w:rPr>
  </w:style>
  <w:style w:type="paragraph" w:styleId="Tekstpodstawowy">
    <w:name w:val="Body Text"/>
    <w:basedOn w:val="Normalny"/>
    <w:rsid w:val="00AA604A"/>
    <w:rPr>
      <w:sz w:val="28"/>
    </w:rPr>
  </w:style>
  <w:style w:type="paragraph" w:styleId="Tekstpodstawowywcity3">
    <w:name w:val="Body Text Indent 3"/>
    <w:basedOn w:val="Normalny"/>
    <w:rsid w:val="00AA604A"/>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NormalnyWeb">
    <w:name w:val="Normal (Web)"/>
    <w:basedOn w:val="Normalny"/>
    <w:uiPriority w:val="99"/>
    <w:unhideWhenUsed/>
    <w:rsid w:val="00C4122D"/>
    <w:pPr>
      <w:spacing w:before="100" w:beforeAutospacing="1" w:after="100" w:afterAutospacing="1"/>
    </w:pPr>
    <w:rPr>
      <w:sz w:val="24"/>
      <w:szCs w:val="24"/>
    </w:rPr>
  </w:style>
  <w:style w:type="character" w:styleId="Pogrubienie">
    <w:name w:val="Strong"/>
    <w:basedOn w:val="Domylnaczcionkaakapitu"/>
    <w:uiPriority w:val="22"/>
    <w:qFormat/>
    <w:rsid w:val="00C4122D"/>
    <w:rPr>
      <w:b/>
      <w:bCs/>
    </w:rPr>
  </w:style>
  <w:style w:type="character" w:styleId="Hipercze">
    <w:name w:val="Hyperlink"/>
    <w:basedOn w:val="Domylnaczcionkaakapitu"/>
    <w:uiPriority w:val="99"/>
    <w:unhideWhenUsed/>
    <w:rsid w:val="00C4122D"/>
    <w:rPr>
      <w:color w:val="0000FF"/>
      <w:u w:val="single"/>
    </w:rPr>
  </w:style>
</w:styles>
</file>

<file path=word/webSettings.xml><?xml version="1.0" encoding="utf-8"?>
<w:webSettings xmlns:r="http://schemas.openxmlformats.org/officeDocument/2006/relationships" xmlns:w="http://schemas.openxmlformats.org/wordprocessingml/2006/main">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barbara.choroszynska@10wsk.mil.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template.dot</Template>
  <TotalTime>11</TotalTime>
  <Pages>4</Pages>
  <Words>1368</Words>
  <Characters>8760</Characters>
  <Application>Microsoft Office Word</Application>
  <DocSecurity>0</DocSecurity>
  <Lines>73</Lines>
  <Paragraphs>20</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10108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user</cp:lastModifiedBy>
  <cp:revision>3</cp:revision>
  <cp:lastPrinted>2025-04-07T07:40:00Z</cp:lastPrinted>
  <dcterms:created xsi:type="dcterms:W3CDTF">2025-04-07T06:11:00Z</dcterms:created>
  <dcterms:modified xsi:type="dcterms:W3CDTF">2025-04-07T07:41:00Z</dcterms:modified>
</cp:coreProperties>
</file>