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14539" w:rsidRDefault="00204A15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14539">
        <w:rPr>
          <w:rFonts w:ascii="Arial Narrow" w:hAnsi="Arial Narrow" w:cs="Arial"/>
          <w:sz w:val="22"/>
          <w:szCs w:val="22"/>
        </w:rPr>
        <w:t>Bydgoszcz</w:t>
      </w:r>
      <w:r w:rsidR="00D34297" w:rsidRPr="00D14539">
        <w:rPr>
          <w:rFonts w:ascii="Arial Narrow" w:hAnsi="Arial Narrow" w:cs="Arial"/>
          <w:sz w:val="22"/>
          <w:szCs w:val="22"/>
        </w:rPr>
        <w:t xml:space="preserve"> dnia: </w:t>
      </w:r>
      <w:r w:rsidRPr="00D14539">
        <w:rPr>
          <w:rFonts w:ascii="Arial Narrow" w:hAnsi="Arial Narrow" w:cs="Arial"/>
          <w:sz w:val="22"/>
          <w:szCs w:val="22"/>
        </w:rPr>
        <w:t>2025-04-14</w:t>
      </w:r>
    </w:p>
    <w:p w:rsidR="00D34297" w:rsidRPr="00D14539" w:rsidRDefault="00204A15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145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D14539" w:rsidRDefault="00204A15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14539">
        <w:rPr>
          <w:rFonts w:ascii="Arial Narrow" w:hAnsi="Arial Narrow" w:cs="Arial"/>
          <w:sz w:val="22"/>
          <w:szCs w:val="22"/>
        </w:rPr>
        <w:t>Powstańców Warszawy</w:t>
      </w:r>
      <w:r w:rsidR="00D34297" w:rsidRPr="00D14539">
        <w:rPr>
          <w:rFonts w:ascii="Arial Narrow" w:hAnsi="Arial Narrow" w:cs="Arial"/>
          <w:sz w:val="22"/>
          <w:szCs w:val="22"/>
        </w:rPr>
        <w:t xml:space="preserve"> </w:t>
      </w:r>
      <w:r w:rsidRPr="00D14539">
        <w:rPr>
          <w:rFonts w:ascii="Arial Narrow" w:hAnsi="Arial Narrow" w:cs="Arial"/>
          <w:sz w:val="22"/>
          <w:szCs w:val="22"/>
        </w:rPr>
        <w:t>5</w:t>
      </w:r>
    </w:p>
    <w:p w:rsidR="00D34297" w:rsidRPr="00D14539" w:rsidRDefault="00204A15" w:rsidP="00D34297">
      <w:pPr>
        <w:rPr>
          <w:rFonts w:ascii="Arial Narrow" w:hAnsi="Arial Narrow" w:cs="Arial"/>
          <w:sz w:val="22"/>
          <w:szCs w:val="22"/>
        </w:rPr>
      </w:pPr>
      <w:r w:rsidRPr="00D14539">
        <w:rPr>
          <w:rFonts w:ascii="Arial Narrow" w:hAnsi="Arial Narrow" w:cs="Arial"/>
          <w:sz w:val="22"/>
          <w:szCs w:val="22"/>
        </w:rPr>
        <w:t>85-681</w:t>
      </w:r>
      <w:r w:rsidR="00D34297" w:rsidRPr="00D14539">
        <w:rPr>
          <w:rFonts w:ascii="Arial Narrow" w:hAnsi="Arial Narrow" w:cs="Arial"/>
          <w:sz w:val="22"/>
          <w:szCs w:val="22"/>
        </w:rPr>
        <w:t xml:space="preserve"> </w:t>
      </w:r>
      <w:r w:rsidRPr="00D14539">
        <w:rPr>
          <w:rFonts w:ascii="Arial Narrow" w:hAnsi="Arial Narrow" w:cs="Arial"/>
          <w:sz w:val="22"/>
          <w:szCs w:val="22"/>
        </w:rPr>
        <w:t>Bydgoszcz</w:t>
      </w:r>
    </w:p>
    <w:p w:rsidR="00D34297" w:rsidRPr="00D14539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D1453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D14539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D1453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14539" w:rsidRPr="00D14539" w:rsidRDefault="00D14539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14539">
        <w:rPr>
          <w:rFonts w:ascii="Arial Narrow" w:hAnsi="Arial Narrow" w:cs="Arial"/>
          <w:b/>
          <w:bCs/>
          <w:sz w:val="22"/>
          <w:szCs w:val="22"/>
        </w:rPr>
        <w:t>Pismo nr 3103/25</w:t>
      </w:r>
    </w:p>
    <w:p w:rsidR="00D34297" w:rsidRPr="00D1453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D14539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D1453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1453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14539" w:rsidTr="00D34297">
        <w:tc>
          <w:tcPr>
            <w:tcW w:w="9180" w:type="dxa"/>
            <w:shd w:val="clear" w:color="auto" w:fill="F2F2F2"/>
            <w:hideMark/>
          </w:tcPr>
          <w:p w:rsidR="00D34297" w:rsidRPr="00D1453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D1453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D1453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D1453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1453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1453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1453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14539" w:rsidTr="00310284">
        <w:tc>
          <w:tcPr>
            <w:tcW w:w="2269" w:type="dxa"/>
            <w:shd w:val="clear" w:color="auto" w:fill="auto"/>
          </w:tcPr>
          <w:p w:rsidR="00D34297" w:rsidRPr="00D1453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14539" w:rsidRDefault="00204A1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i aparatury medycznej</w:t>
            </w:r>
          </w:p>
        </w:tc>
      </w:tr>
      <w:tr w:rsidR="00204A15" w:rsidRPr="00D14539" w:rsidTr="00073914">
        <w:tc>
          <w:tcPr>
            <w:tcW w:w="2269" w:type="dxa"/>
            <w:shd w:val="clear" w:color="auto" w:fill="auto"/>
          </w:tcPr>
          <w:p w:rsidR="00204A15" w:rsidRPr="00D14539" w:rsidRDefault="00204A15" w:rsidP="000739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4A15" w:rsidRPr="00D14539" w:rsidRDefault="00204A15" w:rsidP="000739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bCs/>
                <w:sz w:val="22"/>
                <w:szCs w:val="22"/>
              </w:rPr>
              <w:t>163/2024</w:t>
            </w:r>
          </w:p>
        </w:tc>
      </w:tr>
    </w:tbl>
    <w:p w:rsidR="00010B31" w:rsidRPr="00D1453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D1453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14539">
        <w:rPr>
          <w:rFonts w:ascii="Arial Narrow" w:hAnsi="Arial Narrow" w:cs="Arial"/>
          <w:sz w:val="22"/>
          <w:szCs w:val="22"/>
        </w:rPr>
        <w:t xml:space="preserve">Zamawiający, </w:t>
      </w:r>
      <w:r w:rsidR="00204A15" w:rsidRPr="00D14539">
        <w:rPr>
          <w:rFonts w:ascii="Arial Narrow" w:hAnsi="Arial Narrow" w:cs="Arial"/>
          <w:b/>
          <w:sz w:val="22"/>
          <w:szCs w:val="22"/>
        </w:rPr>
        <w:t>10WSzKzP SPZOZ</w:t>
      </w:r>
      <w:r w:rsidRPr="00D1453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04A15" w:rsidRPr="00D14539">
        <w:rPr>
          <w:rFonts w:ascii="Arial Narrow" w:hAnsi="Arial Narrow" w:cs="Arial"/>
          <w:sz w:val="22"/>
          <w:szCs w:val="22"/>
        </w:rPr>
        <w:t>(</w:t>
      </w:r>
      <w:proofErr w:type="spellStart"/>
      <w:r w:rsidR="00204A15" w:rsidRPr="00D14539">
        <w:rPr>
          <w:rFonts w:ascii="Arial Narrow" w:hAnsi="Arial Narrow" w:cs="Arial"/>
          <w:sz w:val="22"/>
          <w:szCs w:val="22"/>
        </w:rPr>
        <w:t>t.j</w:t>
      </w:r>
      <w:proofErr w:type="spellEnd"/>
      <w:r w:rsidR="00204A15" w:rsidRPr="00D14539">
        <w:rPr>
          <w:rFonts w:ascii="Arial Narrow" w:hAnsi="Arial Narrow" w:cs="Arial"/>
          <w:sz w:val="22"/>
          <w:szCs w:val="22"/>
        </w:rPr>
        <w:t>. Dz. U. z 2024 poz. 1320)</w:t>
      </w:r>
      <w:r w:rsidRPr="00D1453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14539">
        <w:rPr>
          <w:rFonts w:ascii="Arial Narrow" w:hAnsi="Arial Narrow" w:cs="Arial"/>
          <w:sz w:val="22"/>
          <w:szCs w:val="22"/>
        </w:rPr>
        <w:t>na</w:t>
      </w:r>
      <w:r w:rsidRPr="00D14539">
        <w:rPr>
          <w:rFonts w:ascii="Arial Narrow" w:hAnsi="Arial Narrow" w:cs="Arial"/>
          <w:sz w:val="22"/>
          <w:szCs w:val="22"/>
        </w:rPr>
        <w:t xml:space="preserve"> </w:t>
      </w:r>
      <w:r w:rsidR="00D8293D" w:rsidRPr="00D14539">
        <w:rPr>
          <w:rFonts w:ascii="Arial Narrow" w:hAnsi="Arial Narrow" w:cs="Arial"/>
          <w:sz w:val="22"/>
          <w:szCs w:val="22"/>
        </w:rPr>
        <w:t>na</w:t>
      </w:r>
      <w:r w:rsidR="00010B31" w:rsidRPr="00D1453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14539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1453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1453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D1453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204A15" w:rsidRPr="00D14539" w:rsidTr="0007391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15" w:rsidRPr="00D14539" w:rsidRDefault="00204A15" w:rsidP="00073914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15" w:rsidRPr="00D14539" w:rsidRDefault="00204A15" w:rsidP="0007391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b/>
                <w:sz w:val="22"/>
                <w:szCs w:val="22"/>
              </w:rPr>
              <w:t xml:space="preserve">Przegląd okresowy platformy do NGS </w:t>
            </w:r>
            <w:proofErr w:type="spellStart"/>
            <w:r w:rsidRPr="00D14539">
              <w:rPr>
                <w:rFonts w:ascii="Arial Narrow" w:hAnsi="Arial Narrow" w:cs="Arial"/>
                <w:b/>
                <w:sz w:val="22"/>
                <w:szCs w:val="22"/>
              </w:rPr>
              <w:t>Sekwenator</w:t>
            </w:r>
            <w:proofErr w:type="spellEnd"/>
            <w:r w:rsidRPr="00D1453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D14539">
              <w:rPr>
                <w:rFonts w:ascii="Arial Narrow" w:hAnsi="Arial Narrow" w:cs="Arial"/>
                <w:b/>
                <w:sz w:val="22"/>
                <w:szCs w:val="22"/>
              </w:rPr>
              <w:t>MiSeq</w:t>
            </w:r>
            <w:proofErr w:type="spellEnd"/>
            <w:r w:rsidRPr="00D14539">
              <w:rPr>
                <w:rFonts w:ascii="Arial Narrow" w:hAnsi="Arial Narrow" w:cs="Arial"/>
                <w:b/>
                <w:sz w:val="22"/>
                <w:szCs w:val="22"/>
              </w:rPr>
              <w:t xml:space="preserve"> Dx</w:t>
            </w:r>
          </w:p>
          <w:p w:rsidR="00204A15" w:rsidRPr="00D14539" w:rsidRDefault="00204A15" w:rsidP="0007391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145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04A15" w:rsidRPr="00D14539" w:rsidRDefault="00204A15" w:rsidP="0007391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D14539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D1453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1453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14539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D1453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04A15" w:rsidRPr="00D14539" w:rsidRDefault="00204A15" w:rsidP="0007391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1453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04A15" w:rsidRPr="00D14539" w:rsidRDefault="00204A15" w:rsidP="0007391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4539">
              <w:rPr>
                <w:rFonts w:ascii="Arial Narrow" w:hAnsi="Arial Narrow" w:cs="Arial"/>
                <w:sz w:val="22"/>
                <w:szCs w:val="22"/>
              </w:rPr>
              <w:t xml:space="preserve">Jedyna złożona na </w:t>
            </w:r>
            <w:r w:rsidR="00D14539" w:rsidRPr="00D14539">
              <w:rPr>
                <w:rFonts w:ascii="Arial Narrow" w:hAnsi="Arial Narrow" w:cs="Arial"/>
                <w:sz w:val="22"/>
                <w:szCs w:val="22"/>
              </w:rPr>
              <w:t>przedmiotowe</w:t>
            </w:r>
            <w:r w:rsidRPr="00D14539">
              <w:rPr>
                <w:rFonts w:ascii="Arial Narrow" w:hAnsi="Arial Narrow" w:cs="Arial"/>
                <w:sz w:val="22"/>
                <w:szCs w:val="22"/>
              </w:rPr>
              <w:t xml:space="preserve"> zadanie oferta podlegała odrzuceniu.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14539">
        <w:rPr>
          <w:rFonts w:ascii="Arial Narrow" w:hAnsi="Arial Narrow" w:cs="Arial"/>
          <w:i/>
          <w:sz w:val="22"/>
          <w:szCs w:val="22"/>
        </w:rPr>
        <w:t>Zamawiający</w:t>
      </w:r>
    </w:p>
    <w:p w:rsidR="00D14539" w:rsidRPr="00CA7892" w:rsidRDefault="00D14539" w:rsidP="00D145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D14539" w:rsidRDefault="00D14539" w:rsidP="00D145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D14539" w:rsidRPr="00B9724A" w:rsidRDefault="00D14539" w:rsidP="00D145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D14539" w:rsidRPr="00B9724A" w:rsidRDefault="00D14539" w:rsidP="00D1453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14539" w:rsidRDefault="00D14539" w:rsidP="00D1453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14.04.2025 r.</w:t>
      </w:r>
    </w:p>
    <w:sectPr w:rsidR="00D1453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582" w:rsidRDefault="00CA7582" w:rsidP="00D34297">
      <w:r>
        <w:separator/>
      </w:r>
    </w:p>
  </w:endnote>
  <w:endnote w:type="continuationSeparator" w:id="1">
    <w:p w:rsidR="00CA7582" w:rsidRDefault="00CA7582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A15" w:rsidRDefault="00204A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D14539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D14539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A15" w:rsidRDefault="00204A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582" w:rsidRDefault="00CA7582" w:rsidP="00D34297">
      <w:r>
        <w:separator/>
      </w:r>
    </w:p>
  </w:footnote>
  <w:footnote w:type="continuationSeparator" w:id="1">
    <w:p w:rsidR="00CA7582" w:rsidRDefault="00CA7582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A15" w:rsidRDefault="00204A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A15" w:rsidRDefault="00204A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A15" w:rsidRDefault="00204A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A15"/>
    <w:rsid w:val="00010B31"/>
    <w:rsid w:val="00104963"/>
    <w:rsid w:val="00150F65"/>
    <w:rsid w:val="00204A1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CA7582"/>
    <w:rsid w:val="00D14539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D1453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145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2025-04-14T06:41:00Z</dcterms:created>
  <dcterms:modified xsi:type="dcterms:W3CDTF">2025-04-14T06:42:00Z</dcterms:modified>
</cp:coreProperties>
</file>