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515B3" w:rsidRDefault="000113C3" w:rsidP="007515B3">
      <w:pPr>
        <w:rPr>
          <w:rFonts w:ascii="Arial Narrow" w:hAnsi="Arial Narrow" w:cs="Arial"/>
          <w:sz w:val="22"/>
          <w:szCs w:val="24"/>
        </w:rPr>
      </w:pPr>
      <w:r w:rsidRPr="007515B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7515B3" w:rsidRPr="007515B3">
        <w:rPr>
          <w:rFonts w:ascii="Arial Narrow" w:hAnsi="Arial Narrow" w:cs="Arial"/>
          <w:sz w:val="22"/>
          <w:szCs w:val="24"/>
        </w:rPr>
        <w:t xml:space="preserve"> </w:t>
      </w:r>
      <w:r w:rsidR="007515B3">
        <w:rPr>
          <w:rFonts w:ascii="Arial Narrow" w:hAnsi="Arial Narrow" w:cs="Arial"/>
          <w:sz w:val="22"/>
          <w:szCs w:val="24"/>
        </w:rPr>
        <w:tab/>
      </w:r>
      <w:r w:rsidR="007515B3">
        <w:rPr>
          <w:rFonts w:ascii="Arial Narrow" w:hAnsi="Arial Narrow" w:cs="Arial"/>
          <w:sz w:val="22"/>
          <w:szCs w:val="24"/>
        </w:rPr>
        <w:tab/>
      </w:r>
      <w:r w:rsidR="007515B3">
        <w:rPr>
          <w:rFonts w:ascii="Arial Narrow" w:hAnsi="Arial Narrow" w:cs="Arial"/>
          <w:sz w:val="22"/>
          <w:szCs w:val="24"/>
        </w:rPr>
        <w:tab/>
      </w:r>
      <w:r w:rsidR="007515B3">
        <w:rPr>
          <w:rFonts w:ascii="Arial Narrow" w:hAnsi="Arial Narrow" w:cs="Arial"/>
          <w:sz w:val="22"/>
          <w:szCs w:val="24"/>
        </w:rPr>
        <w:tab/>
      </w:r>
      <w:r w:rsidR="007515B3">
        <w:rPr>
          <w:rFonts w:ascii="Arial Narrow" w:hAnsi="Arial Narrow" w:cs="Arial"/>
          <w:sz w:val="22"/>
          <w:szCs w:val="24"/>
        </w:rPr>
        <w:tab/>
      </w:r>
      <w:r w:rsidR="007515B3">
        <w:rPr>
          <w:rFonts w:ascii="Arial Narrow" w:hAnsi="Arial Narrow" w:cs="Arial"/>
          <w:sz w:val="22"/>
          <w:szCs w:val="24"/>
        </w:rPr>
        <w:tab/>
      </w:r>
      <w:r w:rsidR="007515B3" w:rsidRPr="007515B3">
        <w:rPr>
          <w:rFonts w:ascii="Arial Narrow" w:hAnsi="Arial Narrow" w:cs="Arial"/>
          <w:sz w:val="22"/>
          <w:szCs w:val="24"/>
        </w:rPr>
        <w:t>Bydgoszcz dnia: 2025-04-1</w:t>
      </w:r>
      <w:r w:rsidR="007515B3">
        <w:rPr>
          <w:rFonts w:ascii="Arial Narrow" w:hAnsi="Arial Narrow" w:cs="Arial"/>
          <w:sz w:val="22"/>
          <w:szCs w:val="24"/>
        </w:rPr>
        <w:t>5</w:t>
      </w:r>
    </w:p>
    <w:p w:rsidR="00035DEC" w:rsidRPr="007515B3" w:rsidRDefault="000113C3" w:rsidP="007515B3">
      <w:pPr>
        <w:rPr>
          <w:rFonts w:ascii="Arial Narrow" w:hAnsi="Arial Narrow" w:cs="Arial"/>
          <w:sz w:val="22"/>
          <w:szCs w:val="24"/>
        </w:rPr>
      </w:pPr>
      <w:r w:rsidRPr="007515B3">
        <w:rPr>
          <w:rFonts w:ascii="Arial Narrow" w:hAnsi="Arial Narrow" w:cs="Arial"/>
          <w:sz w:val="22"/>
          <w:szCs w:val="24"/>
        </w:rPr>
        <w:t>Powstańców Warszawy</w:t>
      </w:r>
      <w:r w:rsidR="00035DEC" w:rsidRPr="007515B3">
        <w:rPr>
          <w:rFonts w:ascii="Arial Narrow" w:hAnsi="Arial Narrow" w:cs="Arial"/>
          <w:sz w:val="22"/>
          <w:szCs w:val="24"/>
        </w:rPr>
        <w:t xml:space="preserve"> </w:t>
      </w:r>
      <w:r w:rsidRPr="007515B3">
        <w:rPr>
          <w:rFonts w:ascii="Arial Narrow" w:hAnsi="Arial Narrow" w:cs="Arial"/>
          <w:sz w:val="22"/>
          <w:szCs w:val="24"/>
        </w:rPr>
        <w:t>5</w:t>
      </w:r>
    </w:p>
    <w:p w:rsidR="00035DEC" w:rsidRDefault="000113C3" w:rsidP="007515B3">
      <w:pPr>
        <w:rPr>
          <w:rFonts w:ascii="Arial Narrow" w:hAnsi="Arial Narrow" w:cs="Arial"/>
          <w:sz w:val="22"/>
          <w:szCs w:val="24"/>
        </w:rPr>
      </w:pPr>
      <w:r w:rsidRPr="007515B3">
        <w:rPr>
          <w:rFonts w:ascii="Arial Narrow" w:hAnsi="Arial Narrow" w:cs="Arial"/>
          <w:sz w:val="22"/>
          <w:szCs w:val="24"/>
        </w:rPr>
        <w:t>85-681</w:t>
      </w:r>
      <w:r w:rsidR="00035DEC" w:rsidRPr="007515B3">
        <w:rPr>
          <w:rFonts w:ascii="Arial Narrow" w:hAnsi="Arial Narrow" w:cs="Arial"/>
          <w:sz w:val="22"/>
          <w:szCs w:val="24"/>
        </w:rPr>
        <w:t xml:space="preserve"> </w:t>
      </w:r>
      <w:r w:rsidRPr="007515B3">
        <w:rPr>
          <w:rFonts w:ascii="Arial Narrow" w:hAnsi="Arial Narrow" w:cs="Arial"/>
          <w:sz w:val="22"/>
          <w:szCs w:val="24"/>
        </w:rPr>
        <w:t>Bydgoszcz</w:t>
      </w:r>
    </w:p>
    <w:p w:rsidR="007515B3" w:rsidRDefault="007515B3" w:rsidP="007515B3">
      <w:pPr>
        <w:rPr>
          <w:rFonts w:ascii="Arial Narrow" w:hAnsi="Arial Narrow" w:cs="Arial"/>
          <w:sz w:val="22"/>
          <w:szCs w:val="24"/>
        </w:rPr>
      </w:pPr>
    </w:p>
    <w:p w:rsidR="007515B3" w:rsidRDefault="007515B3" w:rsidP="007515B3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87648E">
        <w:rPr>
          <w:rFonts w:ascii="Arial Narrow" w:hAnsi="Arial Narrow" w:cs="Arial"/>
          <w:b/>
          <w:sz w:val="22"/>
          <w:szCs w:val="24"/>
        </w:rPr>
        <w:t xml:space="preserve"> 3155/25</w:t>
      </w:r>
    </w:p>
    <w:p w:rsidR="007515B3" w:rsidRPr="007515B3" w:rsidRDefault="007515B3" w:rsidP="007515B3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20/2025</w:t>
      </w:r>
    </w:p>
    <w:p w:rsidR="00035DEC" w:rsidRPr="007515B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7515B3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7515B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7515B3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7515B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515B3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7515B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515B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035DEC" w:rsidRPr="007515B3" w:rsidTr="007515B3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7515B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515B3" w:rsidRDefault="000113C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035DEC" w:rsidRPr="007515B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0113C3" w:rsidRPr="007515B3" w:rsidTr="007515B3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113C3" w:rsidRPr="007515B3" w:rsidRDefault="000113C3" w:rsidP="006754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13C3" w:rsidRPr="007515B3" w:rsidRDefault="000113C3" w:rsidP="006754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bCs/>
                <w:sz w:val="22"/>
                <w:szCs w:val="24"/>
              </w:rPr>
              <w:t>20/2025</w:t>
            </w:r>
          </w:p>
        </w:tc>
      </w:tr>
      <w:tr w:rsidR="00035DEC" w:rsidRPr="007515B3" w:rsidTr="007515B3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7515B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7515B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7515B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7515B3">
        <w:rPr>
          <w:rFonts w:ascii="Arial Narrow" w:hAnsi="Arial Narrow" w:cs="Arial"/>
          <w:sz w:val="22"/>
          <w:szCs w:val="24"/>
        </w:rPr>
        <w:t xml:space="preserve">Zamawiający, </w:t>
      </w:r>
      <w:r w:rsidR="000113C3" w:rsidRPr="007515B3">
        <w:rPr>
          <w:rFonts w:ascii="Arial Narrow" w:hAnsi="Arial Narrow" w:cs="Arial"/>
          <w:b/>
          <w:sz w:val="22"/>
          <w:szCs w:val="24"/>
        </w:rPr>
        <w:t>10WSzKzP SPZOZ</w:t>
      </w:r>
      <w:r w:rsidRPr="007515B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7515B3">
        <w:rPr>
          <w:rFonts w:ascii="Arial Narrow" w:hAnsi="Arial Narrow" w:cs="Arial"/>
          <w:sz w:val="22"/>
          <w:szCs w:val="24"/>
        </w:rPr>
        <w:t>1</w:t>
      </w:r>
      <w:r w:rsidRPr="007515B3">
        <w:rPr>
          <w:rFonts w:ascii="Arial Narrow" w:hAnsi="Arial Narrow" w:cs="Arial"/>
          <w:sz w:val="22"/>
          <w:szCs w:val="24"/>
        </w:rPr>
        <w:t>3</w:t>
      </w:r>
      <w:r w:rsidR="0029606A" w:rsidRPr="007515B3">
        <w:rPr>
          <w:rFonts w:ascii="Arial Narrow" w:hAnsi="Arial Narrow" w:cs="Arial"/>
          <w:sz w:val="22"/>
          <w:szCs w:val="24"/>
        </w:rPr>
        <w:t>5</w:t>
      </w:r>
      <w:r w:rsidRPr="007515B3">
        <w:rPr>
          <w:rFonts w:ascii="Arial Narrow" w:hAnsi="Arial Narrow" w:cs="Arial"/>
          <w:sz w:val="22"/>
          <w:szCs w:val="24"/>
        </w:rPr>
        <w:t xml:space="preserve"> ust</w:t>
      </w:r>
      <w:r w:rsidR="00D9049C" w:rsidRPr="007515B3">
        <w:rPr>
          <w:rFonts w:ascii="Arial Narrow" w:hAnsi="Arial Narrow" w:cs="Arial"/>
          <w:sz w:val="22"/>
          <w:szCs w:val="24"/>
        </w:rPr>
        <w:t xml:space="preserve">. </w:t>
      </w:r>
      <w:r w:rsidR="0029606A" w:rsidRPr="007515B3">
        <w:rPr>
          <w:rFonts w:ascii="Arial Narrow" w:hAnsi="Arial Narrow" w:cs="Arial"/>
          <w:sz w:val="22"/>
          <w:szCs w:val="24"/>
        </w:rPr>
        <w:t>6</w:t>
      </w:r>
      <w:r w:rsidRPr="007515B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7515B3">
        <w:rPr>
          <w:rFonts w:ascii="Arial Narrow" w:hAnsi="Arial Narrow" w:cs="Arial"/>
          <w:sz w:val="22"/>
          <w:szCs w:val="24"/>
        </w:rPr>
        <w:t>11</w:t>
      </w:r>
      <w:r w:rsidRPr="007515B3">
        <w:rPr>
          <w:rFonts w:ascii="Arial Narrow" w:hAnsi="Arial Narrow" w:cs="Arial"/>
          <w:sz w:val="22"/>
          <w:szCs w:val="24"/>
        </w:rPr>
        <w:t xml:space="preserve"> </w:t>
      </w:r>
      <w:r w:rsidR="0029606A" w:rsidRPr="007515B3">
        <w:rPr>
          <w:rFonts w:ascii="Arial Narrow" w:hAnsi="Arial Narrow" w:cs="Arial"/>
          <w:sz w:val="22"/>
          <w:szCs w:val="24"/>
        </w:rPr>
        <w:t xml:space="preserve">września </w:t>
      </w:r>
      <w:r w:rsidRPr="007515B3">
        <w:rPr>
          <w:rFonts w:ascii="Arial Narrow" w:hAnsi="Arial Narrow" w:cs="Arial"/>
          <w:sz w:val="22"/>
          <w:szCs w:val="24"/>
        </w:rPr>
        <w:t>20</w:t>
      </w:r>
      <w:r w:rsidR="0029606A" w:rsidRPr="007515B3">
        <w:rPr>
          <w:rFonts w:ascii="Arial Narrow" w:hAnsi="Arial Narrow" w:cs="Arial"/>
          <w:sz w:val="22"/>
          <w:szCs w:val="24"/>
        </w:rPr>
        <w:t>19</w:t>
      </w:r>
      <w:r w:rsidRPr="007515B3">
        <w:rPr>
          <w:rFonts w:ascii="Arial Narrow" w:hAnsi="Arial Narrow" w:cs="Arial"/>
          <w:sz w:val="22"/>
          <w:szCs w:val="24"/>
        </w:rPr>
        <w:t xml:space="preserve"> r</w:t>
      </w:r>
      <w:r w:rsidR="0029606A" w:rsidRPr="007515B3">
        <w:rPr>
          <w:rFonts w:ascii="Arial Narrow" w:hAnsi="Arial Narrow" w:cs="Arial"/>
          <w:sz w:val="22"/>
          <w:szCs w:val="24"/>
        </w:rPr>
        <w:t>.</w:t>
      </w:r>
      <w:r w:rsidRPr="007515B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7515B3">
        <w:rPr>
          <w:rFonts w:ascii="Arial Narrow" w:hAnsi="Arial Narrow" w:cs="Arial"/>
          <w:sz w:val="22"/>
          <w:szCs w:val="24"/>
        </w:rPr>
        <w:t>z</w:t>
      </w:r>
      <w:r w:rsidRPr="007515B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7515B3">
        <w:rPr>
          <w:rFonts w:ascii="Arial Narrow" w:hAnsi="Arial Narrow" w:cs="Arial"/>
          <w:sz w:val="22"/>
          <w:szCs w:val="24"/>
        </w:rPr>
        <w:t>p</w:t>
      </w:r>
      <w:r w:rsidRPr="007515B3">
        <w:rPr>
          <w:rFonts w:ascii="Arial Narrow" w:hAnsi="Arial Narrow" w:cs="Arial"/>
          <w:sz w:val="22"/>
          <w:szCs w:val="24"/>
        </w:rPr>
        <w:t xml:space="preserve">ublicznych </w:t>
      </w:r>
      <w:r w:rsidR="000113C3" w:rsidRPr="007515B3">
        <w:rPr>
          <w:rFonts w:ascii="Arial Narrow" w:hAnsi="Arial Narrow" w:cs="Arial"/>
          <w:sz w:val="22"/>
          <w:szCs w:val="24"/>
        </w:rPr>
        <w:t>(t.j. Dz. U. z 2024 poz. 1320)</w:t>
      </w:r>
      <w:r w:rsidR="00BE7BFD" w:rsidRPr="007515B3">
        <w:rPr>
          <w:rFonts w:ascii="Arial Narrow" w:hAnsi="Arial Narrow" w:cs="Arial"/>
          <w:sz w:val="22"/>
          <w:szCs w:val="24"/>
        </w:rPr>
        <w:t xml:space="preserve">, </w:t>
      </w:r>
      <w:r w:rsidR="00D9049C" w:rsidRPr="007515B3">
        <w:rPr>
          <w:rFonts w:ascii="Arial Narrow" w:hAnsi="Arial Narrow" w:cs="Arial"/>
          <w:sz w:val="22"/>
          <w:szCs w:val="24"/>
        </w:rPr>
        <w:t>udostępnia</w:t>
      </w:r>
      <w:r w:rsidR="00BE7BFD" w:rsidRPr="007515B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7515B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7515B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7515B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7515B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7515B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7515B3">
        <w:rPr>
          <w:rFonts w:ascii="Arial Narrow" w:hAnsi="Arial Narrow" w:cs="Arial"/>
          <w:sz w:val="22"/>
          <w:szCs w:val="24"/>
        </w:rPr>
        <w:t>wraz z wyjaśnieniami</w:t>
      </w:r>
      <w:r w:rsidR="0012774F" w:rsidRPr="007515B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113C3" w:rsidRPr="007515B3" w:rsidTr="00675498">
        <w:tc>
          <w:tcPr>
            <w:tcW w:w="9356" w:type="dxa"/>
            <w:shd w:val="clear" w:color="auto" w:fill="auto"/>
          </w:tcPr>
          <w:p w:rsidR="000113C3" w:rsidRPr="007515B3" w:rsidRDefault="007515B3" w:rsidP="0067549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7515B3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7</w:t>
            </w:r>
          </w:p>
          <w:p w:rsidR="000113C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Czy zamawiający wymaga masek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będących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wyrobem medycznym czy tez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można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zaoferować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maski FFP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używane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w rolnictwie i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przemyśle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?</w:t>
            </w:r>
          </w:p>
          <w:p w:rsidR="007515B3" w:rsidRPr="007515B3" w:rsidRDefault="007515B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Czy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zamawiający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7515B3" w:rsidRPr="007515B3">
              <w:rPr>
                <w:rFonts w:ascii="Arial Narrow" w:hAnsi="Arial Narrow" w:cs="Arial"/>
                <w:sz w:val="22"/>
                <w:szCs w:val="24"/>
              </w:rPr>
              <w:t>dopuści</w:t>
            </w: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maski pakowane w kartonik po 50 szt. - 5 x 10 w opakowaniu foliowym ?</w:t>
            </w:r>
          </w:p>
          <w:p w:rsidR="000113C3" w:rsidRPr="007515B3" w:rsidRDefault="007515B3" w:rsidP="0067549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Odpowiedź: Zgodnie z zapisami SWZ.</w:t>
            </w:r>
          </w:p>
        </w:tc>
      </w:tr>
      <w:tr w:rsidR="000113C3" w:rsidRPr="007515B3" w:rsidTr="00675498">
        <w:tc>
          <w:tcPr>
            <w:tcW w:w="9356" w:type="dxa"/>
            <w:shd w:val="clear" w:color="auto" w:fill="auto"/>
          </w:tcPr>
          <w:p w:rsidR="000113C3" w:rsidRPr="007515B3" w:rsidRDefault="007515B3" w:rsidP="0067549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7515B3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8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Dotyczy Zadania 3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zgodnego z parametrami SWZ Zamawiającego o następującym składzie: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1x serweta na stolik instrumentariuszki 150x190 cm z folii polietylenowej 50 µm ze wzmocnieniem polipropylenowym 64x145 cm, całkowita gramatura w strefie wzmocnionej 93 g/m2- owinięcie zestawu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7515B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7515B3">
              <w:rPr>
                <w:rFonts w:ascii="Arial Narrow" w:hAnsi="Arial Narrow" w:cs="Arial"/>
                <w:sz w:val="22"/>
                <w:szCs w:val="24"/>
              </w:rPr>
              <w:t xml:space="preserve"> 80x145 cm w kształcie worka z folii polietylenowej 50 µm ze wzmocnieniem polipropylenowym 64x145 cm, całkowita gramatura w strefie wzmocnionej 89 g/m2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2x ręcznik chłonny celulozowy 30x43 cm (+/- 3 cm)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1x serweta pod pośladki z aseptycznym zakładem 100x75 cm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lastRenderedPageBreak/>
              <w:t>1x uchwyt do przewodów i drenów typu rzep 2x25 cm</w:t>
            </w:r>
          </w:p>
          <w:p w:rsidR="000113C3" w:rsidRPr="007515B3" w:rsidRDefault="000113C3" w:rsidP="0067549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515B3">
              <w:rPr>
                <w:rFonts w:ascii="Arial Narrow" w:hAnsi="Arial Narrow" w:cs="Arial"/>
                <w:sz w:val="22"/>
                <w:szCs w:val="24"/>
              </w:rPr>
              <w:t>1x serweta do procedur ginekologicznych 180x250/200 cm 2- warstwowa z samoprzylepnym otworem kroczowym o wym. 13x9 cm wyposażona w zintegrowany worek do zbiórki płynów 50x52 cm ze sztywnikiem i filtrem oraz zawór do podłączenia drenu.</w:t>
            </w:r>
          </w:p>
          <w:p w:rsidR="000113C3" w:rsidRPr="00F22652" w:rsidRDefault="00F22652" w:rsidP="0067549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Odpowiedź: Zamawiający wyraża zgodę. </w:t>
            </w:r>
          </w:p>
        </w:tc>
      </w:tr>
    </w:tbl>
    <w:p w:rsidR="00BE7BFD" w:rsidRPr="007515B3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6232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22652">
        <w:rPr>
          <w:rFonts w:ascii="Arial Narrow" w:hAnsi="Arial Narrow" w:cs="Arial"/>
          <w:i/>
          <w:sz w:val="22"/>
          <w:szCs w:val="24"/>
        </w:rPr>
        <w:t>Zamawiający</w:t>
      </w:r>
    </w:p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Pr="00662321" w:rsidRDefault="00662321" w:rsidP="00662321"/>
    <w:p w:rsidR="00662321" w:rsidRDefault="00662321" w:rsidP="00662321"/>
    <w:p w:rsidR="00662321" w:rsidRDefault="00662321" w:rsidP="00662321"/>
    <w:p w:rsidR="00662321" w:rsidRDefault="00662321" w:rsidP="00662321">
      <w:pPr>
        <w:rPr>
          <w:rFonts w:ascii="Arial Narrow" w:hAnsi="Arial Narrow"/>
        </w:rPr>
      </w:pPr>
    </w:p>
    <w:p w:rsidR="00662321" w:rsidRDefault="00662321" w:rsidP="00662321">
      <w:pPr>
        <w:rPr>
          <w:rFonts w:ascii="Arial Narrow" w:hAnsi="Arial Narrow"/>
        </w:rPr>
      </w:pPr>
    </w:p>
    <w:p w:rsidR="00662321" w:rsidRDefault="00662321" w:rsidP="0066232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62321" w:rsidRDefault="00662321" w:rsidP="0066232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62321" w:rsidRDefault="00662321" w:rsidP="00662321">
      <w:pPr>
        <w:rPr>
          <w:rFonts w:ascii="Arial Narrow" w:hAnsi="Arial Narrow"/>
        </w:rPr>
      </w:pPr>
      <w:r>
        <w:rPr>
          <w:rFonts w:ascii="Arial Narrow" w:hAnsi="Arial Narrow"/>
        </w:rPr>
        <w:t>Egz. 2 -  uczestnicy postępowania ( platforma e-propublico.pl); SZPubl. T 2612 B5</w:t>
      </w:r>
    </w:p>
    <w:p w:rsidR="00662321" w:rsidRDefault="00662321" w:rsidP="0066232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C224E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662321" w:rsidRPr="00662321" w:rsidRDefault="00662321" w:rsidP="00662321">
      <w:pPr>
        <w:rPr>
          <w:rFonts w:ascii="Arial Narrow" w:hAnsi="Arial Narrow"/>
        </w:rPr>
      </w:pPr>
      <w:r>
        <w:rPr>
          <w:rFonts w:ascii="Arial Narrow" w:hAnsi="Arial Narrow"/>
        </w:rPr>
        <w:t>Data: 2025-04-1</w:t>
      </w:r>
      <w:r w:rsidR="002B5DB3">
        <w:rPr>
          <w:rFonts w:ascii="Arial Narrow" w:hAnsi="Arial Narrow"/>
        </w:rPr>
        <w:t>5</w:t>
      </w:r>
    </w:p>
    <w:sectPr w:rsidR="00662321" w:rsidRPr="00662321" w:rsidSect="006623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397" w:rsidRDefault="00AD2397">
      <w:r>
        <w:separator/>
      </w:r>
    </w:p>
  </w:endnote>
  <w:endnote w:type="continuationSeparator" w:id="1">
    <w:p w:rsidR="00AD2397" w:rsidRDefault="00AD2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738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738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7389A" w:rsidRPr="00B862CC">
      <w:rPr>
        <w:rFonts w:ascii="Arial" w:hAnsi="Arial"/>
        <w:sz w:val="18"/>
        <w:szCs w:val="24"/>
      </w:rPr>
      <w:fldChar w:fldCharType="separate"/>
    </w:r>
    <w:r w:rsidR="003B0DF9">
      <w:rPr>
        <w:rFonts w:ascii="Arial" w:hAnsi="Arial"/>
        <w:noProof/>
        <w:sz w:val="18"/>
        <w:szCs w:val="24"/>
      </w:rPr>
      <w:t>2</w:t>
    </w:r>
    <w:r w:rsidR="0017389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738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7389A" w:rsidRPr="00B862CC">
      <w:rPr>
        <w:rFonts w:ascii="Arial" w:hAnsi="Arial"/>
        <w:sz w:val="18"/>
        <w:szCs w:val="24"/>
      </w:rPr>
      <w:fldChar w:fldCharType="separate"/>
    </w:r>
    <w:r w:rsidR="003B0DF9">
      <w:rPr>
        <w:rFonts w:ascii="Arial" w:hAnsi="Arial"/>
        <w:noProof/>
        <w:sz w:val="18"/>
        <w:szCs w:val="24"/>
      </w:rPr>
      <w:t>2</w:t>
    </w:r>
    <w:r w:rsidR="0017389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7389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B0DF9" w:rsidRPr="003B0DF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397" w:rsidRDefault="00AD2397">
      <w:r>
        <w:separator/>
      </w:r>
    </w:p>
  </w:footnote>
  <w:footnote w:type="continuationSeparator" w:id="1">
    <w:p w:rsidR="00AD2397" w:rsidRDefault="00AD23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3C3" w:rsidRDefault="000113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3C3" w:rsidRDefault="000113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3C3" w:rsidRDefault="000113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3C3"/>
    <w:rsid w:val="000113C3"/>
    <w:rsid w:val="00031374"/>
    <w:rsid w:val="00035DEC"/>
    <w:rsid w:val="000A1097"/>
    <w:rsid w:val="000E2A8F"/>
    <w:rsid w:val="000F000A"/>
    <w:rsid w:val="0012774F"/>
    <w:rsid w:val="00144B7A"/>
    <w:rsid w:val="0017389A"/>
    <w:rsid w:val="00180C6E"/>
    <w:rsid w:val="0029606A"/>
    <w:rsid w:val="002B5DB3"/>
    <w:rsid w:val="003B0DF9"/>
    <w:rsid w:val="004848F3"/>
    <w:rsid w:val="004A75F2"/>
    <w:rsid w:val="005144A9"/>
    <w:rsid w:val="00520165"/>
    <w:rsid w:val="005B1B08"/>
    <w:rsid w:val="00632C3C"/>
    <w:rsid w:val="00662321"/>
    <w:rsid w:val="00662BDB"/>
    <w:rsid w:val="006A5DF1"/>
    <w:rsid w:val="006B7198"/>
    <w:rsid w:val="006D4AB3"/>
    <w:rsid w:val="006F3B81"/>
    <w:rsid w:val="007515B3"/>
    <w:rsid w:val="007D7198"/>
    <w:rsid w:val="00870F9F"/>
    <w:rsid w:val="0087648E"/>
    <w:rsid w:val="008804B6"/>
    <w:rsid w:val="00897AB0"/>
    <w:rsid w:val="008A3553"/>
    <w:rsid w:val="009003D1"/>
    <w:rsid w:val="00947A50"/>
    <w:rsid w:val="00A905AC"/>
    <w:rsid w:val="00AD2397"/>
    <w:rsid w:val="00B1255C"/>
    <w:rsid w:val="00B32FF9"/>
    <w:rsid w:val="00BA6584"/>
    <w:rsid w:val="00BE7BFD"/>
    <w:rsid w:val="00C370F2"/>
    <w:rsid w:val="00C44EEC"/>
    <w:rsid w:val="00CC501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265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000A"/>
  </w:style>
  <w:style w:type="paragraph" w:styleId="Nagwek1">
    <w:name w:val="heading 1"/>
    <w:basedOn w:val="Normalny"/>
    <w:next w:val="Normalny"/>
    <w:qFormat/>
    <w:rsid w:val="000F00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F000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F00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F00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000A"/>
  </w:style>
  <w:style w:type="paragraph" w:styleId="Tekstpodstawowywcity">
    <w:name w:val="Body Text Indent"/>
    <w:basedOn w:val="Normalny"/>
    <w:rsid w:val="000F00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F00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F000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F000A"/>
    <w:rPr>
      <w:sz w:val="28"/>
    </w:rPr>
  </w:style>
  <w:style w:type="paragraph" w:styleId="Tekstpodstawowywcity3">
    <w:name w:val="Body Text Indent 3"/>
    <w:basedOn w:val="Normalny"/>
    <w:rsid w:val="000F000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623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310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2025-04-15T07:28:00Z</cp:lastPrinted>
  <dcterms:created xsi:type="dcterms:W3CDTF">2025-04-14T09:41:00Z</dcterms:created>
  <dcterms:modified xsi:type="dcterms:W3CDTF">2025-04-15T07:28:00Z</dcterms:modified>
</cp:coreProperties>
</file>