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08212C" w:rsidRDefault="00E2219E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8212C">
        <w:rPr>
          <w:rFonts w:ascii="Arial Narrow" w:hAnsi="Arial Narrow" w:cs="Arial"/>
          <w:sz w:val="22"/>
          <w:szCs w:val="22"/>
        </w:rPr>
        <w:t>Bydgoszcz</w:t>
      </w:r>
      <w:r w:rsidR="00930A96" w:rsidRPr="0008212C">
        <w:rPr>
          <w:rFonts w:ascii="Arial Narrow" w:hAnsi="Arial Narrow" w:cs="Arial"/>
          <w:sz w:val="22"/>
          <w:szCs w:val="22"/>
        </w:rPr>
        <w:t xml:space="preserve"> dnia: </w:t>
      </w:r>
      <w:r w:rsidRPr="0008212C">
        <w:rPr>
          <w:rFonts w:ascii="Arial Narrow" w:hAnsi="Arial Narrow" w:cs="Arial"/>
          <w:sz w:val="22"/>
          <w:szCs w:val="22"/>
        </w:rPr>
        <w:t>2025-04-24</w:t>
      </w:r>
    </w:p>
    <w:p w:rsidR="00930A96" w:rsidRPr="0008212C" w:rsidRDefault="00E2219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8212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08212C" w:rsidRDefault="00E2219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8212C">
        <w:rPr>
          <w:rFonts w:ascii="Arial Narrow" w:hAnsi="Arial Narrow" w:cs="Arial"/>
          <w:sz w:val="22"/>
          <w:szCs w:val="22"/>
        </w:rPr>
        <w:t>Powstańców Warszawy</w:t>
      </w:r>
      <w:r w:rsidR="00930A96" w:rsidRPr="0008212C">
        <w:rPr>
          <w:rFonts w:ascii="Arial Narrow" w:hAnsi="Arial Narrow" w:cs="Arial"/>
          <w:sz w:val="22"/>
          <w:szCs w:val="22"/>
        </w:rPr>
        <w:t xml:space="preserve"> </w:t>
      </w:r>
      <w:r w:rsidRPr="0008212C">
        <w:rPr>
          <w:rFonts w:ascii="Arial Narrow" w:hAnsi="Arial Narrow" w:cs="Arial"/>
          <w:sz w:val="22"/>
          <w:szCs w:val="22"/>
        </w:rPr>
        <w:t>5</w:t>
      </w:r>
    </w:p>
    <w:p w:rsidR="00930A96" w:rsidRPr="0008212C" w:rsidRDefault="00E2219E" w:rsidP="00930A96">
      <w:pPr>
        <w:rPr>
          <w:rFonts w:ascii="Arial Narrow" w:hAnsi="Arial Narrow" w:cs="Arial"/>
          <w:sz w:val="22"/>
          <w:szCs w:val="22"/>
        </w:rPr>
      </w:pPr>
      <w:r w:rsidRPr="0008212C">
        <w:rPr>
          <w:rFonts w:ascii="Arial Narrow" w:hAnsi="Arial Narrow" w:cs="Arial"/>
          <w:sz w:val="22"/>
          <w:szCs w:val="22"/>
        </w:rPr>
        <w:t>85-681</w:t>
      </w:r>
      <w:r w:rsidR="00930A96" w:rsidRPr="0008212C">
        <w:rPr>
          <w:rFonts w:ascii="Arial Narrow" w:hAnsi="Arial Narrow" w:cs="Arial"/>
          <w:sz w:val="22"/>
          <w:szCs w:val="22"/>
        </w:rPr>
        <w:t xml:space="preserve"> </w:t>
      </w:r>
      <w:r w:rsidRPr="0008212C">
        <w:rPr>
          <w:rFonts w:ascii="Arial Narrow" w:hAnsi="Arial Narrow" w:cs="Arial"/>
          <w:sz w:val="22"/>
          <w:szCs w:val="22"/>
        </w:rPr>
        <w:t>Bydgoszcz</w:t>
      </w:r>
    </w:p>
    <w:p w:rsidR="00930A96" w:rsidRPr="0008212C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08212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8212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212C" w:rsidRPr="00F247D8" w:rsidRDefault="0008212C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F247D8">
        <w:rPr>
          <w:rFonts w:ascii="Arial Narrow" w:hAnsi="Arial Narrow" w:cs="Arial"/>
          <w:bCs/>
          <w:sz w:val="22"/>
          <w:szCs w:val="22"/>
        </w:rPr>
        <w:t xml:space="preserve"> </w:t>
      </w:r>
      <w:r w:rsidR="00F247D8">
        <w:rPr>
          <w:rFonts w:ascii="Arial Narrow" w:hAnsi="Arial Narrow" w:cs="Arial"/>
          <w:b/>
          <w:bCs/>
          <w:sz w:val="22"/>
          <w:szCs w:val="22"/>
        </w:rPr>
        <w:t>3382/2025</w:t>
      </w:r>
    </w:p>
    <w:p w:rsidR="00930A96" w:rsidRPr="0008212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08212C">
        <w:rPr>
          <w:rFonts w:ascii="Arial Narrow" w:hAnsi="Arial Narrow" w:cs="Arial"/>
          <w:b/>
          <w:sz w:val="24"/>
          <w:szCs w:val="24"/>
        </w:rPr>
        <w:t>WYKONAWCY</w:t>
      </w:r>
    </w:p>
    <w:p w:rsidR="00930A96" w:rsidRPr="0008212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08212C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08212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08212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8212C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930A96" w:rsidRPr="0008212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8212C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08212C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08212C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930A96" w:rsidRPr="0008212C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930A96" w:rsidRPr="0008212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8212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8212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8212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08212C" w:rsidTr="00E03B3C">
        <w:tc>
          <w:tcPr>
            <w:tcW w:w="2269" w:type="dxa"/>
            <w:shd w:val="clear" w:color="auto" w:fill="auto"/>
          </w:tcPr>
          <w:p w:rsidR="00930A96" w:rsidRPr="0008212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212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8212C" w:rsidRDefault="00E2219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212C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  <w:r w:rsidR="00930A96" w:rsidRPr="0008212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2219E" w:rsidRPr="0008212C" w:rsidTr="001E5D06">
        <w:tc>
          <w:tcPr>
            <w:tcW w:w="2269" w:type="dxa"/>
            <w:shd w:val="clear" w:color="auto" w:fill="auto"/>
          </w:tcPr>
          <w:p w:rsidR="00E2219E" w:rsidRPr="0008212C" w:rsidRDefault="00E2219E" w:rsidP="001E5D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212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219E" w:rsidRPr="0008212C" w:rsidRDefault="00E2219E" w:rsidP="001E5D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212C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:rsidR="00EF1037" w:rsidRDefault="005C0930" w:rsidP="006C0D1A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08212C">
        <w:rPr>
          <w:rFonts w:ascii="Arial Narrow" w:hAnsi="Arial Narrow" w:cs="Arial"/>
          <w:sz w:val="22"/>
          <w:szCs w:val="22"/>
        </w:rPr>
        <w:t xml:space="preserve">Zamawiający, </w:t>
      </w:r>
      <w:r w:rsidR="00E2219E" w:rsidRPr="0008212C">
        <w:rPr>
          <w:rFonts w:ascii="Arial Narrow" w:hAnsi="Arial Narrow" w:cs="Arial"/>
          <w:b/>
          <w:sz w:val="22"/>
          <w:szCs w:val="22"/>
        </w:rPr>
        <w:t>10WSzKzP SPZOZ</w:t>
      </w:r>
      <w:r w:rsidRPr="0008212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2219E" w:rsidRPr="0008212C">
        <w:rPr>
          <w:rFonts w:ascii="Arial Narrow" w:hAnsi="Arial Narrow" w:cs="Arial"/>
          <w:sz w:val="22"/>
          <w:szCs w:val="22"/>
        </w:rPr>
        <w:t>(</w:t>
      </w:r>
      <w:proofErr w:type="spellStart"/>
      <w:r w:rsidR="00E2219E" w:rsidRPr="0008212C">
        <w:rPr>
          <w:rFonts w:ascii="Arial Narrow" w:hAnsi="Arial Narrow" w:cs="Arial"/>
          <w:sz w:val="22"/>
          <w:szCs w:val="22"/>
        </w:rPr>
        <w:t>t.j</w:t>
      </w:r>
      <w:proofErr w:type="spellEnd"/>
      <w:r w:rsidR="00E2219E" w:rsidRPr="0008212C">
        <w:rPr>
          <w:rFonts w:ascii="Arial Narrow" w:hAnsi="Arial Narrow" w:cs="Arial"/>
          <w:sz w:val="22"/>
          <w:szCs w:val="22"/>
        </w:rPr>
        <w:t>. Dz. U. z 2024 poz. 1320)</w:t>
      </w:r>
      <w:r w:rsidRPr="0008212C">
        <w:rPr>
          <w:rFonts w:ascii="Arial Narrow" w:hAnsi="Arial Narrow" w:cs="Arial"/>
          <w:sz w:val="22"/>
          <w:szCs w:val="22"/>
        </w:rPr>
        <w:t xml:space="preserve">, </w:t>
      </w:r>
      <w:r w:rsidR="00EB3650" w:rsidRPr="0008212C">
        <w:rPr>
          <w:rFonts w:ascii="Arial Narrow" w:hAnsi="Arial Narrow" w:cs="Arial"/>
          <w:sz w:val="22"/>
          <w:szCs w:val="22"/>
        </w:rPr>
        <w:t xml:space="preserve">informuje o </w:t>
      </w:r>
      <w:r w:rsidRPr="0008212C">
        <w:rPr>
          <w:rFonts w:ascii="Arial Narrow" w:hAnsi="Arial Narrow" w:cs="Arial"/>
          <w:sz w:val="22"/>
          <w:szCs w:val="22"/>
        </w:rPr>
        <w:t>dokon</w:t>
      </w:r>
      <w:r w:rsidR="00EB3650" w:rsidRPr="0008212C">
        <w:rPr>
          <w:rFonts w:ascii="Arial Narrow" w:hAnsi="Arial Narrow" w:cs="Arial"/>
          <w:sz w:val="22"/>
          <w:szCs w:val="22"/>
        </w:rPr>
        <w:t>aniu</w:t>
      </w:r>
      <w:r w:rsidRPr="0008212C">
        <w:rPr>
          <w:rFonts w:ascii="Arial Narrow" w:hAnsi="Arial Narrow" w:cs="Arial"/>
          <w:sz w:val="22"/>
          <w:szCs w:val="22"/>
        </w:rPr>
        <w:t xml:space="preserve"> </w:t>
      </w:r>
      <w:r w:rsidR="00460DC4" w:rsidRPr="0008212C">
        <w:rPr>
          <w:rFonts w:ascii="Arial Narrow" w:hAnsi="Arial Narrow" w:cs="Arial"/>
          <w:sz w:val="22"/>
          <w:szCs w:val="22"/>
        </w:rPr>
        <w:t>zmian</w:t>
      </w:r>
      <w:r w:rsidRPr="0008212C">
        <w:rPr>
          <w:rFonts w:ascii="Arial Narrow" w:hAnsi="Arial Narrow" w:cs="Arial"/>
          <w:sz w:val="22"/>
          <w:szCs w:val="22"/>
        </w:rPr>
        <w:t xml:space="preserve"> w z</w:t>
      </w:r>
      <w:r w:rsidR="00460DC4" w:rsidRPr="0008212C">
        <w:rPr>
          <w:rFonts w:ascii="Arial Narrow" w:hAnsi="Arial Narrow" w:cs="Arial"/>
          <w:sz w:val="22"/>
          <w:szCs w:val="22"/>
        </w:rPr>
        <w:t>apis</w:t>
      </w:r>
      <w:r w:rsidRPr="0008212C">
        <w:rPr>
          <w:rFonts w:ascii="Arial Narrow" w:hAnsi="Arial Narrow" w:cs="Arial"/>
          <w:sz w:val="22"/>
          <w:szCs w:val="22"/>
        </w:rPr>
        <w:t>ach</w:t>
      </w:r>
      <w:r w:rsidR="00460DC4" w:rsidRPr="0008212C">
        <w:rPr>
          <w:rFonts w:ascii="Arial Narrow" w:hAnsi="Arial Narrow" w:cs="Arial"/>
          <w:sz w:val="22"/>
          <w:szCs w:val="22"/>
        </w:rPr>
        <w:t xml:space="preserve"> </w:t>
      </w:r>
      <w:r w:rsidR="0022485D" w:rsidRPr="0008212C">
        <w:rPr>
          <w:rFonts w:ascii="Arial Narrow" w:hAnsi="Arial Narrow" w:cs="Arial"/>
          <w:sz w:val="22"/>
          <w:szCs w:val="22"/>
        </w:rPr>
        <w:t>SWZ</w:t>
      </w:r>
      <w:r w:rsidR="00460DC4" w:rsidRPr="0008212C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08212C">
        <w:rPr>
          <w:rFonts w:ascii="Arial Narrow" w:hAnsi="Arial Narrow" w:cs="Arial"/>
          <w:sz w:val="22"/>
          <w:szCs w:val="22"/>
        </w:rPr>
        <w:t>:</w:t>
      </w:r>
    </w:p>
    <w:p w:rsidR="006C0D1A" w:rsidRDefault="006C0D1A" w:rsidP="006C0D1A">
      <w:pPr>
        <w:numPr>
          <w:ilvl w:val="0"/>
          <w:numId w:val="4"/>
        </w:numPr>
        <w:spacing w:before="120" w:after="120" w:line="360" w:lineRule="auto"/>
        <w:ind w:left="714" w:hanging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Rozdział 10 SWZ otrzymuje brzmienie: </w:t>
      </w:r>
    </w:p>
    <w:p w:rsidR="00FA012B" w:rsidRPr="00D64C9D" w:rsidRDefault="006C0D1A" w:rsidP="006C0D1A">
      <w:pPr>
        <w:pStyle w:val="Nagwek1"/>
        <w:spacing w:before="120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10. </w:t>
      </w:r>
      <w:r w:rsidR="00FA012B" w:rsidRPr="00D64C9D">
        <w:rPr>
          <w:rFonts w:ascii="Arial Narrow" w:hAnsi="Arial Narrow" w:cs="Arial"/>
          <w:sz w:val="22"/>
          <w:szCs w:val="22"/>
        </w:rPr>
        <w:t>Informacja o przedmiotowych środkach dowodowych</w:t>
      </w:r>
    </w:p>
    <w:p w:rsidR="00FA012B" w:rsidRPr="00D64C9D" w:rsidRDefault="006C0D1A" w:rsidP="006C0D1A">
      <w:pPr>
        <w:pStyle w:val="Nagwek2"/>
        <w:jc w:val="left"/>
        <w:rPr>
          <w:rFonts w:ascii="Arial Narrow" w:hAnsi="Arial Narrow" w:cs="Arial"/>
          <w:szCs w:val="22"/>
        </w:rPr>
      </w:pPr>
      <w:r w:rsidRPr="006C0D1A">
        <w:rPr>
          <w:rFonts w:ascii="Arial Narrow" w:hAnsi="Arial Narrow" w:cs="Arial"/>
          <w:i w:val="0"/>
          <w:szCs w:val="22"/>
        </w:rPr>
        <w:t xml:space="preserve">10.1. </w:t>
      </w:r>
      <w:r w:rsidR="00FA012B" w:rsidRPr="006C0D1A">
        <w:rPr>
          <w:rFonts w:ascii="Arial Narrow" w:hAnsi="Arial Narrow" w:cs="Arial"/>
          <w:i w:val="0"/>
          <w:szCs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826"/>
      </w:tblGrid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</w:rPr>
            </w:pPr>
            <w:r w:rsidRPr="00D64C9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D64C9D">
              <w:rPr>
                <w:rFonts w:ascii="Arial Narrow" w:hAnsi="Arial Narrow" w:cs="Arial"/>
                <w:b/>
              </w:rPr>
              <w:t>Wymagany dokument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Materiały informacyjne w postaci katalogów, folderów lub opisów przedmiotu zamówienia - dot. zadania 1-17</w:t>
            </w:r>
          </w:p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i/>
                <w:sz w:val="22"/>
                <w:szCs w:val="22"/>
              </w:rPr>
              <w:t>wskazać do którego zadania i pozycji dotyczy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wymaganych przepisami prawa dopuszczeń do obrotu (zgłoszenie, powiadomienie) na oferowany asortyment - dot. zadania 1-17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Karty techniczne, katalogi, foldery lub opisy przedmiotu zamówienia potwierdzające parametry techniczne oferowanego asortymentu - dot. zadania 18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Instrukcja obsługi przedmiotu zamówienia w języku polskim - dot. zadania 18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zgodności CE (WE) - dot. zadania 18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deklaracji CE na oferowany asortyment - dot. zadania 1-17</w:t>
            </w:r>
          </w:p>
        </w:tc>
      </w:tr>
      <w:tr w:rsidR="00FA012B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12B" w:rsidRPr="00D64C9D" w:rsidRDefault="00FA012B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1A" w:rsidRPr="00510D92" w:rsidRDefault="00FA012B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D64C9D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wymaganej (wskazanej) w formularzu cenowym daty ważności produktu/produktów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i/>
                <w:sz w:val="22"/>
                <w:szCs w:val="22"/>
              </w:rPr>
              <w:t>( nie dot. zadania 1 poz. 2-5 oraz zadania 13)</w:t>
            </w:r>
          </w:p>
        </w:tc>
      </w:tr>
      <w:tr w:rsidR="006C0D1A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1A" w:rsidRPr="00D64C9D" w:rsidRDefault="006C0D1A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1A" w:rsidRPr="00D64C9D" w:rsidRDefault="00514688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14688">
              <w:rPr>
                <w:rFonts w:ascii="Arial Narrow" w:hAnsi="Arial Narrow" w:cs="Arial"/>
                <w:b/>
                <w:sz w:val="22"/>
                <w:szCs w:val="22"/>
              </w:rPr>
              <w:t>Oświadczenie o posiadaniu certyfikatu jakości producenta dot. zadania 2-9, zadanie 10 poz. 1-7</w:t>
            </w:r>
          </w:p>
        </w:tc>
      </w:tr>
      <w:tr w:rsidR="00514688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8" w:rsidRDefault="00514688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88" w:rsidRPr="00514688" w:rsidRDefault="0020187E" w:rsidP="001E5D06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 xml:space="preserve">Oświadczenie producenta o 30 minutowym czasie </w:t>
            </w:r>
            <w:proofErr w:type="spellStart"/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>wykrzepiania</w:t>
            </w:r>
            <w:proofErr w:type="spellEnd"/>
            <w:r w:rsidRPr="0020187E">
              <w:rPr>
                <w:rFonts w:ascii="Arial Narrow" w:hAnsi="Arial Narrow" w:cs="Arial"/>
                <w:b/>
                <w:sz w:val="22"/>
                <w:szCs w:val="22"/>
              </w:rPr>
              <w:t xml:space="preserve"> w probówkach w poz. 1 i poz. 2 - dot. zadania 16</w:t>
            </w:r>
          </w:p>
        </w:tc>
      </w:tr>
      <w:tr w:rsidR="0020187E" w:rsidRPr="00D64C9D" w:rsidTr="001E5D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87E" w:rsidRDefault="0020187E" w:rsidP="001E5D06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82" w:rsidRPr="003A6682" w:rsidRDefault="003A6682" w:rsidP="001A086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A6682">
              <w:rPr>
                <w:rFonts w:ascii="Arial Narrow" w:hAnsi="Arial Narrow" w:cs="Arial"/>
                <w:b/>
                <w:sz w:val="22"/>
                <w:szCs w:val="22"/>
              </w:rPr>
              <w:t>Oświadczenie o wzajemnej kompatybilności zaoferowanych produktów wszystkich elementów zamkniętego systemu do pobierania moczu - dot. zadania 16</w:t>
            </w:r>
          </w:p>
          <w:p w:rsidR="0020187E" w:rsidRPr="001A086F" w:rsidRDefault="003A6682" w:rsidP="003A6682">
            <w:pPr>
              <w:spacing w:before="60" w:after="60" w:line="360" w:lineRule="auto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1A086F">
              <w:rPr>
                <w:rFonts w:ascii="Arial Narrow" w:hAnsi="Arial Narrow" w:cs="Arial"/>
                <w:i/>
                <w:sz w:val="22"/>
                <w:szCs w:val="22"/>
              </w:rPr>
              <w:t>(w przypadku produktów pochodzących od różnych producentów)</w:t>
            </w:r>
          </w:p>
        </w:tc>
      </w:tr>
    </w:tbl>
    <w:p w:rsidR="0022042E" w:rsidRDefault="0022042E" w:rsidP="003A6682">
      <w:pPr>
        <w:numPr>
          <w:ilvl w:val="2"/>
          <w:numId w:val="1"/>
        </w:numPr>
        <w:spacing w:before="24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1A086F">
        <w:rPr>
          <w:rFonts w:ascii="Arial Narrow" w:hAnsi="Arial Narrow"/>
          <w:sz w:val="22"/>
          <w:szCs w:val="22"/>
        </w:rPr>
        <w:t>2025-08-18</w:t>
      </w:r>
      <w:r>
        <w:rPr>
          <w:rFonts w:ascii="Arial Narrow" w:hAnsi="Arial Narrow"/>
          <w:sz w:val="22"/>
          <w:szCs w:val="22"/>
        </w:rPr>
        <w:t>.</w:t>
      </w:r>
    </w:p>
    <w:p w:rsidR="0022042E" w:rsidRPr="00481FF7" w:rsidRDefault="0022042E" w:rsidP="0022042E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1A086F">
        <w:rPr>
          <w:rFonts w:ascii="Arial Narrow" w:hAnsi="Arial Narrow"/>
          <w:sz w:val="22"/>
          <w:szCs w:val="22"/>
        </w:rPr>
        <w:t>2025-05-21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22042E" w:rsidRDefault="0022042E" w:rsidP="0022042E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:rsidR="0022042E" w:rsidRDefault="0022042E" w:rsidP="0022042E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22042E" w:rsidRPr="00012C39" w:rsidRDefault="0022042E" w:rsidP="0022042E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22042E" w:rsidRDefault="0022042E" w:rsidP="0022042E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F247D8">
        <w:rPr>
          <w:rFonts w:ascii="Lucida Sans Unicode" w:hAnsi="Lucida Sans Unicode" w:cs="Lucida Sans Unicode"/>
          <w:b/>
          <w:bCs/>
          <w:color w:val="444444"/>
        </w:rPr>
        <w:t>265833-2025.</w:t>
      </w:r>
    </w:p>
    <w:p w:rsidR="0022042E" w:rsidRDefault="0022042E" w:rsidP="002204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22042E" w:rsidRDefault="0022042E" w:rsidP="0022042E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22042E" w:rsidRPr="00012C39" w:rsidRDefault="0022042E" w:rsidP="0022042E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22042E" w:rsidRDefault="0022042E" w:rsidP="0022042E">
      <w:pPr>
        <w:ind w:left="357"/>
        <w:jc w:val="both"/>
        <w:rPr>
          <w:rFonts w:ascii="Arial Narrow" w:hAnsi="Arial Narrow"/>
        </w:rPr>
      </w:pPr>
    </w:p>
    <w:p w:rsidR="0022042E" w:rsidRDefault="0022042E" w:rsidP="0022042E">
      <w:pPr>
        <w:ind w:left="357"/>
        <w:jc w:val="both"/>
        <w:rPr>
          <w:rFonts w:ascii="Arial Narrow" w:hAnsi="Arial Narrow"/>
        </w:rPr>
      </w:pPr>
    </w:p>
    <w:p w:rsidR="0022042E" w:rsidRDefault="0022042E" w:rsidP="0022042E">
      <w:pPr>
        <w:ind w:left="357"/>
        <w:jc w:val="both"/>
        <w:rPr>
          <w:rFonts w:ascii="Arial Narrow" w:hAnsi="Arial Narrow"/>
        </w:rPr>
      </w:pPr>
    </w:p>
    <w:p w:rsidR="0022042E" w:rsidRDefault="0022042E" w:rsidP="0022042E">
      <w:pPr>
        <w:ind w:left="357"/>
        <w:jc w:val="both"/>
        <w:rPr>
          <w:rFonts w:ascii="Arial Narrow" w:hAnsi="Arial Narrow"/>
        </w:rPr>
      </w:pPr>
    </w:p>
    <w:p w:rsidR="0022042E" w:rsidRPr="00012C39" w:rsidRDefault="0022042E" w:rsidP="0022042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22042E" w:rsidRPr="008E2FC0" w:rsidRDefault="0022042E" w:rsidP="0022042E">
      <w:pPr>
        <w:ind w:left="357"/>
        <w:jc w:val="both"/>
        <w:rPr>
          <w:rFonts w:ascii="Arial Narrow" w:hAnsi="Arial Narrow"/>
        </w:rPr>
      </w:pPr>
      <w:r w:rsidRPr="008E2FC0">
        <w:rPr>
          <w:rFonts w:ascii="Arial Narrow" w:hAnsi="Arial Narrow"/>
        </w:rPr>
        <w:t>egz. 1 - a/a kancelaria</w:t>
      </w:r>
    </w:p>
    <w:p w:rsidR="0022042E" w:rsidRPr="008E2FC0" w:rsidRDefault="0022042E" w:rsidP="0022042E">
      <w:pPr>
        <w:rPr>
          <w:rFonts w:ascii="Arial Narrow" w:hAnsi="Arial Narrow" w:cs="Arial"/>
          <w:szCs w:val="24"/>
        </w:rPr>
      </w:pPr>
      <w:r w:rsidRPr="008E2FC0">
        <w:rPr>
          <w:rFonts w:ascii="Arial Narrow" w:hAnsi="Arial Narrow"/>
        </w:rPr>
        <w:t xml:space="preserve">        egz. 2 – </w:t>
      </w:r>
      <w:r w:rsidRPr="008E2FC0">
        <w:rPr>
          <w:rFonts w:ascii="Arial Narrow" w:hAnsi="Arial Narrow" w:cs="Arial"/>
          <w:szCs w:val="24"/>
        </w:rPr>
        <w:t xml:space="preserve">strona </w:t>
      </w:r>
      <w:proofErr w:type="spellStart"/>
      <w:r w:rsidRPr="008E2FC0">
        <w:rPr>
          <w:rFonts w:ascii="Arial Narrow" w:hAnsi="Arial Narrow" w:cs="Arial"/>
          <w:szCs w:val="24"/>
        </w:rPr>
        <w:t>int</w:t>
      </w:r>
      <w:proofErr w:type="spellEnd"/>
      <w:r w:rsidRPr="008E2FC0">
        <w:rPr>
          <w:rFonts w:ascii="Arial Narrow" w:hAnsi="Arial Narrow" w:cs="Arial"/>
          <w:szCs w:val="24"/>
        </w:rPr>
        <w:t>. Zamawiającego, platforma e-</w:t>
      </w:r>
      <w:r w:rsidR="008E2FC0" w:rsidRPr="008E2FC0">
        <w:rPr>
          <w:rFonts w:ascii="Arial Narrow" w:hAnsi="Arial Narrow" w:cs="Arial"/>
          <w:szCs w:val="24"/>
        </w:rPr>
        <w:t xml:space="preserve">propublico.pl, </w:t>
      </w:r>
      <w:proofErr w:type="spellStart"/>
      <w:r w:rsidR="008E2FC0" w:rsidRPr="008E2FC0">
        <w:rPr>
          <w:rFonts w:ascii="Arial Narrow" w:hAnsi="Arial Narrow" w:cs="Arial"/>
          <w:szCs w:val="24"/>
        </w:rPr>
        <w:t>SZPubl</w:t>
      </w:r>
      <w:proofErr w:type="spellEnd"/>
      <w:r w:rsidR="008E2FC0" w:rsidRPr="008E2FC0">
        <w:rPr>
          <w:rFonts w:ascii="Arial Narrow" w:hAnsi="Arial Narrow" w:cs="Arial"/>
          <w:szCs w:val="24"/>
        </w:rPr>
        <w:t>. T2612 B5</w:t>
      </w:r>
    </w:p>
    <w:p w:rsidR="0022042E" w:rsidRPr="00012C39" w:rsidRDefault="0022042E" w:rsidP="0022042E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</w:p>
    <w:p w:rsidR="005C0930" w:rsidRPr="0008212C" w:rsidRDefault="001A086F" w:rsidP="001A086F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2025-04-24</w:t>
      </w:r>
    </w:p>
    <w:sectPr w:rsidR="005C0930" w:rsidRPr="0008212C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61A" w:rsidRDefault="00C5761A">
      <w:r>
        <w:separator/>
      </w:r>
    </w:p>
  </w:endnote>
  <w:endnote w:type="continuationSeparator" w:id="1">
    <w:p w:rsidR="00C5761A" w:rsidRDefault="00C57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026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0268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02689" w:rsidRPr="00B862CC">
      <w:rPr>
        <w:rFonts w:ascii="Arial" w:hAnsi="Arial"/>
        <w:sz w:val="18"/>
        <w:szCs w:val="24"/>
      </w:rPr>
      <w:fldChar w:fldCharType="separate"/>
    </w:r>
    <w:r w:rsidR="008E2FC0">
      <w:rPr>
        <w:rFonts w:ascii="Arial" w:hAnsi="Arial"/>
        <w:noProof/>
        <w:sz w:val="18"/>
        <w:szCs w:val="24"/>
      </w:rPr>
      <w:t>2</w:t>
    </w:r>
    <w:r w:rsidR="0080268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0268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02689" w:rsidRPr="00B862CC">
      <w:rPr>
        <w:rFonts w:ascii="Arial" w:hAnsi="Arial"/>
        <w:sz w:val="18"/>
        <w:szCs w:val="24"/>
      </w:rPr>
      <w:fldChar w:fldCharType="separate"/>
    </w:r>
    <w:r w:rsidR="008E2FC0">
      <w:rPr>
        <w:rFonts w:ascii="Arial" w:hAnsi="Arial"/>
        <w:noProof/>
        <w:sz w:val="18"/>
        <w:szCs w:val="24"/>
      </w:rPr>
      <w:t>2</w:t>
    </w:r>
    <w:r w:rsidR="0080268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026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E2FC0" w:rsidRPr="008E2FC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61A" w:rsidRDefault="00C5761A">
      <w:r>
        <w:separator/>
      </w:r>
    </w:p>
  </w:footnote>
  <w:footnote w:type="continuationSeparator" w:id="1">
    <w:p w:rsidR="00C5761A" w:rsidRDefault="00C576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9E" w:rsidRDefault="00E221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9E" w:rsidRDefault="00E221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9E" w:rsidRDefault="00E221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8ED6B1F"/>
    <w:multiLevelType w:val="hybridMultilevel"/>
    <w:tmpl w:val="C01A4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abstractNum w:abstractNumId="3">
    <w:nsid w:val="6E5A3E64"/>
    <w:multiLevelType w:val="hybridMultilevel"/>
    <w:tmpl w:val="79484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19E"/>
    <w:rsid w:val="00057D02"/>
    <w:rsid w:val="000613E0"/>
    <w:rsid w:val="0008212C"/>
    <w:rsid w:val="001A086F"/>
    <w:rsid w:val="001A571A"/>
    <w:rsid w:val="0020187E"/>
    <w:rsid w:val="0022042E"/>
    <w:rsid w:val="0022485D"/>
    <w:rsid w:val="002B1C74"/>
    <w:rsid w:val="00384EFD"/>
    <w:rsid w:val="003A6682"/>
    <w:rsid w:val="00420CCE"/>
    <w:rsid w:val="004222DA"/>
    <w:rsid w:val="00453E59"/>
    <w:rsid w:val="00460DC4"/>
    <w:rsid w:val="005079A4"/>
    <w:rsid w:val="00514688"/>
    <w:rsid w:val="0055546F"/>
    <w:rsid w:val="005C0930"/>
    <w:rsid w:val="006736C6"/>
    <w:rsid w:val="006C0D1A"/>
    <w:rsid w:val="006D4AE5"/>
    <w:rsid w:val="007C6DA3"/>
    <w:rsid w:val="00802689"/>
    <w:rsid w:val="00844AF1"/>
    <w:rsid w:val="00854803"/>
    <w:rsid w:val="0087224A"/>
    <w:rsid w:val="008E2FC0"/>
    <w:rsid w:val="009149C3"/>
    <w:rsid w:val="00930A96"/>
    <w:rsid w:val="00953AA1"/>
    <w:rsid w:val="0095641D"/>
    <w:rsid w:val="009D169F"/>
    <w:rsid w:val="00A21930"/>
    <w:rsid w:val="00A4668B"/>
    <w:rsid w:val="00B26D41"/>
    <w:rsid w:val="00B361A9"/>
    <w:rsid w:val="00BC2789"/>
    <w:rsid w:val="00C152AE"/>
    <w:rsid w:val="00C540B0"/>
    <w:rsid w:val="00C5761A"/>
    <w:rsid w:val="00D1574A"/>
    <w:rsid w:val="00D248D2"/>
    <w:rsid w:val="00E02559"/>
    <w:rsid w:val="00E03B3C"/>
    <w:rsid w:val="00E2219E"/>
    <w:rsid w:val="00E74582"/>
    <w:rsid w:val="00EB3650"/>
    <w:rsid w:val="00EF1037"/>
    <w:rsid w:val="00F04D9C"/>
    <w:rsid w:val="00F16162"/>
    <w:rsid w:val="00F247D8"/>
    <w:rsid w:val="00F92950"/>
    <w:rsid w:val="00FA012B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950"/>
  </w:style>
  <w:style w:type="paragraph" w:styleId="Nagwek1">
    <w:name w:val="heading 1"/>
    <w:basedOn w:val="Normalny"/>
    <w:next w:val="Normalny"/>
    <w:link w:val="Nagwek1Znak"/>
    <w:qFormat/>
    <w:rsid w:val="00F929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9295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9295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9295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2950"/>
  </w:style>
  <w:style w:type="paragraph" w:styleId="Tekstpodstawowy">
    <w:name w:val="Body Text"/>
    <w:basedOn w:val="Normalny"/>
    <w:rsid w:val="00F9295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2204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389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12</cp:revision>
  <cp:lastPrinted>2025-04-24T07:39:00Z</cp:lastPrinted>
  <dcterms:created xsi:type="dcterms:W3CDTF">2025-04-24T06:37:00Z</dcterms:created>
  <dcterms:modified xsi:type="dcterms:W3CDTF">2025-04-24T07:39:00Z</dcterms:modified>
</cp:coreProperties>
</file>