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A974D2" w:rsidRDefault="00F6130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974D2">
        <w:rPr>
          <w:rFonts w:ascii="Arial Narrow" w:hAnsi="Arial Narrow" w:cs="Arial"/>
          <w:sz w:val="22"/>
          <w:szCs w:val="22"/>
        </w:rPr>
        <w:t>Bydgoszcz</w:t>
      </w:r>
      <w:r w:rsidR="00D34297" w:rsidRPr="00A974D2">
        <w:rPr>
          <w:rFonts w:ascii="Arial Narrow" w:hAnsi="Arial Narrow" w:cs="Arial"/>
          <w:sz w:val="22"/>
          <w:szCs w:val="22"/>
        </w:rPr>
        <w:t xml:space="preserve"> dnia: </w:t>
      </w:r>
      <w:r w:rsidRPr="00A974D2">
        <w:rPr>
          <w:rFonts w:ascii="Arial Narrow" w:hAnsi="Arial Narrow" w:cs="Arial"/>
          <w:sz w:val="22"/>
          <w:szCs w:val="22"/>
        </w:rPr>
        <w:t>2025-04-24</w:t>
      </w:r>
    </w:p>
    <w:p w:rsidR="00D34297" w:rsidRPr="00A974D2" w:rsidRDefault="00F6130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974D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A974D2" w:rsidRDefault="00F6130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974D2">
        <w:rPr>
          <w:rFonts w:ascii="Arial Narrow" w:hAnsi="Arial Narrow" w:cs="Arial"/>
          <w:sz w:val="22"/>
          <w:szCs w:val="22"/>
        </w:rPr>
        <w:t>Powstańców Warszawy</w:t>
      </w:r>
      <w:r w:rsidR="00D34297" w:rsidRPr="00A974D2">
        <w:rPr>
          <w:rFonts w:ascii="Arial Narrow" w:hAnsi="Arial Narrow" w:cs="Arial"/>
          <w:sz w:val="22"/>
          <w:szCs w:val="22"/>
        </w:rPr>
        <w:t xml:space="preserve"> </w:t>
      </w:r>
      <w:r w:rsidRPr="00A974D2">
        <w:rPr>
          <w:rFonts w:ascii="Arial Narrow" w:hAnsi="Arial Narrow" w:cs="Arial"/>
          <w:sz w:val="22"/>
          <w:szCs w:val="22"/>
        </w:rPr>
        <w:t>5</w:t>
      </w:r>
    </w:p>
    <w:p w:rsidR="00D34297" w:rsidRPr="00A974D2" w:rsidRDefault="00F61303" w:rsidP="00D34297">
      <w:pPr>
        <w:rPr>
          <w:rFonts w:ascii="Arial Narrow" w:hAnsi="Arial Narrow" w:cs="Arial"/>
          <w:sz w:val="22"/>
          <w:szCs w:val="22"/>
        </w:rPr>
      </w:pPr>
      <w:r w:rsidRPr="00A974D2">
        <w:rPr>
          <w:rFonts w:ascii="Arial Narrow" w:hAnsi="Arial Narrow" w:cs="Arial"/>
          <w:sz w:val="22"/>
          <w:szCs w:val="22"/>
        </w:rPr>
        <w:t>85-681</w:t>
      </w:r>
      <w:r w:rsidR="00D34297" w:rsidRPr="00A974D2">
        <w:rPr>
          <w:rFonts w:ascii="Arial Narrow" w:hAnsi="Arial Narrow" w:cs="Arial"/>
          <w:sz w:val="22"/>
          <w:szCs w:val="22"/>
        </w:rPr>
        <w:t xml:space="preserve"> </w:t>
      </w:r>
      <w:r w:rsidRPr="00A974D2">
        <w:rPr>
          <w:rFonts w:ascii="Arial Narrow" w:hAnsi="Arial Narrow" w:cs="Arial"/>
          <w:sz w:val="22"/>
          <w:szCs w:val="22"/>
        </w:rPr>
        <w:t>Bydgoszcz</w:t>
      </w:r>
    </w:p>
    <w:p w:rsidR="00D34297" w:rsidRPr="00A974D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A974D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974D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974D2" w:rsidRPr="00601640" w:rsidRDefault="00A974D2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601640">
        <w:rPr>
          <w:rFonts w:ascii="Arial Narrow" w:hAnsi="Arial Narrow" w:cs="Arial"/>
          <w:bCs/>
          <w:sz w:val="22"/>
          <w:szCs w:val="22"/>
        </w:rPr>
        <w:t xml:space="preserve"> </w:t>
      </w:r>
      <w:r w:rsidR="00601640">
        <w:rPr>
          <w:rFonts w:ascii="Arial Narrow" w:hAnsi="Arial Narrow" w:cs="Arial"/>
          <w:b/>
          <w:bCs/>
          <w:sz w:val="22"/>
          <w:szCs w:val="22"/>
        </w:rPr>
        <w:t>3395/2025</w:t>
      </w:r>
    </w:p>
    <w:p w:rsidR="00D34297" w:rsidRPr="00A974D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A974D2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A974D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A974D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A974D2" w:rsidTr="00D34297">
        <w:tc>
          <w:tcPr>
            <w:tcW w:w="9180" w:type="dxa"/>
            <w:shd w:val="clear" w:color="auto" w:fill="F2F2F2"/>
            <w:hideMark/>
          </w:tcPr>
          <w:p w:rsidR="00D34297" w:rsidRPr="00A974D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974D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A974D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974D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A974D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A974D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974D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974D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974D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A974D2" w:rsidTr="00310284">
        <w:tc>
          <w:tcPr>
            <w:tcW w:w="2269" w:type="dxa"/>
            <w:shd w:val="clear" w:color="auto" w:fill="auto"/>
          </w:tcPr>
          <w:p w:rsidR="00D34297" w:rsidRPr="00A974D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974D2" w:rsidRDefault="00F6130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</w:t>
            </w:r>
          </w:p>
        </w:tc>
      </w:tr>
      <w:tr w:rsidR="00F61303" w:rsidRPr="00A974D2" w:rsidTr="00A96112">
        <w:tc>
          <w:tcPr>
            <w:tcW w:w="2269" w:type="dxa"/>
            <w:shd w:val="clear" w:color="auto" w:fill="auto"/>
          </w:tcPr>
          <w:p w:rsidR="00F61303" w:rsidRPr="00A974D2" w:rsidRDefault="00F61303" w:rsidP="00A961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1303" w:rsidRPr="00A974D2" w:rsidRDefault="00F61303" w:rsidP="00A961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bCs/>
                <w:sz w:val="22"/>
                <w:szCs w:val="22"/>
              </w:rPr>
              <w:t>28/2025</w:t>
            </w:r>
          </w:p>
        </w:tc>
      </w:tr>
    </w:tbl>
    <w:p w:rsidR="00010B31" w:rsidRPr="00A974D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A974D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974D2">
        <w:rPr>
          <w:rFonts w:ascii="Arial Narrow" w:hAnsi="Arial Narrow" w:cs="Arial"/>
          <w:sz w:val="22"/>
          <w:szCs w:val="22"/>
        </w:rPr>
        <w:t xml:space="preserve">Zamawiający, </w:t>
      </w:r>
      <w:r w:rsidR="00F61303" w:rsidRPr="00A974D2">
        <w:rPr>
          <w:rFonts w:ascii="Arial Narrow" w:hAnsi="Arial Narrow" w:cs="Arial"/>
          <w:b/>
          <w:sz w:val="22"/>
          <w:szCs w:val="22"/>
        </w:rPr>
        <w:t>10WSzKzP SPZOZ</w:t>
      </w:r>
      <w:r w:rsidRPr="00A974D2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61303" w:rsidRPr="00A974D2">
        <w:rPr>
          <w:rFonts w:ascii="Arial Narrow" w:hAnsi="Arial Narrow" w:cs="Arial"/>
          <w:sz w:val="22"/>
          <w:szCs w:val="22"/>
        </w:rPr>
        <w:t>(</w:t>
      </w:r>
      <w:proofErr w:type="spellStart"/>
      <w:r w:rsidR="00F61303" w:rsidRPr="00A974D2">
        <w:rPr>
          <w:rFonts w:ascii="Arial Narrow" w:hAnsi="Arial Narrow" w:cs="Arial"/>
          <w:sz w:val="22"/>
          <w:szCs w:val="22"/>
        </w:rPr>
        <w:t>t.j</w:t>
      </w:r>
      <w:proofErr w:type="spellEnd"/>
      <w:r w:rsidR="00F61303" w:rsidRPr="00A974D2">
        <w:rPr>
          <w:rFonts w:ascii="Arial Narrow" w:hAnsi="Arial Narrow" w:cs="Arial"/>
          <w:sz w:val="22"/>
          <w:szCs w:val="22"/>
        </w:rPr>
        <w:t>. Dz. U. z 2024 poz. 1320)</w:t>
      </w:r>
      <w:r w:rsidRPr="00A974D2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A974D2">
        <w:rPr>
          <w:rFonts w:ascii="Arial Narrow" w:hAnsi="Arial Narrow" w:cs="Arial"/>
          <w:sz w:val="22"/>
          <w:szCs w:val="22"/>
        </w:rPr>
        <w:t>na</w:t>
      </w:r>
      <w:r w:rsidRPr="00A974D2">
        <w:rPr>
          <w:rFonts w:ascii="Arial Narrow" w:hAnsi="Arial Narrow" w:cs="Arial"/>
          <w:sz w:val="22"/>
          <w:szCs w:val="22"/>
        </w:rPr>
        <w:t xml:space="preserve"> </w:t>
      </w:r>
      <w:r w:rsidR="00D8293D" w:rsidRPr="00A974D2">
        <w:rPr>
          <w:rFonts w:ascii="Arial Narrow" w:hAnsi="Arial Narrow" w:cs="Arial"/>
          <w:sz w:val="22"/>
          <w:szCs w:val="22"/>
        </w:rPr>
        <w:t>na</w:t>
      </w:r>
      <w:r w:rsidR="00010B31" w:rsidRPr="00A974D2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A974D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974D2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A974D2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974D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A974D2">
              <w:rPr>
                <w:rFonts w:ascii="Arial Narrow" w:hAnsi="Arial Narrow" w:cs="Arial"/>
                <w:b/>
              </w:rPr>
              <w:t>Temat</w:t>
            </w:r>
          </w:p>
          <w:p w:rsidR="00D44D12" w:rsidRPr="00A974D2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A974D2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F61303" w:rsidRPr="00A974D2" w:rsidTr="00A961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b/>
                <w:sz w:val="22"/>
                <w:szCs w:val="22"/>
              </w:rPr>
              <w:t>Łącznik prosty 7x7, 7x10</w:t>
            </w:r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F61303" w:rsidP="00A9611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974D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893F2B" w:rsidP="00A9611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F61303" w:rsidRPr="00A974D2" w:rsidTr="00A961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b/>
                <w:sz w:val="22"/>
                <w:szCs w:val="22"/>
              </w:rPr>
              <w:t xml:space="preserve">Strzykawka 1ml trzyczęściowa </w:t>
            </w:r>
            <w:proofErr w:type="spellStart"/>
            <w:r w:rsidRPr="00A974D2">
              <w:rPr>
                <w:rFonts w:ascii="Arial Narrow" w:hAnsi="Arial Narrow" w:cs="Arial"/>
                <w:b/>
                <w:sz w:val="22"/>
                <w:szCs w:val="22"/>
              </w:rPr>
              <w:t>Luer-Lock</w:t>
            </w:r>
            <w:proofErr w:type="spellEnd"/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F61303" w:rsidP="00A9611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974D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893F2B" w:rsidP="00A9611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F61303" w:rsidRPr="00A974D2" w:rsidTr="00A961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b/>
                <w:sz w:val="22"/>
                <w:szCs w:val="22"/>
              </w:rPr>
              <w:t>Zestaw adapterów Olympus 2</w:t>
            </w:r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F61303" w:rsidP="00A9611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974D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893F2B" w:rsidP="00A9611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F61303" w:rsidRPr="00A974D2" w:rsidTr="00A961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303" w:rsidRPr="00A974D2" w:rsidRDefault="00F61303" w:rsidP="00A9611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b/>
                <w:sz w:val="22"/>
                <w:szCs w:val="22"/>
              </w:rPr>
              <w:t>Osłona końcówki endoskopu</w:t>
            </w:r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F61303" w:rsidP="00A9611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974D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974D2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F61303" w:rsidRPr="00A974D2" w:rsidRDefault="00F61303" w:rsidP="00A9611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74D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974D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61303" w:rsidRPr="00A974D2" w:rsidRDefault="00893F2B" w:rsidP="00A9611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</w:tbl>
    <w:p w:rsidR="00893F2B" w:rsidRDefault="00893F2B" w:rsidP="00893F2B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010B31" w:rsidRDefault="00010B31" w:rsidP="00893F2B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93F2B">
        <w:rPr>
          <w:rFonts w:ascii="Arial Narrow" w:hAnsi="Arial Narrow" w:cs="Arial"/>
          <w:i/>
          <w:sz w:val="22"/>
          <w:szCs w:val="22"/>
        </w:rPr>
        <w:t>Zamawiający</w:t>
      </w:r>
    </w:p>
    <w:p w:rsidR="00FF06C5" w:rsidRPr="00893F2B" w:rsidRDefault="00FF06C5" w:rsidP="00893F2B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2A7DFF" w:rsidRDefault="002A7DFF" w:rsidP="002A7DFF">
      <w:pPr>
        <w:spacing w:line="360" w:lineRule="auto"/>
        <w:jc w:val="right"/>
        <w:rPr>
          <w:rFonts w:ascii="Arial Narrow" w:hAnsi="Arial Narrow" w:cs="Arial"/>
          <w:sz w:val="24"/>
          <w:szCs w:val="24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</w:p>
    <w:p w:rsidR="00FF06C5" w:rsidRPr="00FF06C5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0"/>
          <w:szCs w:val="20"/>
        </w:rPr>
      </w:pPr>
      <w:r w:rsidRPr="00FF06C5"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  <w:t>1</w:t>
      </w:r>
      <w:r w:rsidRPr="00FF06C5"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  <w:t xml:space="preserve"> ark.</w:t>
      </w:r>
    </w:p>
    <w:p w:rsidR="00FF06C5" w:rsidRPr="00601640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  <w:szCs w:val="20"/>
        </w:rPr>
      </w:pPr>
      <w:r w:rsidRPr="00601640">
        <w:rPr>
          <w:rFonts w:ascii="Arial Narrow" w:hAnsi="Arial Narrow"/>
          <w:sz w:val="20"/>
          <w:szCs w:val="20"/>
        </w:rPr>
        <w:t xml:space="preserve">Egz. 1 – a/a kancelaria  </w:t>
      </w:r>
    </w:p>
    <w:p w:rsidR="00FF06C5" w:rsidRPr="00601640" w:rsidRDefault="00FF06C5" w:rsidP="00FF06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  <w:r w:rsidRPr="00601640">
        <w:rPr>
          <w:rFonts w:ascii="Arial Narrow" w:hAnsi="Arial Narrow"/>
          <w:sz w:val="20"/>
          <w:szCs w:val="20"/>
        </w:rPr>
        <w:t xml:space="preserve">Egz. 2 – uczestnicy postępowania str. </w:t>
      </w:r>
      <w:proofErr w:type="spellStart"/>
      <w:r w:rsidRPr="00601640">
        <w:rPr>
          <w:rFonts w:ascii="Arial Narrow" w:hAnsi="Arial Narrow"/>
          <w:sz w:val="20"/>
          <w:szCs w:val="20"/>
        </w:rPr>
        <w:t>int</w:t>
      </w:r>
      <w:proofErr w:type="spellEnd"/>
      <w:r w:rsidRPr="00601640">
        <w:rPr>
          <w:rFonts w:ascii="Arial Narrow" w:hAnsi="Arial Narrow"/>
          <w:sz w:val="20"/>
          <w:szCs w:val="20"/>
        </w:rPr>
        <w:t xml:space="preserve">. 10wsk.mil.pl i e-propublico.pl; </w:t>
      </w:r>
      <w:proofErr w:type="spellStart"/>
      <w:r w:rsidRPr="00601640">
        <w:rPr>
          <w:rFonts w:ascii="Arial Narrow" w:hAnsi="Arial Narrow"/>
          <w:sz w:val="20"/>
          <w:szCs w:val="20"/>
        </w:rPr>
        <w:t>SZPubl</w:t>
      </w:r>
      <w:proofErr w:type="spellEnd"/>
      <w:r w:rsidRPr="00601640">
        <w:rPr>
          <w:rFonts w:ascii="Arial Narrow" w:hAnsi="Arial Narrow"/>
          <w:sz w:val="20"/>
          <w:szCs w:val="20"/>
        </w:rPr>
        <w:t>. T2612 B5</w:t>
      </w:r>
    </w:p>
    <w:p w:rsidR="00FF06C5" w:rsidRPr="004E6E96" w:rsidRDefault="00FF06C5" w:rsidP="00FF06C5">
      <w:pPr>
        <w:rPr>
          <w:rFonts w:ascii="Arial Narrow" w:hAnsi="Arial Narrow"/>
        </w:rPr>
      </w:pPr>
      <w:r w:rsidRPr="004E6E96">
        <w:rPr>
          <w:rFonts w:ascii="Arial Narrow" w:hAnsi="Arial Narrow"/>
        </w:rPr>
        <w:t>Wyk. B</w:t>
      </w:r>
      <w:r>
        <w:rPr>
          <w:rFonts w:ascii="Arial Narrow" w:hAnsi="Arial Narrow"/>
        </w:rPr>
        <w:t xml:space="preserve">arbara Baranowska tel. 261 417 364, e-mail: </w:t>
      </w:r>
      <w:hyperlink r:id="rId6" w:history="1">
        <w:r w:rsidRPr="007C2C1F">
          <w:rPr>
            <w:rStyle w:val="Hipercze"/>
            <w:rFonts w:ascii="Arial Narrow" w:hAnsi="Arial Narrow"/>
          </w:rPr>
          <w:t>bbaranowska@10wsk.mil.pl</w:t>
        </w:r>
      </w:hyperlink>
    </w:p>
    <w:p w:rsidR="00FF06C5" w:rsidRPr="00BD404B" w:rsidRDefault="00FF06C5" w:rsidP="00FF06C5">
      <w:pPr>
        <w:rPr>
          <w:rFonts w:ascii="Arial Narrow" w:hAnsi="Arial Narrow" w:cs="Arial"/>
          <w:i/>
          <w:sz w:val="22"/>
          <w:szCs w:val="22"/>
        </w:rPr>
      </w:pPr>
      <w:r w:rsidRPr="004E6E96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2025-04-24</w:t>
      </w:r>
    </w:p>
    <w:p w:rsidR="00893F2B" w:rsidRPr="00A974D2" w:rsidRDefault="00893F2B" w:rsidP="002A7DFF">
      <w:pPr>
        <w:spacing w:line="360" w:lineRule="auto"/>
        <w:jc w:val="right"/>
        <w:rPr>
          <w:rFonts w:ascii="Arial Narrow" w:hAnsi="Arial Narrow"/>
        </w:rPr>
      </w:pPr>
    </w:p>
    <w:sectPr w:rsidR="00893F2B" w:rsidRPr="00A974D2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6BF" w:rsidRDefault="00D376BF" w:rsidP="00D34297">
      <w:r>
        <w:separator/>
      </w:r>
    </w:p>
  </w:endnote>
  <w:endnote w:type="continuationSeparator" w:id="1">
    <w:p w:rsidR="00D376BF" w:rsidRDefault="00D376BF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03" w:rsidRDefault="00F613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6C642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C6420" w:rsidRPr="00471F3F">
      <w:rPr>
        <w:rFonts w:ascii="Arial" w:hAnsi="Arial"/>
        <w:sz w:val="18"/>
        <w:szCs w:val="24"/>
      </w:rPr>
      <w:fldChar w:fldCharType="separate"/>
    </w:r>
    <w:r w:rsidR="00601640">
      <w:rPr>
        <w:rFonts w:ascii="Arial" w:hAnsi="Arial"/>
        <w:noProof/>
        <w:sz w:val="18"/>
        <w:szCs w:val="24"/>
      </w:rPr>
      <w:t>2</w:t>
    </w:r>
    <w:r w:rsidR="006C6420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C642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C6420" w:rsidRPr="00471F3F">
      <w:rPr>
        <w:rFonts w:ascii="Arial" w:hAnsi="Arial"/>
        <w:sz w:val="18"/>
        <w:szCs w:val="24"/>
      </w:rPr>
      <w:fldChar w:fldCharType="separate"/>
    </w:r>
    <w:r w:rsidR="00601640">
      <w:rPr>
        <w:rFonts w:ascii="Arial" w:hAnsi="Arial"/>
        <w:noProof/>
        <w:sz w:val="18"/>
        <w:szCs w:val="24"/>
      </w:rPr>
      <w:t>2</w:t>
    </w:r>
    <w:r w:rsidR="006C6420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03" w:rsidRDefault="00F613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6BF" w:rsidRDefault="00D376BF" w:rsidP="00D34297">
      <w:r>
        <w:separator/>
      </w:r>
    </w:p>
  </w:footnote>
  <w:footnote w:type="continuationSeparator" w:id="1">
    <w:p w:rsidR="00D376BF" w:rsidRDefault="00D376BF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03" w:rsidRDefault="00F613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03" w:rsidRDefault="00F613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303" w:rsidRDefault="00F613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303"/>
    <w:rsid w:val="00010B31"/>
    <w:rsid w:val="00104963"/>
    <w:rsid w:val="00150F65"/>
    <w:rsid w:val="002A7DFF"/>
    <w:rsid w:val="00310284"/>
    <w:rsid w:val="004E2226"/>
    <w:rsid w:val="005464E2"/>
    <w:rsid w:val="00601640"/>
    <w:rsid w:val="0060511F"/>
    <w:rsid w:val="006C6420"/>
    <w:rsid w:val="00823326"/>
    <w:rsid w:val="00856A3E"/>
    <w:rsid w:val="00893F2B"/>
    <w:rsid w:val="00894412"/>
    <w:rsid w:val="009462DF"/>
    <w:rsid w:val="009500EB"/>
    <w:rsid w:val="00993EFC"/>
    <w:rsid w:val="00A974D2"/>
    <w:rsid w:val="00AB3E72"/>
    <w:rsid w:val="00AC1A4B"/>
    <w:rsid w:val="00D34297"/>
    <w:rsid w:val="00D376BF"/>
    <w:rsid w:val="00D41670"/>
    <w:rsid w:val="00D44D12"/>
    <w:rsid w:val="00D8293D"/>
    <w:rsid w:val="00DF1921"/>
    <w:rsid w:val="00E403D2"/>
    <w:rsid w:val="00E742E3"/>
    <w:rsid w:val="00EB1359"/>
    <w:rsid w:val="00F61303"/>
    <w:rsid w:val="00FF0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FF06C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F06C5"/>
    <w:rPr>
      <w:b/>
      <w:bCs/>
    </w:rPr>
  </w:style>
  <w:style w:type="character" w:styleId="Hipercze">
    <w:name w:val="Hyperlink"/>
    <w:basedOn w:val="Domylnaczcionkaakapitu"/>
    <w:rsid w:val="00FF06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266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2025-04-24T10:12:00Z</cp:lastPrinted>
  <dcterms:created xsi:type="dcterms:W3CDTF">2025-04-24T09:52:00Z</dcterms:created>
  <dcterms:modified xsi:type="dcterms:W3CDTF">2025-04-24T10:12:00Z</dcterms:modified>
</cp:coreProperties>
</file>