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5E831C23" w14:textId="4ACA1BEC" w:rsidR="00791C92" w:rsidRPr="00AD67D3" w:rsidRDefault="00AD67D3" w:rsidP="00AD67D3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D67D3">
        <w:rPr>
          <w:rFonts w:ascii="Arial" w:hAnsi="Arial" w:cs="Arial"/>
          <w:b/>
          <w:bCs/>
          <w:sz w:val="22"/>
          <w:szCs w:val="22"/>
        </w:rPr>
        <w:t xml:space="preserve">Część </w:t>
      </w:r>
      <w:r w:rsidR="009F1DAF">
        <w:rPr>
          <w:rFonts w:ascii="Arial" w:hAnsi="Arial" w:cs="Arial"/>
          <w:b/>
          <w:bCs/>
          <w:sz w:val="22"/>
          <w:szCs w:val="22"/>
        </w:rPr>
        <w:t>2</w:t>
      </w:r>
      <w:r w:rsidRPr="00AD67D3">
        <w:rPr>
          <w:rFonts w:ascii="Arial" w:hAnsi="Arial" w:cs="Arial"/>
          <w:b/>
          <w:bCs/>
          <w:sz w:val="22"/>
          <w:szCs w:val="22"/>
        </w:rPr>
        <w:t xml:space="preserve"> - Sprzedaż z dostawą </w:t>
      </w:r>
      <w:r w:rsidR="00452EE7">
        <w:rPr>
          <w:rFonts w:ascii="Arial" w:hAnsi="Arial" w:cs="Arial"/>
          <w:b/>
          <w:bCs/>
          <w:sz w:val="22"/>
          <w:szCs w:val="22"/>
        </w:rPr>
        <w:t xml:space="preserve">zaawansowanych </w:t>
      </w:r>
      <w:r w:rsidRPr="00AD67D3">
        <w:rPr>
          <w:rFonts w:ascii="Arial" w:hAnsi="Arial" w:cs="Arial"/>
          <w:b/>
          <w:bCs/>
          <w:sz w:val="22"/>
          <w:szCs w:val="22"/>
        </w:rPr>
        <w:t>modeli anatomicznych</w:t>
      </w:r>
    </w:p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383CD622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3/4220/25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77777777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777777" w:rsidR="00AD67D3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0"/>
          <w:szCs w:val="20"/>
        </w:rPr>
      </w:pPr>
      <w:r w:rsidRPr="00333F8E">
        <w:rPr>
          <w:rFonts w:ascii="Arial" w:hAnsi="Arial" w:cs="Arial"/>
          <w:sz w:val="20"/>
          <w:szCs w:val="20"/>
          <w:lang w:eastAsia="x-none"/>
        </w:rPr>
        <w:t xml:space="preserve">Oświadczamy, że dostawy realizowane będą w terminie: </w:t>
      </w:r>
    </w:p>
    <w:p w14:paraId="29989B63" w14:textId="691372C8" w:rsidR="00AD67D3" w:rsidRPr="00E81458" w:rsidRDefault="007610FA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lastRenderedPageBreak/>
        <w:t>do 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>
        <w:rPr>
          <w:rFonts w:ascii="Arial" w:hAnsi="Arial" w:cs="Arial"/>
          <w:b/>
          <w:bCs/>
          <w:sz w:val="22"/>
          <w:lang w:eastAsia="ar-SA"/>
        </w:rPr>
        <w:t>60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90 dni</w:t>
      </w:r>
      <w:r w:rsidR="00AD67D3"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="00AD67D3" w:rsidRPr="00333F8E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="00AD67D3" w:rsidRPr="00333F8E">
        <w:rPr>
          <w:rFonts w:ascii="Arial" w:hAnsi="Arial" w:cs="Arial"/>
          <w:sz w:val="20"/>
          <w:szCs w:val="20"/>
        </w:rPr>
        <w:t xml:space="preserve"> </w:t>
      </w:r>
      <w:r w:rsidR="00AD67D3"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28B10A31" w:rsidR="00B4340B" w:rsidRPr="00AD67D3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6"/>
          <w:szCs w:val="16"/>
        </w:rPr>
      </w:pPr>
      <w:r w:rsidRPr="00333F8E"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</w:t>
      </w:r>
      <w:r w:rsidRPr="00333F8E">
        <w:rPr>
          <w:rFonts w:cs="Arial"/>
          <w:bCs/>
          <w:i/>
          <w:sz w:val="16"/>
          <w:szCs w:val="16"/>
        </w:rPr>
        <w:t xml:space="preserve"> przypadku nie zaznaczenia żadnego z terminów określonych w SWZ Zamawiający przyjmuje, że dostawa będzie realizowana w terminie maksymalnym określonym w SWZ dla danej części zamówienia i przyzna w tym kryterium 0 punktów)</w:t>
      </w:r>
      <w:r w:rsidRPr="00333F8E">
        <w:rPr>
          <w:rFonts w:cs="Arial"/>
          <w:bCs/>
          <w:sz w:val="16"/>
          <w:szCs w:val="16"/>
        </w:rPr>
        <w:t>.</w:t>
      </w:r>
    </w:p>
    <w:p w14:paraId="4A6DEFE2" w14:textId="1A7AC506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="00BD476F">
        <w:rPr>
          <w:rFonts w:ascii="Arial" w:hAnsi="Arial" w:cs="Arial"/>
        </w:rPr>
        <w:t>od daty podpisania protokołu odbioru końcowego</w:t>
      </w:r>
      <w:r w:rsidR="00BD476F" w:rsidRPr="00A72A69">
        <w:rPr>
          <w:rFonts w:ascii="Arial" w:hAnsi="Arial" w:cs="Arial"/>
        </w:rPr>
        <w:t>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2834010A" w:rsidR="00AD67D3" w:rsidRDefault="00AD67D3" w:rsidP="008555A8">
      <w:pPr>
        <w:pStyle w:val="Akapitzlist"/>
        <w:keepLines/>
        <w:spacing w:after="0"/>
        <w:jc w:val="both"/>
        <w:rPr>
          <w:rFonts w:ascii="Arial" w:hAnsi="Arial" w:cs="Arial"/>
        </w:rPr>
      </w:pPr>
      <w:r w:rsidRPr="00335020">
        <w:rPr>
          <w:rFonts w:ascii="Arial" w:hAnsi="Arial" w:cs="Arial"/>
          <w:i/>
          <w:sz w:val="20"/>
          <w:lang w:eastAsia="zh-CN"/>
        </w:rPr>
        <w:t>(W</w:t>
      </w:r>
      <w:r w:rsidRPr="00335020">
        <w:rPr>
          <w:rFonts w:ascii="Arial" w:eastAsia="MS Mincho" w:hAnsi="Arial" w:cs="Arial"/>
          <w:sz w:val="20"/>
        </w:rPr>
        <w:t xml:space="preserve"> </w:t>
      </w:r>
      <w:r w:rsidRPr="00335020">
        <w:rPr>
          <w:rFonts w:ascii="Arial" w:eastAsia="MS Mincho" w:hAnsi="Arial" w:cs="Arial"/>
          <w:i/>
          <w:sz w:val="20"/>
        </w:rPr>
        <w:t xml:space="preserve">przypadku gdy Wykonawca nie wskaże jaki oferuje czas gwarancji Zamawiający przyzna mu w ww. kryterium oceny ofert 0 punktów i uzna, że Wykonawca deklaruje czas gwarancji minimalny wskazany </w:t>
      </w:r>
      <w:r w:rsidRPr="008555A8">
        <w:rPr>
          <w:rFonts w:ascii="Arial" w:eastAsia="MS Mincho" w:hAnsi="Arial" w:cs="Arial"/>
          <w:i/>
          <w:sz w:val="20"/>
        </w:rPr>
        <w:t>w rozdz.20 pkt 20.2 SWZ).</w:t>
      </w:r>
    </w:p>
    <w:p w14:paraId="68C16634" w14:textId="7EEA17C8" w:rsidR="001E6CE8" w:rsidRDefault="001E6CE8" w:rsidP="008555A8">
      <w:pPr>
        <w:pStyle w:val="Akapitzlist"/>
        <w:keepLines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759F4804" w14:textId="3DBE4576" w:rsidR="009E54C1" w:rsidRPr="009E54C1" w:rsidRDefault="009E54C1" w:rsidP="009E54C1">
      <w:pPr>
        <w:pStyle w:val="Akapitzlist"/>
        <w:keepLines/>
        <w:numPr>
          <w:ilvl w:val="0"/>
          <w:numId w:val="7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oferowany przedmiot zamówienia posiada wszystkie parametry określone w SWZ.</w:t>
      </w:r>
    </w:p>
    <w:p w14:paraId="5E7AC1CA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06D9F828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084001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77777777" w:rsidR="00791C92" w:rsidRPr="00726E75" w:rsidRDefault="00791C92" w:rsidP="008555A8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11928F89" w14:textId="77777777" w:rsidR="004146B2" w:rsidRPr="00726E75" w:rsidRDefault="004146B2" w:rsidP="00AD67D3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AD67D3">
      <w:pPr>
        <w:pStyle w:val="Akapitzlist"/>
        <w:numPr>
          <w:ilvl w:val="0"/>
          <w:numId w:val="7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36E362" w14:textId="77777777" w:rsidR="009F1DAF" w:rsidRDefault="009F1DAF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20F31344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lastRenderedPageBreak/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D3CAB" w14:textId="77777777" w:rsidR="000A7FD1" w:rsidRDefault="000A7FD1">
      <w:r>
        <w:separator/>
      </w:r>
    </w:p>
  </w:endnote>
  <w:endnote w:type="continuationSeparator" w:id="0">
    <w:p w14:paraId="620909C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DF20" w14:textId="77777777" w:rsidR="000A7FD1" w:rsidRDefault="000A7FD1">
      <w:r>
        <w:separator/>
      </w:r>
    </w:p>
  </w:footnote>
  <w:footnote w:type="continuationSeparator" w:id="0">
    <w:p w14:paraId="38CBDC9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875" w14:textId="720E577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3/4220/25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001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0FE0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EE7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3E73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0FA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54C1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1DA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9AC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476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6484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2025-04-09T07:17:00Z</cp:lastPrinted>
  <dcterms:created xsi:type="dcterms:W3CDTF">2025-04-30T09:25:00Z</dcterms:created>
  <dcterms:modified xsi:type="dcterms:W3CDTF">2025-04-30T12:01:00Z</dcterms:modified>
</cp:coreProperties>
</file>