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74A80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3CC1DE33" w14:textId="77777777" w:rsidR="004D5ED6" w:rsidRDefault="004D5ED6" w:rsidP="004D5ED6">
      <w:pPr>
        <w:spacing w:after="0" w:line="480" w:lineRule="auto"/>
        <w:rPr>
          <w:b/>
        </w:rPr>
      </w:pPr>
    </w:p>
    <w:p w14:paraId="7476323A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9521B6" w:rsidRPr="009521B6">
        <w:rPr>
          <w:b/>
        </w:rPr>
        <w:t>NZ-26-2025-34-D-P-E</w:t>
      </w:r>
    </w:p>
    <w:p w14:paraId="7571C3E4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28750687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2C8836E5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00AEBE78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4ACDBBD0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51AAF992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273547A2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4209D36A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0E0060E1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F914346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2CE9C5C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0B515DA7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4B82762E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66FCAA7C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062546D8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5F1B803E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3D13B812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38895372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07530C24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18057EBF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9521B6" w:rsidRPr="009521B6">
        <w:rPr>
          <w:rFonts w:ascii="Arial Narrow" w:hAnsi="Arial Narrow"/>
          <w:b/>
        </w:rPr>
        <w:t>Dostawy zamkniętego systemu pobierania krwi wraz z dzierżawą automatycznego aparatu do oznaczania OB</w:t>
      </w:r>
      <w:r w:rsidRPr="00033443">
        <w:rPr>
          <w:rFonts w:ascii="Arial Narrow" w:hAnsi="Arial Narrow"/>
        </w:rPr>
        <w:t>,</w:t>
      </w:r>
    </w:p>
    <w:p w14:paraId="25DC2BAC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0A84278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0AEC0DF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1CE002D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C96243">
        <w:rPr>
          <w:rFonts w:ascii="Arial Narrow" w:hAnsi="Arial Narrow" w:cs="Tahoma"/>
          <w:b/>
          <w:bCs/>
          <w:i/>
          <w:iCs/>
        </w:rPr>
        <w:t>podlegam/ nie podlegam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58D8AFBE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C96243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66AE6C98" w14:textId="2DF28DA8" w:rsidR="00A21774" w:rsidRPr="00C96243" w:rsidRDefault="00A21774" w:rsidP="00C96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C96243">
        <w:rPr>
          <w:rFonts w:ascii="Arial Narrow" w:hAnsi="Arial Narrow" w:cs="Arial Narrow"/>
          <w:b/>
          <w:bCs/>
          <w:i/>
          <w:iCs/>
        </w:rPr>
        <w:t>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4C88F63C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3D5B2EAB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6E1A2BE9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C96243">
        <w:rPr>
          <w:rFonts w:ascii="Arial Narrow" w:hAnsi="Arial Narrow" w:cs="Tahoma"/>
          <w:b/>
          <w:bCs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14:paraId="7D138905" w14:textId="646DA166" w:rsidR="00033443" w:rsidRPr="00033443" w:rsidRDefault="00C96243" w:rsidP="00C96243">
      <w:pPr>
        <w:spacing w:after="0" w:line="264" w:lineRule="auto"/>
        <w:rPr>
          <w:rFonts w:ascii="Arial Narrow" w:hAnsi="Arial Narrow" w:cs="Tahoma"/>
          <w:b/>
          <w:iCs/>
        </w:rPr>
      </w:pPr>
      <w:r w:rsidRPr="00C96243">
        <w:rPr>
          <w:rFonts w:ascii="Arial Narrow" w:hAnsi="Arial Narrow" w:cs="Tahoma"/>
          <w:b/>
          <w:bCs/>
          <w:i/>
          <w:iCs/>
        </w:rPr>
        <w:t>*</w:t>
      </w:r>
      <w:r>
        <w:rPr>
          <w:rFonts w:ascii="Arial Narrow" w:hAnsi="Arial Narrow" w:cs="Tahoma"/>
          <w:b/>
          <w:bCs/>
          <w:i/>
          <w:iCs/>
        </w:rPr>
        <w:t>niepotrzebne skreślić</w:t>
      </w:r>
    </w:p>
    <w:p w14:paraId="717C7CEC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4FD1708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30D6E28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3EBE3090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2159C906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0C81B450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66EF1F5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7E91B12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6471F7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18F8F9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5B839E5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35F5D2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5C86902A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31558F0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3A5CA50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0F3310AD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3513733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46390CC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5AC26C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08587D22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45C536D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39D6173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544B65F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18155938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060C72BE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269A9BB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1455B51F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7122BB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4F241A4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711910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37F594F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14:paraId="6360458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7F594E85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202640C6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768FBA8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2F3BBA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B7239F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826020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7528ED2E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3E1FFCB7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6C2ECDD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5A9AED38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048B67F8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73205AC6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B475B4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3B85D50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849B79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5F15247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49242EA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0C1DFB69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7542969A" w14:textId="77777777"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247E2" w14:textId="77777777" w:rsidR="00EE6CAC" w:rsidRDefault="00EE6CAC" w:rsidP="0038231F">
      <w:pPr>
        <w:spacing w:after="0" w:line="240" w:lineRule="auto"/>
      </w:pPr>
      <w:r>
        <w:separator/>
      </w:r>
    </w:p>
  </w:endnote>
  <w:endnote w:type="continuationSeparator" w:id="0">
    <w:p w14:paraId="1287C38D" w14:textId="77777777" w:rsidR="00EE6CAC" w:rsidRDefault="00EE6C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E0D0F" w14:textId="77777777" w:rsidR="009521B6" w:rsidRDefault="009521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2614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1A9AE35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F4CBB" w14:textId="77777777" w:rsidR="009521B6" w:rsidRDefault="009521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0E6E0" w14:textId="77777777" w:rsidR="00EE6CAC" w:rsidRDefault="00EE6CAC" w:rsidP="0038231F">
      <w:pPr>
        <w:spacing w:after="0" w:line="240" w:lineRule="auto"/>
      </w:pPr>
      <w:r>
        <w:separator/>
      </w:r>
    </w:p>
  </w:footnote>
  <w:footnote w:type="continuationSeparator" w:id="0">
    <w:p w14:paraId="482BAB3C" w14:textId="77777777" w:rsidR="00EE6CAC" w:rsidRDefault="00EE6C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9C6DC" w14:textId="77777777" w:rsidR="009521B6" w:rsidRDefault="009521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32B2E" w14:textId="77777777" w:rsidR="009521B6" w:rsidRDefault="009521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90A71" w14:textId="77777777" w:rsidR="009521B6" w:rsidRDefault="009521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B12F6"/>
    <w:multiLevelType w:val="hybridMultilevel"/>
    <w:tmpl w:val="4600FDA0"/>
    <w:lvl w:ilvl="0" w:tplc="622483A2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8800651">
    <w:abstractNumId w:val="7"/>
  </w:num>
  <w:num w:numId="2" w16cid:durableId="184757394">
    <w:abstractNumId w:val="0"/>
  </w:num>
  <w:num w:numId="3" w16cid:durableId="119030225">
    <w:abstractNumId w:val="6"/>
  </w:num>
  <w:num w:numId="4" w16cid:durableId="844826019">
    <w:abstractNumId w:val="10"/>
  </w:num>
  <w:num w:numId="5" w16cid:durableId="1848858378">
    <w:abstractNumId w:val="8"/>
  </w:num>
  <w:num w:numId="6" w16cid:durableId="1623614048">
    <w:abstractNumId w:val="5"/>
  </w:num>
  <w:num w:numId="7" w16cid:durableId="1518763477">
    <w:abstractNumId w:val="1"/>
  </w:num>
  <w:num w:numId="8" w16cid:durableId="915287992">
    <w:abstractNumId w:val="3"/>
  </w:num>
  <w:num w:numId="9" w16cid:durableId="1939556568">
    <w:abstractNumId w:val="2"/>
  </w:num>
  <w:num w:numId="10" w16cid:durableId="958296604">
    <w:abstractNumId w:val="4"/>
  </w:num>
  <w:num w:numId="11" w16cid:durableId="19282716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CA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1B6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96243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6CAC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E22785"/>
  <w15:docId w15:val="{870F283A-922D-46BD-8F5C-F32A85D76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633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2025-04-29T08:29:00Z</dcterms:created>
  <dcterms:modified xsi:type="dcterms:W3CDTF">2025-04-29T08:32:00Z</dcterms:modified>
</cp:coreProperties>
</file>