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3859C" w14:textId="77777777" w:rsidR="007E0653" w:rsidRPr="00A648A7" w:rsidRDefault="007E0653" w:rsidP="007E0653">
      <w:pPr>
        <w:spacing w:after="0" w:line="240" w:lineRule="auto"/>
        <w:ind w:left="540" w:hanging="540"/>
        <w:jc w:val="right"/>
        <w:rPr>
          <w:rFonts w:ascii="Cambria" w:eastAsia="Times New Roman" w:hAnsi="Cambria" w:cs="Arial"/>
          <w:lang w:eastAsia="pl-PL"/>
        </w:rPr>
      </w:pPr>
      <w:r w:rsidRPr="00A648A7">
        <w:rPr>
          <w:rFonts w:ascii="Cambria" w:eastAsia="Times New Roman" w:hAnsi="Cambria" w:cs="Arial"/>
          <w:lang w:eastAsia="pl-PL"/>
        </w:rPr>
        <w:t>Załącznik nr 7 do SWZ</w:t>
      </w:r>
    </w:p>
    <w:p w14:paraId="6869A3DC" w14:textId="77777777" w:rsidR="007E0653" w:rsidRPr="00A648A7" w:rsidRDefault="007E0653" w:rsidP="007E0653">
      <w:pPr>
        <w:spacing w:after="0" w:line="240" w:lineRule="auto"/>
        <w:ind w:left="540" w:hanging="540"/>
        <w:jc w:val="center"/>
        <w:rPr>
          <w:rFonts w:ascii="Cambria" w:eastAsia="Times New Roman" w:hAnsi="Cambria" w:cs="Arial"/>
          <w:b/>
          <w:i/>
          <w:sz w:val="24"/>
          <w:szCs w:val="24"/>
          <w:lang w:eastAsia="pl-PL"/>
        </w:rPr>
      </w:pPr>
    </w:p>
    <w:p w14:paraId="37C0283B" w14:textId="68EEF429" w:rsidR="007E0653" w:rsidRPr="00A648A7" w:rsidRDefault="007E0653" w:rsidP="007E0653">
      <w:pPr>
        <w:spacing w:after="0" w:line="240" w:lineRule="auto"/>
        <w:ind w:left="540" w:hanging="540"/>
        <w:jc w:val="center"/>
        <w:rPr>
          <w:rFonts w:ascii="Cambria" w:eastAsia="Times New Roman" w:hAnsi="Cambria" w:cs="Arial"/>
          <w:b/>
          <w:i/>
          <w:sz w:val="24"/>
          <w:szCs w:val="24"/>
          <w:lang w:eastAsia="pl-PL"/>
        </w:rPr>
      </w:pPr>
      <w:r w:rsidRPr="00A648A7">
        <w:rPr>
          <w:rFonts w:ascii="Cambria" w:eastAsia="Times New Roman" w:hAnsi="Cambria" w:cs="Arial"/>
          <w:b/>
          <w:i/>
          <w:sz w:val="24"/>
          <w:szCs w:val="24"/>
          <w:lang w:eastAsia="pl-PL"/>
        </w:rPr>
        <w:t xml:space="preserve">Projektowane postanowienia umowy </w:t>
      </w:r>
      <w:bookmarkStart w:id="0" w:name="_Hlk71541838"/>
      <w:r w:rsidRPr="00A648A7">
        <w:rPr>
          <w:rFonts w:ascii="Cambria" w:eastAsia="Times New Roman" w:hAnsi="Cambria" w:cs="Arial"/>
          <w:b/>
          <w:i/>
          <w:sz w:val="24"/>
          <w:szCs w:val="24"/>
          <w:lang w:eastAsia="pl-PL"/>
        </w:rPr>
        <w:t>nr ZP</w:t>
      </w:r>
      <w:bookmarkEnd w:id="0"/>
      <w:r w:rsidRPr="00A648A7">
        <w:rPr>
          <w:rFonts w:ascii="Cambria" w:eastAsia="Times New Roman" w:hAnsi="Cambria" w:cs="Arial"/>
          <w:b/>
          <w:i/>
          <w:sz w:val="24"/>
          <w:szCs w:val="24"/>
          <w:lang w:eastAsia="pl-PL"/>
        </w:rPr>
        <w:t>3/4810 – Część 1</w:t>
      </w:r>
    </w:p>
    <w:p w14:paraId="61D43C31" w14:textId="77777777" w:rsidR="007E0653" w:rsidRPr="00A648A7" w:rsidRDefault="007E0653" w:rsidP="007E0653">
      <w:pPr>
        <w:spacing w:after="0" w:line="240" w:lineRule="auto"/>
        <w:jc w:val="both"/>
        <w:rPr>
          <w:rFonts w:ascii="Cambria" w:eastAsia="Times New Roman" w:hAnsi="Cambria" w:cs="Arial"/>
          <w:szCs w:val="24"/>
          <w:lang w:eastAsia="pl-PL"/>
        </w:rPr>
      </w:pPr>
    </w:p>
    <w:p w14:paraId="26161F0F" w14:textId="77777777" w:rsidR="007E0653" w:rsidRPr="00A648A7" w:rsidRDefault="007E0653" w:rsidP="007E0653">
      <w:pPr>
        <w:spacing w:after="0" w:line="240" w:lineRule="auto"/>
        <w:jc w:val="both"/>
        <w:rPr>
          <w:rFonts w:ascii="Cambria" w:eastAsia="Times New Roman" w:hAnsi="Cambria" w:cs="Arial"/>
          <w:szCs w:val="24"/>
          <w:lang w:eastAsia="pl-PL"/>
        </w:rPr>
      </w:pPr>
    </w:p>
    <w:p w14:paraId="04A24602" w14:textId="77777777" w:rsidR="007E0653" w:rsidRPr="00A648A7" w:rsidRDefault="007E0653" w:rsidP="007E0653">
      <w:pPr>
        <w:spacing w:after="0" w:line="240" w:lineRule="auto"/>
        <w:jc w:val="both"/>
        <w:rPr>
          <w:rFonts w:ascii="Cambria" w:eastAsia="Times New Roman" w:hAnsi="Cambria" w:cs="Arial"/>
          <w:szCs w:val="24"/>
          <w:lang w:eastAsia="pl-PL"/>
        </w:rPr>
      </w:pPr>
      <w:r w:rsidRPr="00A648A7">
        <w:rPr>
          <w:rFonts w:ascii="Cambria" w:eastAsia="Times New Roman" w:hAnsi="Cambria" w:cs="Arial"/>
          <w:szCs w:val="24"/>
          <w:lang w:eastAsia="pl-PL"/>
        </w:rPr>
        <w:t>Zawarta ……… 2025 r. pomiędzy:</w:t>
      </w:r>
    </w:p>
    <w:p w14:paraId="606475B2" w14:textId="77777777" w:rsidR="007E0653" w:rsidRPr="00A648A7" w:rsidRDefault="007E0653" w:rsidP="007E0653">
      <w:pPr>
        <w:spacing w:after="0" w:line="240" w:lineRule="auto"/>
        <w:jc w:val="both"/>
        <w:rPr>
          <w:rFonts w:ascii="Cambria" w:eastAsia="Times New Roman" w:hAnsi="Cambria" w:cs="Arial"/>
          <w:szCs w:val="24"/>
          <w:lang w:eastAsia="pl-PL"/>
        </w:rPr>
      </w:pPr>
      <w:r w:rsidRPr="00A648A7">
        <w:rPr>
          <w:rFonts w:ascii="Cambria" w:eastAsia="Times New Roman" w:hAnsi="Cambria" w:cs="Arial"/>
          <w:b/>
          <w:szCs w:val="24"/>
          <w:lang w:eastAsia="pl-PL"/>
        </w:rPr>
        <w:t>Uniwersytetem im. Adama Mickiewicza w Poznaniu, ul. H. Wieniawskiego 1, 61-712 Poznań</w:t>
      </w:r>
      <w:r w:rsidRPr="00A648A7">
        <w:rPr>
          <w:rFonts w:ascii="Cambria" w:eastAsia="Times New Roman" w:hAnsi="Cambria" w:cs="Arial"/>
          <w:szCs w:val="24"/>
          <w:lang w:eastAsia="pl-PL"/>
        </w:rPr>
        <w:t>, posiadającym NIP: 777-00-06-350, zwanym dalej „Zamawiającym” reprezentowanym przez:</w:t>
      </w:r>
    </w:p>
    <w:p w14:paraId="090405A2" w14:textId="77777777" w:rsidR="007E0653" w:rsidRPr="00A648A7" w:rsidRDefault="007E0653" w:rsidP="007E0653">
      <w:pPr>
        <w:spacing w:after="0" w:line="240" w:lineRule="auto"/>
        <w:jc w:val="both"/>
        <w:rPr>
          <w:rFonts w:ascii="Cambria" w:eastAsia="Times New Roman" w:hAnsi="Cambria" w:cs="Arial"/>
          <w:szCs w:val="24"/>
          <w:lang w:eastAsia="pl-PL"/>
        </w:rPr>
      </w:pPr>
      <w:r w:rsidRPr="00A648A7">
        <w:rPr>
          <w:rFonts w:ascii="Cambria" w:eastAsia="Times New Roman" w:hAnsi="Cambria" w:cs="Arial"/>
          <w:szCs w:val="24"/>
          <w:lang w:eastAsia="pl-PL"/>
        </w:rPr>
        <w:t>…………………………</w:t>
      </w:r>
    </w:p>
    <w:p w14:paraId="7A58D4C4" w14:textId="77777777" w:rsidR="007E0653" w:rsidRPr="00A648A7" w:rsidRDefault="007E0653" w:rsidP="007E0653">
      <w:pPr>
        <w:spacing w:after="0" w:line="240" w:lineRule="auto"/>
        <w:jc w:val="both"/>
        <w:rPr>
          <w:rFonts w:ascii="Cambria" w:eastAsia="Times New Roman" w:hAnsi="Cambria" w:cs="Arial"/>
          <w:szCs w:val="24"/>
          <w:lang w:eastAsia="pl-PL"/>
        </w:rPr>
      </w:pPr>
      <w:r w:rsidRPr="00A648A7">
        <w:rPr>
          <w:rFonts w:ascii="Cambria" w:eastAsia="Times New Roman" w:hAnsi="Cambria" w:cs="Arial"/>
          <w:szCs w:val="24"/>
          <w:lang w:eastAsia="pl-PL"/>
        </w:rPr>
        <w:t>przy kontrasygnacie …………………………………</w:t>
      </w:r>
    </w:p>
    <w:p w14:paraId="3CE756E5" w14:textId="77777777" w:rsidR="007E0653" w:rsidRPr="00A648A7" w:rsidRDefault="007E0653" w:rsidP="007E0653">
      <w:pPr>
        <w:spacing w:after="0" w:line="240" w:lineRule="auto"/>
        <w:jc w:val="center"/>
        <w:rPr>
          <w:rFonts w:ascii="Cambria" w:eastAsia="Times New Roman" w:hAnsi="Cambria" w:cs="Arial"/>
          <w:lang w:eastAsia="pl-PL"/>
        </w:rPr>
      </w:pPr>
    </w:p>
    <w:p w14:paraId="11FD540E"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a</w:t>
      </w:r>
    </w:p>
    <w:p w14:paraId="3E8E4DCA" w14:textId="77777777" w:rsidR="007E0653" w:rsidRPr="00A648A7" w:rsidRDefault="007E0653" w:rsidP="007E0653">
      <w:pPr>
        <w:tabs>
          <w:tab w:val="left" w:pos="180"/>
        </w:tabs>
        <w:spacing w:after="0" w:line="240" w:lineRule="auto"/>
        <w:jc w:val="both"/>
        <w:rPr>
          <w:rFonts w:ascii="Cambria" w:eastAsia="Times New Roman" w:hAnsi="Cambria" w:cs="Arial"/>
          <w:szCs w:val="24"/>
          <w:lang w:eastAsia="pl-PL"/>
        </w:rPr>
      </w:pPr>
      <w:r w:rsidRPr="00A648A7">
        <w:rPr>
          <w:rFonts w:ascii="Cambria" w:eastAsia="Times New Roman" w:hAnsi="Cambria" w:cs="Arial"/>
          <w:szCs w:val="24"/>
          <w:lang w:eastAsia="pl-PL"/>
        </w:rPr>
        <w:t>……………………….., zwanym dalej „Wykonawcą”</w:t>
      </w:r>
    </w:p>
    <w:p w14:paraId="744B1AC4" w14:textId="77777777" w:rsidR="007E0653" w:rsidRPr="00A648A7" w:rsidRDefault="007E0653" w:rsidP="007E0653">
      <w:pPr>
        <w:tabs>
          <w:tab w:val="left" w:pos="180"/>
        </w:tabs>
        <w:spacing w:after="0" w:line="240" w:lineRule="auto"/>
        <w:jc w:val="both"/>
        <w:rPr>
          <w:rFonts w:ascii="Cambria" w:eastAsia="Times New Roman" w:hAnsi="Cambria" w:cs="Arial"/>
          <w:szCs w:val="24"/>
          <w:lang w:eastAsia="pl-PL"/>
        </w:rPr>
      </w:pPr>
    </w:p>
    <w:p w14:paraId="004ECFFC" w14:textId="77777777" w:rsidR="007E0653" w:rsidRPr="00A648A7" w:rsidRDefault="007E0653" w:rsidP="007E0653">
      <w:pPr>
        <w:tabs>
          <w:tab w:val="left" w:pos="180"/>
        </w:tabs>
        <w:spacing w:after="0" w:line="240" w:lineRule="auto"/>
        <w:jc w:val="both"/>
        <w:rPr>
          <w:rFonts w:ascii="Cambria" w:eastAsia="Times New Roman" w:hAnsi="Cambria" w:cs="Arial"/>
          <w:szCs w:val="24"/>
          <w:lang w:eastAsia="pl-PL"/>
        </w:rPr>
      </w:pPr>
    </w:p>
    <w:p w14:paraId="6A8DB6E8" w14:textId="77777777" w:rsidR="007E0653" w:rsidRPr="00A648A7" w:rsidRDefault="007E0653" w:rsidP="007E0653">
      <w:pPr>
        <w:spacing w:after="120" w:line="240" w:lineRule="auto"/>
        <w:jc w:val="both"/>
        <w:rPr>
          <w:rFonts w:ascii="Cambria" w:eastAsia="Times New Roman" w:hAnsi="Cambria" w:cs="Arial"/>
          <w:bCs/>
          <w:lang w:eastAsia="pl-PL"/>
        </w:rPr>
      </w:pPr>
      <w:r w:rsidRPr="00A648A7">
        <w:rPr>
          <w:rFonts w:ascii="Cambria" w:eastAsia="Times New Roman" w:hAnsi="Cambria" w:cs="Arial"/>
          <w:lang w:eastAsia="pl-PL"/>
        </w:rPr>
        <w:t xml:space="preserve">W wyniku postępowania o udzielenie zamówienia publicznego </w:t>
      </w:r>
      <w:r w:rsidRPr="00A648A7">
        <w:rPr>
          <w:rFonts w:ascii="Cambria" w:eastAsia="Times New Roman" w:hAnsi="Cambria" w:cs="Arial"/>
          <w:b/>
          <w:lang w:eastAsia="pl-PL"/>
        </w:rPr>
        <w:t>w trybie</w:t>
      </w:r>
      <w:r w:rsidRPr="00A648A7">
        <w:rPr>
          <w:rFonts w:ascii="Cambria" w:eastAsia="Times New Roman" w:hAnsi="Cambria" w:cs="Arial"/>
          <w:lang w:eastAsia="pl-PL"/>
        </w:rPr>
        <w:t xml:space="preserve"> </w:t>
      </w:r>
      <w:r w:rsidRPr="00A648A7">
        <w:rPr>
          <w:rFonts w:ascii="Cambria" w:eastAsia="Times New Roman" w:hAnsi="Cambria" w:cs="Arial"/>
          <w:b/>
          <w:bCs/>
          <w:lang w:eastAsia="pl-PL"/>
        </w:rPr>
        <w:t>podstawowym bez negocjacji</w:t>
      </w:r>
      <w:r w:rsidRPr="00A648A7">
        <w:rPr>
          <w:rFonts w:ascii="Cambria" w:eastAsia="Times New Roman" w:hAnsi="Cambria" w:cs="Arial"/>
          <w:lang w:eastAsia="pl-PL"/>
        </w:rPr>
        <w:t xml:space="preserve"> - </w:t>
      </w:r>
      <w:r w:rsidRPr="00A648A7">
        <w:rPr>
          <w:rFonts w:ascii="Cambria" w:eastAsia="Times New Roman" w:hAnsi="Cambria" w:cs="Arial"/>
          <w:b/>
          <w:lang w:eastAsia="pl-PL"/>
        </w:rPr>
        <w:t xml:space="preserve">art. 275 pkt 1) </w:t>
      </w:r>
      <w:r w:rsidRPr="00A648A7">
        <w:rPr>
          <w:rFonts w:ascii="Cambria" w:eastAsia="Times New Roman" w:hAnsi="Cambria" w:cs="Arial"/>
          <w:lang w:eastAsia="pl-PL"/>
        </w:rPr>
        <w:t xml:space="preserve"> ustawy Prawo zamówień publicznych </w:t>
      </w:r>
      <w:r w:rsidRPr="00A648A7">
        <w:rPr>
          <w:rFonts w:ascii="Cambria" w:eastAsia="Times New Roman" w:hAnsi="Cambria" w:cs="Arial"/>
          <w:bCs/>
          <w:lang w:eastAsia="pl-PL"/>
        </w:rPr>
        <w:t>(</w:t>
      </w:r>
      <w:proofErr w:type="spellStart"/>
      <w:r w:rsidRPr="00A648A7">
        <w:rPr>
          <w:rFonts w:ascii="Cambria" w:eastAsia="Times New Roman" w:hAnsi="Cambria" w:cs="Arial"/>
          <w:bCs/>
          <w:lang w:eastAsia="pl-PL"/>
        </w:rPr>
        <w:t>t.j</w:t>
      </w:r>
      <w:proofErr w:type="spellEnd"/>
      <w:r w:rsidRPr="00A648A7">
        <w:rPr>
          <w:rFonts w:ascii="Cambria" w:eastAsia="Times New Roman" w:hAnsi="Cambria" w:cs="Arial"/>
          <w:bCs/>
          <w:lang w:eastAsia="pl-PL"/>
        </w:rPr>
        <w:t>. Dz. U. 2024, poz. 1320 ze zm., dalej „</w:t>
      </w:r>
      <w:proofErr w:type="spellStart"/>
      <w:r w:rsidRPr="00A648A7">
        <w:rPr>
          <w:rFonts w:ascii="Cambria" w:eastAsia="Times New Roman" w:hAnsi="Cambria" w:cs="Arial"/>
          <w:b/>
          <w:bCs/>
          <w:i/>
          <w:lang w:eastAsia="pl-PL"/>
        </w:rPr>
        <w:t>p.z.p</w:t>
      </w:r>
      <w:proofErr w:type="spellEnd"/>
      <w:r w:rsidRPr="00A648A7">
        <w:rPr>
          <w:rFonts w:ascii="Cambria" w:eastAsia="Times New Roman" w:hAnsi="Cambria" w:cs="Arial"/>
          <w:bCs/>
          <w:lang w:eastAsia="pl-PL"/>
        </w:rPr>
        <w:t>.”),</w:t>
      </w:r>
      <w:r w:rsidRPr="00A648A7">
        <w:rPr>
          <w:rFonts w:ascii="Cambria" w:eastAsia="Times New Roman" w:hAnsi="Cambria" w:cs="Arial"/>
          <w:lang w:eastAsia="pl-PL"/>
        </w:rPr>
        <w:t xml:space="preserve"> została zawarta umowa następującej treści:</w:t>
      </w:r>
    </w:p>
    <w:p w14:paraId="59AEE39C" w14:textId="77777777" w:rsidR="007E0653" w:rsidRPr="00A648A7" w:rsidRDefault="007E0653" w:rsidP="007E0653">
      <w:pPr>
        <w:spacing w:after="0" w:line="240" w:lineRule="auto"/>
        <w:jc w:val="center"/>
        <w:rPr>
          <w:rFonts w:ascii="Cambria" w:eastAsia="Times New Roman" w:hAnsi="Cambria" w:cs="Arial"/>
          <w:lang w:eastAsia="pl-PL"/>
        </w:rPr>
      </w:pPr>
    </w:p>
    <w:p w14:paraId="7F8C601E" w14:textId="77777777" w:rsidR="007E0653" w:rsidRPr="00A648A7" w:rsidRDefault="007E0653" w:rsidP="007E0653">
      <w:pPr>
        <w:spacing w:after="0" w:line="240" w:lineRule="auto"/>
        <w:jc w:val="center"/>
        <w:rPr>
          <w:rFonts w:ascii="Cambria" w:eastAsia="Times New Roman" w:hAnsi="Cambria" w:cs="Arial"/>
          <w:lang w:eastAsia="pl-PL"/>
        </w:rPr>
      </w:pPr>
    </w:p>
    <w:p w14:paraId="47504ACC"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w:t>
      </w:r>
    </w:p>
    <w:p w14:paraId="21B0804F" w14:textId="0EBB342C" w:rsidR="007E0653" w:rsidRPr="00A648A7" w:rsidRDefault="007E0653" w:rsidP="007E0653">
      <w:pPr>
        <w:keepNext/>
        <w:suppressAutoHyphens/>
        <w:spacing w:after="0" w:line="240" w:lineRule="auto"/>
        <w:jc w:val="both"/>
        <w:outlineLvl w:val="1"/>
        <w:rPr>
          <w:rFonts w:ascii="Cambria" w:eastAsia="Times New Roman" w:hAnsi="Cambria" w:cs="Arial"/>
          <w:lang w:eastAsia="pl-PL"/>
        </w:rPr>
      </w:pPr>
      <w:r w:rsidRPr="00A648A7">
        <w:rPr>
          <w:rFonts w:ascii="Cambria" w:eastAsia="Times New Roman" w:hAnsi="Cambria" w:cs="Arial"/>
          <w:lang w:eastAsia="pl-PL"/>
        </w:rPr>
        <w:t xml:space="preserve">Zamawiający zleca, a Wykonawca na podstawie rozstrzygniętego postępowania w trybie podstawowym bez negocjacji nr ZP/4810 przyjmuje do </w:t>
      </w:r>
      <w:r w:rsidRPr="00A648A7">
        <w:rPr>
          <w:rFonts w:ascii="Cambria" w:eastAsia="Times New Roman" w:hAnsi="Cambria" w:cs="Arial"/>
          <w:b/>
          <w:lang w:eastAsia="pl-PL"/>
        </w:rPr>
        <w:t>wykonania</w:t>
      </w:r>
      <w:r w:rsidRPr="00A648A7">
        <w:rPr>
          <w:rFonts w:ascii="Cambria" w:eastAsia="Times New Roman" w:hAnsi="Cambria" w:cs="Arial"/>
          <w:lang w:eastAsia="pl-PL"/>
        </w:rPr>
        <w:t xml:space="preserve"> </w:t>
      </w:r>
      <w:r w:rsidRPr="00A648A7">
        <w:rPr>
          <w:rFonts w:ascii="Cambria" w:hAnsi="Cambria" w:cs="Arial"/>
          <w:b/>
          <w:bCs/>
        </w:rPr>
        <w:t xml:space="preserve">roboty budowlane w obiektach UAM, Część 1: Naprawa zadaszenia na pomieszczeniach maszynowni zlokalizowanych na dachu budynku Collegium </w:t>
      </w:r>
      <w:proofErr w:type="spellStart"/>
      <w:r w:rsidRPr="00A648A7">
        <w:rPr>
          <w:rFonts w:ascii="Cambria" w:hAnsi="Cambria" w:cs="Arial"/>
          <w:b/>
          <w:bCs/>
        </w:rPr>
        <w:t>Martineum</w:t>
      </w:r>
      <w:proofErr w:type="spellEnd"/>
      <w:r w:rsidRPr="00A648A7">
        <w:rPr>
          <w:rFonts w:ascii="Cambria" w:hAnsi="Cambria" w:cs="Arial"/>
          <w:b/>
          <w:bCs/>
        </w:rPr>
        <w:t xml:space="preserve"> w Poznaniu przy ul. Św. Marcin 78, </w:t>
      </w:r>
      <w:r w:rsidRPr="00A648A7">
        <w:rPr>
          <w:rFonts w:ascii="Cambria" w:eastAsia="Times New Roman" w:hAnsi="Cambria" w:cs="Arial"/>
          <w:lang w:eastAsia="pl-PL"/>
        </w:rPr>
        <w:t xml:space="preserve">zgodnie z formularzem ofertowym – załącznik nr 1 oraz specyfikacją warunków zamówienia – załącznik nr 2 do niniejszej umowy. </w:t>
      </w:r>
    </w:p>
    <w:p w14:paraId="0B372BAC" w14:textId="77777777" w:rsidR="007E0653" w:rsidRPr="00A648A7" w:rsidRDefault="007E0653" w:rsidP="007E0653">
      <w:pPr>
        <w:spacing w:after="0" w:line="240" w:lineRule="auto"/>
        <w:jc w:val="center"/>
        <w:rPr>
          <w:rFonts w:ascii="Cambria" w:eastAsia="Times New Roman" w:hAnsi="Cambria" w:cs="Arial"/>
          <w:lang w:eastAsia="pl-PL"/>
        </w:rPr>
      </w:pPr>
    </w:p>
    <w:p w14:paraId="5E931836"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2</w:t>
      </w:r>
    </w:p>
    <w:p w14:paraId="4C14A855"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lang w:eastAsia="pl-PL"/>
        </w:rPr>
        <w:t>Wykonawca zobowiązuje się wykonać przedmiot umowy dochowując najwyższej profesjonalnej staranności, zgodnie z wymogami zawartymi w </w:t>
      </w:r>
      <w:r w:rsidRPr="00A648A7">
        <w:rPr>
          <w:rFonts w:ascii="Cambria" w:eastAsia="Times New Roman" w:hAnsi="Cambria" w:cs="Arial"/>
          <w:iCs/>
          <w:lang w:eastAsia="pl-PL"/>
        </w:rPr>
        <w:t>Specyfikacji warunków zamówienia, która</w:t>
      </w:r>
      <w:r w:rsidRPr="00A648A7">
        <w:rPr>
          <w:rFonts w:ascii="Cambria" w:eastAsia="Times New Roman" w:hAnsi="Cambria" w:cs="Arial"/>
          <w:i/>
          <w:lang w:eastAsia="pl-PL"/>
        </w:rPr>
        <w:t xml:space="preserve"> </w:t>
      </w:r>
      <w:r w:rsidRPr="00A648A7">
        <w:rPr>
          <w:rFonts w:ascii="Cambria" w:eastAsia="Times New Roman" w:hAnsi="Cambria" w:cs="Arial"/>
          <w:lang w:eastAsia="pl-PL"/>
        </w:rPr>
        <w:t>stanowi załącznik nr 2 do niniejszej Umowy oraz zasadami współczesnej wiedzy technicznej, a także obowiązującymi przepisami i normami.</w:t>
      </w:r>
    </w:p>
    <w:p w14:paraId="4F8AA11D"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A648A7">
        <w:rPr>
          <w:rFonts w:ascii="Cambria" w:eastAsia="Times New Roman" w:hAnsi="Cambria" w:cs="Arial"/>
          <w:bCs/>
          <w:lang w:eastAsia="ar-SA"/>
        </w:rPr>
        <w:t>(wówczas należy wpisać dane dotyczące podwykonawców wskazane w ofercie)</w:t>
      </w:r>
      <w:r w:rsidRPr="00A648A7">
        <w:rPr>
          <w:rFonts w:ascii="Cambria" w:eastAsia="Times New Roman" w:hAnsi="Cambria" w:cs="Arial"/>
          <w:lang w:eastAsia="pl-PL"/>
        </w:rPr>
        <w:t xml:space="preserve">. </w:t>
      </w:r>
    </w:p>
    <w:p w14:paraId="1453C661"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A648A7">
        <w:rPr>
          <w:rFonts w:ascii="Cambria" w:eastAsia="Times New Roman" w:hAnsi="Cambria" w:cs="Arial"/>
          <w:bCs/>
          <w:lang w:eastAsia="ar-SA"/>
        </w:rPr>
        <w:t>Pzp</w:t>
      </w:r>
      <w:proofErr w:type="spellEnd"/>
      <w:r w:rsidRPr="00A648A7">
        <w:rPr>
          <w:rFonts w:ascii="Cambria" w:eastAsia="Times New Roman" w:hAnsi="Cambria" w:cs="Arial"/>
          <w:bCs/>
          <w:lang w:eastAsia="ar-SA"/>
        </w:rPr>
        <w:t xml:space="preserve"> - zapisów niniejszej umowy, w tym o wymaganym ubezpieczeniu OC i polisie), by umowa Wykonawcy z podwykonawcą lub podwykonawcy z dalszym podwykonawcą, zapewniała należytą realizację przedmiotu zamówienia zgodnie z postanowieniami niniejszej umowy.  </w:t>
      </w:r>
    </w:p>
    <w:p w14:paraId="6CEE3FD7"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w:t>
      </w:r>
      <w:r w:rsidRPr="00A648A7">
        <w:rPr>
          <w:rFonts w:ascii="Cambria" w:eastAsia="Times New Roman" w:hAnsi="Cambria" w:cs="Arial"/>
          <w:bCs/>
          <w:lang w:eastAsia="ar-SA"/>
        </w:rPr>
        <w:lastRenderedPageBreak/>
        <w:t>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0B141BB0"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1D76D6BA"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7318625A" w14:textId="77777777" w:rsidR="007E0653" w:rsidRPr="00A648A7" w:rsidRDefault="007E0653" w:rsidP="007E065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09820D29" w14:textId="77777777" w:rsidR="007E0653" w:rsidRPr="00A648A7" w:rsidRDefault="007E0653" w:rsidP="007E0653">
      <w:pPr>
        <w:widowControl w:val="0"/>
        <w:numPr>
          <w:ilvl w:val="0"/>
          <w:numId w:val="20"/>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A648A7">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A648A7">
        <w:rPr>
          <w:rFonts w:ascii="Cambria" w:eastAsia="Times New Roman" w:hAnsi="Cambria" w:cs="Arial"/>
          <w:shd w:val="clear" w:color="auto" w:fill="FEFFFF"/>
          <w:lang w:eastAsia="pl-PL"/>
        </w:rPr>
        <w:t>Pzp</w:t>
      </w:r>
      <w:proofErr w:type="spellEnd"/>
      <w:r w:rsidRPr="00A648A7">
        <w:rPr>
          <w:rFonts w:ascii="Cambria" w:eastAsia="Times New Roman" w:hAnsi="Cambria" w:cs="Arial"/>
          <w:shd w:val="clear" w:color="auto" w:fill="FEFFFF"/>
          <w:lang w:eastAsia="pl-PL"/>
        </w:rPr>
        <w:t xml:space="preserve"> (w tym odnośnie wymaganych zapisów umowy),</w:t>
      </w:r>
    </w:p>
    <w:p w14:paraId="5D3F981D" w14:textId="77777777" w:rsidR="007E0653" w:rsidRPr="00A648A7" w:rsidRDefault="007E0653" w:rsidP="007E0653">
      <w:pPr>
        <w:widowControl w:val="0"/>
        <w:numPr>
          <w:ilvl w:val="0"/>
          <w:numId w:val="20"/>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zawiera postanowienia niezgodne z art. 463 </w:t>
      </w:r>
      <w:proofErr w:type="spellStart"/>
      <w:r w:rsidRPr="00A648A7">
        <w:rPr>
          <w:rFonts w:ascii="Cambria" w:eastAsia="Times New Roman" w:hAnsi="Cambria" w:cs="Arial"/>
          <w:shd w:val="clear" w:color="auto" w:fill="FEFFFF"/>
          <w:lang w:eastAsia="pl-PL"/>
        </w:rPr>
        <w:t>p.z.p</w:t>
      </w:r>
      <w:proofErr w:type="spellEnd"/>
      <w:r w:rsidRPr="00A648A7">
        <w:rPr>
          <w:rFonts w:ascii="Cambria" w:eastAsia="Times New Roman" w:hAnsi="Cambria" w:cs="Arial"/>
          <w:shd w:val="clear" w:color="auto" w:fill="FEFFFF"/>
          <w:lang w:eastAsia="pl-PL"/>
        </w:rPr>
        <w:t>.</w:t>
      </w:r>
    </w:p>
    <w:p w14:paraId="6BBB6F8B" w14:textId="77777777" w:rsidR="007E0653" w:rsidRPr="00A648A7" w:rsidRDefault="007E0653" w:rsidP="007E0653">
      <w:pPr>
        <w:widowControl w:val="0"/>
        <w:numPr>
          <w:ilvl w:val="0"/>
          <w:numId w:val="20"/>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0B30DA0" w14:textId="77777777" w:rsidR="007E0653" w:rsidRPr="00A648A7" w:rsidRDefault="007E0653" w:rsidP="007E0653">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401E7CC8"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CA5CD56"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A648A7">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648A7">
        <w:rPr>
          <w:rFonts w:ascii="Cambria" w:eastAsia="Times New Roman" w:hAnsi="Cambria" w:cs="Arial"/>
          <w:w w:val="120"/>
          <w:shd w:val="clear" w:color="auto" w:fill="FEFFFF"/>
          <w:lang w:eastAsia="pl-PL"/>
        </w:rPr>
        <w:t xml:space="preserve">7 </w:t>
      </w:r>
      <w:r w:rsidRPr="00A648A7">
        <w:rPr>
          <w:rFonts w:ascii="Cambria" w:eastAsia="Times New Roman" w:hAnsi="Cambria" w:cs="Arial"/>
          <w:shd w:val="clear" w:color="auto" w:fill="FEFFFF"/>
          <w:lang w:eastAsia="pl-PL"/>
        </w:rPr>
        <w:t xml:space="preserve">dni od dnia jej zawarcia, z wyłączeniem umów o </w:t>
      </w:r>
      <w:r w:rsidRPr="00A648A7">
        <w:rPr>
          <w:rFonts w:ascii="Cambria" w:eastAsia="Times New Roman" w:hAnsi="Cambria" w:cs="Arial"/>
          <w:w w:val="105"/>
          <w:shd w:val="clear" w:color="auto" w:fill="FEFFFF"/>
          <w:lang w:eastAsia="pl-PL"/>
        </w:rPr>
        <w:t>podwykonawstwo o wartości mniejszej niż 0,5 %</w:t>
      </w:r>
      <w:r w:rsidRPr="00A648A7">
        <w:rPr>
          <w:rFonts w:ascii="Cambria" w:eastAsia="Times New Roman" w:hAnsi="Cambria" w:cs="Arial"/>
          <w:w w:val="81"/>
          <w:shd w:val="clear" w:color="auto" w:fill="FEFFFF"/>
          <w:lang w:eastAsia="pl-PL"/>
        </w:rPr>
        <w:t xml:space="preserve"> </w:t>
      </w:r>
      <w:r w:rsidRPr="00A648A7">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FC33D6D"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A648A7">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01848B3" w14:textId="77777777" w:rsidR="007E0653" w:rsidRPr="00A648A7" w:rsidRDefault="007E0653" w:rsidP="007E0653">
      <w:pPr>
        <w:widowControl w:val="0"/>
        <w:numPr>
          <w:ilvl w:val="0"/>
          <w:numId w:val="19"/>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648A7">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A648A7">
        <w:rPr>
          <w:rFonts w:ascii="Cambria" w:eastAsia="Times New Roman" w:hAnsi="Cambria" w:cs="Arial"/>
          <w:w w:val="105"/>
          <w:shd w:val="clear" w:color="auto" w:fill="FEFFFF"/>
          <w:lang w:eastAsia="pl-PL"/>
        </w:rPr>
        <w:t>Pzp</w:t>
      </w:r>
      <w:proofErr w:type="spellEnd"/>
      <w:r w:rsidRPr="00A648A7">
        <w:rPr>
          <w:rFonts w:ascii="Cambria" w:eastAsia="Times New Roman" w:hAnsi="Cambria" w:cs="Arial"/>
          <w:w w:val="105"/>
          <w:shd w:val="clear" w:color="auto" w:fill="FEFFFF"/>
          <w:lang w:eastAsia="pl-PL"/>
        </w:rPr>
        <w:t xml:space="preserve"> </w:t>
      </w:r>
      <w:r w:rsidRPr="00A648A7">
        <w:rPr>
          <w:rFonts w:ascii="Cambria" w:eastAsia="Times New Roman" w:hAnsi="Cambria" w:cs="Arial"/>
          <w:shd w:val="clear" w:color="auto" w:fill="FEFFFF"/>
          <w:lang w:eastAsia="pl-PL"/>
        </w:rPr>
        <w:t>(w tym odnośnie wymaganych zapisów umowy),</w:t>
      </w:r>
    </w:p>
    <w:p w14:paraId="6EA9ED84" w14:textId="77777777" w:rsidR="007E0653" w:rsidRPr="00A648A7" w:rsidRDefault="007E0653" w:rsidP="007E0653">
      <w:pPr>
        <w:widowControl w:val="0"/>
        <w:numPr>
          <w:ilvl w:val="0"/>
          <w:numId w:val="19"/>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zawiera postanowienia niezgodne z art. 463 </w:t>
      </w:r>
      <w:proofErr w:type="spellStart"/>
      <w:r w:rsidRPr="00A648A7">
        <w:rPr>
          <w:rFonts w:ascii="Cambria" w:eastAsia="Times New Roman" w:hAnsi="Cambria" w:cs="Arial"/>
          <w:shd w:val="clear" w:color="auto" w:fill="FEFFFF"/>
          <w:lang w:eastAsia="pl-PL"/>
        </w:rPr>
        <w:t>p.z.p</w:t>
      </w:r>
      <w:proofErr w:type="spellEnd"/>
      <w:r w:rsidRPr="00A648A7">
        <w:rPr>
          <w:rFonts w:ascii="Cambria" w:eastAsia="Times New Roman" w:hAnsi="Cambria" w:cs="Arial"/>
          <w:shd w:val="clear" w:color="auto" w:fill="FEFFFF"/>
          <w:lang w:eastAsia="pl-PL"/>
        </w:rPr>
        <w:t>.</w:t>
      </w:r>
    </w:p>
    <w:p w14:paraId="0809CFC7" w14:textId="77777777" w:rsidR="007E0653" w:rsidRPr="00A648A7" w:rsidRDefault="007E0653" w:rsidP="007E0653">
      <w:pPr>
        <w:widowControl w:val="0"/>
        <w:numPr>
          <w:ilvl w:val="0"/>
          <w:numId w:val="19"/>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A648A7">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7B74AB47"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w:t>
      </w:r>
      <w:r w:rsidRPr="00A648A7">
        <w:rPr>
          <w:rFonts w:ascii="Cambria" w:eastAsia="Times New Roman" w:hAnsi="Cambria" w:cs="Arial"/>
          <w:w w:val="105"/>
          <w:shd w:val="clear" w:color="auto" w:fill="FEFFFF"/>
          <w:lang w:eastAsia="pl-PL"/>
        </w:rPr>
        <w:lastRenderedPageBreak/>
        <w:t>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10).</w:t>
      </w:r>
    </w:p>
    <w:p w14:paraId="45DBC684"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w w:val="105"/>
          <w:shd w:val="clear" w:color="auto" w:fill="FEFFFF"/>
          <w:lang w:eastAsia="pl-PL"/>
        </w:rPr>
        <w:t xml:space="preserve">Postanowienia ust. 3 – 11 stosuje się odpowiednio do zmian umowy o podwykonawstwo.  </w:t>
      </w:r>
    </w:p>
    <w:p w14:paraId="1B5B9C62"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248B1AB1"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078BCFE5"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9B344A2"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Postanowienia niniejszej umowy stosuje się odpowiednio do umów o podwykonawstwo z dalszymi podwykonawcami.</w:t>
      </w:r>
    </w:p>
    <w:p w14:paraId="0D5CB66C"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Wykonawca oświadcza, że otrzymał od Zamawiającego, w celu przekazania swoim pracownikom, informacje wskazane w art. 207</w:t>
      </w:r>
      <w:r w:rsidRPr="00A648A7">
        <w:rPr>
          <w:rFonts w:ascii="Cambria" w:eastAsia="Times New Roman" w:hAnsi="Cambria" w:cs="Arial"/>
          <w:vertAlign w:val="superscript"/>
          <w:lang w:eastAsia="pl-PL"/>
        </w:rPr>
        <w:t>1</w:t>
      </w:r>
      <w:r w:rsidRPr="00A648A7">
        <w:rPr>
          <w:rFonts w:ascii="Cambria" w:eastAsia="Times New Roman" w:hAnsi="Cambria" w:cs="Arial"/>
          <w:lang w:eastAsia="pl-PL"/>
        </w:rPr>
        <w:t xml:space="preserve"> </w:t>
      </w:r>
      <w:proofErr w:type="spellStart"/>
      <w:r w:rsidRPr="00A648A7">
        <w:rPr>
          <w:rFonts w:ascii="Cambria" w:eastAsia="Times New Roman" w:hAnsi="Cambria" w:cs="Arial"/>
          <w:lang w:eastAsia="pl-PL"/>
        </w:rPr>
        <w:t>k.p</w:t>
      </w:r>
      <w:proofErr w:type="spellEnd"/>
      <w:r w:rsidRPr="00A648A7">
        <w:rPr>
          <w:rFonts w:ascii="Cambria" w:eastAsia="Times New Roman" w:hAnsi="Cambria" w:cs="Arial"/>
          <w:lang w:eastAsia="pl-PL"/>
        </w:rPr>
        <w:t xml:space="preserve">. (załącznik nr 3 do umowy). </w:t>
      </w:r>
    </w:p>
    <w:p w14:paraId="38CF1039" w14:textId="77777777" w:rsidR="007E0653" w:rsidRPr="00A648A7" w:rsidRDefault="007E0653" w:rsidP="007E065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p>
    <w:p w14:paraId="7AAE1D04" w14:textId="476AD509" w:rsidR="007E0653" w:rsidRPr="00A648A7" w:rsidRDefault="00226BB2" w:rsidP="007E0653">
      <w:pPr>
        <w:spacing w:after="0"/>
        <w:ind w:left="426"/>
        <w:jc w:val="both"/>
        <w:rPr>
          <w:rFonts w:ascii="Cambria" w:eastAsia="Times New Roman" w:hAnsi="Cambria" w:cs="Arial"/>
          <w:i/>
          <w:lang w:eastAsia="pl-PL"/>
        </w:rPr>
      </w:pPr>
      <w:r>
        <w:rPr>
          <w:rFonts w:ascii="Cambria" w:hAnsi="Cambria" w:cs="Arial"/>
          <w:i/>
        </w:rPr>
        <w:t xml:space="preserve">Cześć 1 - </w:t>
      </w:r>
      <w:r w:rsidR="007E0653" w:rsidRPr="00A648A7">
        <w:rPr>
          <w:rFonts w:ascii="Cambria" w:hAnsi="Cambria" w:cs="Arial"/>
          <w:i/>
        </w:rPr>
        <w:t>100.000,00</w:t>
      </w:r>
      <w:r w:rsidR="007E0653" w:rsidRPr="00A648A7">
        <w:rPr>
          <w:rFonts w:ascii="Cambria" w:eastAsia="Times New Roman" w:hAnsi="Cambria" w:cs="Arial"/>
          <w:i/>
          <w:lang w:eastAsia="pl-PL"/>
        </w:rPr>
        <w:t xml:space="preserve"> zł (</w:t>
      </w:r>
      <w:r w:rsidR="007E0653" w:rsidRPr="00A648A7">
        <w:rPr>
          <w:rFonts w:ascii="Cambria" w:eastAsia="Times New Roman" w:hAnsi="Cambria" w:cs="Arial"/>
          <w:i/>
          <w:highlight w:val="yellow"/>
          <w:lang w:eastAsia="pl-PL"/>
        </w:rPr>
        <w:t>zgodnie z warunkiem udziału w postępowaniu w zakresie danej części),</w:t>
      </w:r>
    </w:p>
    <w:p w14:paraId="049C1925" w14:textId="77777777" w:rsidR="007E0653" w:rsidRPr="00A648A7" w:rsidRDefault="007E0653" w:rsidP="007E0653">
      <w:pPr>
        <w:widowControl w:val="0"/>
        <w:shd w:val="clear" w:color="auto" w:fill="FEFFFF"/>
        <w:autoSpaceDE w:val="0"/>
        <w:autoSpaceDN w:val="0"/>
        <w:adjustRightInd w:val="0"/>
        <w:spacing w:after="0" w:line="240" w:lineRule="auto"/>
        <w:ind w:left="426"/>
        <w:jc w:val="both"/>
        <w:rPr>
          <w:rFonts w:ascii="Cambria" w:eastAsia="Times New Roman" w:hAnsi="Cambria" w:cs="Arial"/>
          <w:w w:val="105"/>
          <w:shd w:val="clear" w:color="auto" w:fill="FEFFFF"/>
          <w:lang w:eastAsia="pl-PL"/>
        </w:rPr>
      </w:pPr>
      <w:r w:rsidRPr="00A648A7">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737D4920" w14:textId="77777777" w:rsidR="007E0653" w:rsidRPr="00A648A7" w:rsidRDefault="007E0653" w:rsidP="007E0653">
      <w:pPr>
        <w:spacing w:after="0" w:line="240" w:lineRule="auto"/>
        <w:jc w:val="center"/>
        <w:rPr>
          <w:rFonts w:ascii="Cambria" w:eastAsia="Times New Roman" w:hAnsi="Cambria" w:cs="Arial"/>
          <w:lang w:eastAsia="pl-PL"/>
        </w:rPr>
      </w:pPr>
    </w:p>
    <w:p w14:paraId="286B42AB"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3</w:t>
      </w:r>
    </w:p>
    <w:p w14:paraId="35E95F48" w14:textId="77777777" w:rsidR="007E0653" w:rsidRPr="00A648A7" w:rsidRDefault="007E0653" w:rsidP="007E0653">
      <w:pPr>
        <w:numPr>
          <w:ilvl w:val="0"/>
          <w:numId w:val="18"/>
        </w:numPr>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ar-SA"/>
        </w:rPr>
        <w:t xml:space="preserve">Zamawiający na podstawie art. 95 ust. 1 ustawy </w:t>
      </w:r>
      <w:proofErr w:type="spellStart"/>
      <w:r w:rsidRPr="00A648A7">
        <w:rPr>
          <w:rFonts w:ascii="Cambria" w:eastAsia="Times New Roman" w:hAnsi="Cambria" w:cs="Arial"/>
          <w:lang w:eastAsia="ar-SA"/>
        </w:rPr>
        <w:t>Pzp</w:t>
      </w:r>
      <w:proofErr w:type="spellEnd"/>
      <w:r w:rsidRPr="00A648A7">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A648A7">
        <w:rPr>
          <w:rFonts w:ascii="Cambria" w:eastAsia="Times New Roman" w:hAnsi="Cambria" w:cs="Arial"/>
          <w:lang w:eastAsia="pl-PL"/>
        </w:rPr>
        <w:t>§ 1 ustawy z dnia 26 czerwca 1974 r. – Kodeks pracy.</w:t>
      </w:r>
      <w:r w:rsidRPr="00A648A7">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648A7">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54F919BB" w14:textId="77777777" w:rsidR="007E0653" w:rsidRPr="00A648A7" w:rsidRDefault="007E0653" w:rsidP="007E0653">
      <w:pPr>
        <w:numPr>
          <w:ilvl w:val="0"/>
          <w:numId w:val="18"/>
        </w:numPr>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A648A7">
        <w:rPr>
          <w:rFonts w:ascii="Cambria" w:eastAsia="Times New Roman" w:hAnsi="Cambria" w:cs="Arial"/>
          <w:lang w:eastAsia="pl-PL"/>
        </w:rPr>
        <w:t>poświadczone za zgodność z oryginałem kopie umów o pracę pracowników objętych wykazem</w:t>
      </w:r>
      <w:r w:rsidRPr="00A648A7">
        <w:rPr>
          <w:rFonts w:ascii="Cambria" w:eastAsia="Times New Roman" w:hAnsi="Cambria" w:cs="Arial"/>
          <w:shd w:val="clear" w:color="auto" w:fill="FEFFFF"/>
          <w:lang w:eastAsia="pl-PL"/>
        </w:rPr>
        <w:t xml:space="preserve">. </w:t>
      </w:r>
      <w:r w:rsidRPr="00A648A7">
        <w:rPr>
          <w:rFonts w:ascii="Cambria" w:eastAsia="Times New Roman" w:hAnsi="Cambria" w:cs="Arial"/>
          <w:lang w:eastAsia="pl-PL"/>
        </w:rPr>
        <w:t>W przeciwnym wypadku naliczona zostanie kara umowna zgodnie z § 12 ust. 1 pkt. 11) oraz może to stanowić podstawę odstąpienia od umowy przez Zamawiającego bez dodatkowego wezwania.</w:t>
      </w:r>
    </w:p>
    <w:p w14:paraId="735D0D32" w14:textId="77777777" w:rsidR="007E0653" w:rsidRPr="00A648A7" w:rsidRDefault="007E0653" w:rsidP="007E0653">
      <w:pPr>
        <w:numPr>
          <w:ilvl w:val="0"/>
          <w:numId w:val="18"/>
        </w:numPr>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hd w:val="clear" w:color="auto" w:fill="FEFFFF"/>
          <w:lang w:eastAsia="pl-PL"/>
        </w:rPr>
        <w:lastRenderedPageBreak/>
        <w:t>Wykonawca, podwykonawca lub dalszy podwykonawca</w:t>
      </w:r>
      <w:r w:rsidRPr="00A648A7">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12) oraz może to stanowić podstawę odstąpienia od umowy lub jej części przez Zamawiającego bez dodatkowego wezwania.</w:t>
      </w:r>
    </w:p>
    <w:p w14:paraId="53D03771" w14:textId="77777777" w:rsidR="007E0653" w:rsidRPr="00A648A7" w:rsidRDefault="007E0653" w:rsidP="007E0653">
      <w:pPr>
        <w:numPr>
          <w:ilvl w:val="0"/>
          <w:numId w:val="18"/>
        </w:numPr>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W  przypadku  powzięcia  przez  Zamawiającego  informacji  o  naruszeniu  przez  Wykonawcę, </w:t>
      </w:r>
      <w:r w:rsidRPr="00A648A7">
        <w:rPr>
          <w:rFonts w:ascii="Cambria" w:eastAsia="Times New Roman" w:hAnsi="Cambria" w:cs="Arial"/>
          <w:shd w:val="clear" w:color="auto" w:fill="FEFFFF"/>
          <w:lang w:eastAsia="pl-PL"/>
        </w:rPr>
        <w:t>podwykonawcę lub dalszego podwykonawcę</w:t>
      </w:r>
      <w:r w:rsidRPr="00A648A7">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5EBC2B0" w14:textId="77777777" w:rsidR="007E0653" w:rsidRPr="00A648A7" w:rsidRDefault="007E0653" w:rsidP="007E0653">
      <w:pPr>
        <w:numPr>
          <w:ilvl w:val="0"/>
          <w:numId w:val="18"/>
        </w:numPr>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hd w:val="clear" w:color="auto" w:fill="FEFFFF"/>
          <w:lang w:eastAsia="pl-PL"/>
        </w:rPr>
        <w:t xml:space="preserve">Wykonawca, podwykonawca lub dalszy podwykonawca zobowiązuje się do </w:t>
      </w:r>
      <w:r w:rsidRPr="00A648A7">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11) oraz może to stanowić podstawę odstąpienia od umowy lub jej części przez Zamawiającego bez dodatkowego wezwania.</w:t>
      </w:r>
    </w:p>
    <w:p w14:paraId="7098D591" w14:textId="77777777" w:rsidR="007E0653" w:rsidRPr="00A648A7" w:rsidRDefault="007E0653" w:rsidP="007E0653">
      <w:pPr>
        <w:numPr>
          <w:ilvl w:val="0"/>
          <w:numId w:val="18"/>
        </w:numPr>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324610CA" w14:textId="77777777" w:rsidR="007E0653" w:rsidRPr="00A648A7" w:rsidRDefault="007E0653" w:rsidP="007E0653">
      <w:pPr>
        <w:spacing w:after="0" w:line="240" w:lineRule="auto"/>
        <w:jc w:val="center"/>
        <w:rPr>
          <w:rFonts w:ascii="Cambria" w:eastAsia="Times New Roman" w:hAnsi="Cambria" w:cs="Arial"/>
          <w:lang w:eastAsia="pl-PL"/>
        </w:rPr>
      </w:pPr>
    </w:p>
    <w:p w14:paraId="44FEEBA0"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4</w:t>
      </w:r>
    </w:p>
    <w:p w14:paraId="02A23597" w14:textId="77777777" w:rsidR="007E0653" w:rsidRPr="00A648A7" w:rsidRDefault="007E0653" w:rsidP="007E0653">
      <w:pPr>
        <w:numPr>
          <w:ilvl w:val="0"/>
          <w:numId w:val="4"/>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Protokolarne przekazanie Wykonawcy placu budowy przez Zamawiającego nastąpi w terminie 7 dni od dnia otrzymania przez Zamawiającego pisemnego zawiadomienia o gotowości do przejęcia placu budowy przez Wykonawcę.</w:t>
      </w:r>
    </w:p>
    <w:p w14:paraId="23EE9AE1" w14:textId="77777777" w:rsidR="007E0653" w:rsidRPr="00A648A7" w:rsidRDefault="007E0653" w:rsidP="007E0653">
      <w:pPr>
        <w:numPr>
          <w:ilvl w:val="0"/>
          <w:numId w:val="4"/>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Strony ustalają, że realizacja przedmiotu umowy nastąpi: </w:t>
      </w:r>
    </w:p>
    <w:p w14:paraId="13B865FC" w14:textId="31C9E9DD" w:rsidR="007E0653" w:rsidRPr="00A648A7" w:rsidRDefault="007E0653" w:rsidP="007E0653">
      <w:pPr>
        <w:spacing w:after="0" w:line="240" w:lineRule="auto"/>
        <w:ind w:left="284"/>
        <w:jc w:val="both"/>
        <w:rPr>
          <w:rFonts w:ascii="Cambria" w:hAnsi="Cambria" w:cs="Arial"/>
          <w:i/>
          <w:szCs w:val="20"/>
        </w:rPr>
      </w:pPr>
      <w:r w:rsidRPr="00A648A7">
        <w:rPr>
          <w:rFonts w:ascii="Cambria" w:hAnsi="Cambria" w:cs="Arial"/>
          <w:i/>
        </w:rPr>
        <w:t xml:space="preserve">Część 1 – </w:t>
      </w:r>
      <w:r w:rsidRPr="00A648A7">
        <w:rPr>
          <w:rFonts w:ascii="Cambria" w:hAnsi="Cambria" w:cs="Arial"/>
          <w:i/>
          <w:szCs w:val="20"/>
        </w:rPr>
        <w:t>do 1 miesiąca od dnia zawarcia umowy</w:t>
      </w:r>
      <w:r w:rsidR="00A565B7">
        <w:rPr>
          <w:rFonts w:ascii="Cambria" w:hAnsi="Cambria" w:cs="Arial"/>
          <w:i/>
          <w:szCs w:val="20"/>
        </w:rPr>
        <w:t>.</w:t>
      </w:r>
    </w:p>
    <w:p w14:paraId="242D4087" w14:textId="77777777" w:rsidR="007E0653" w:rsidRPr="00A648A7" w:rsidRDefault="007E0653" w:rsidP="007E0653">
      <w:pPr>
        <w:pStyle w:val="Akapitzlist"/>
        <w:numPr>
          <w:ilvl w:val="0"/>
          <w:numId w:val="4"/>
        </w:numPr>
        <w:tabs>
          <w:tab w:val="clear" w:pos="720"/>
          <w:tab w:val="num" w:pos="284"/>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7711358F" w14:textId="77777777" w:rsidR="007E0653" w:rsidRPr="00A648A7" w:rsidRDefault="007E0653" w:rsidP="007E0653">
      <w:pPr>
        <w:numPr>
          <w:ilvl w:val="0"/>
          <w:numId w:val="4"/>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Wykonawca w terminie 5 dni od podpisania Umowy dostarczy Zamawiającemu 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6A40A9D4"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lang w:eastAsia="pl-PL"/>
        </w:rPr>
        <w:t xml:space="preserve">- </w:t>
      </w:r>
      <w:r w:rsidRPr="00A648A7">
        <w:rPr>
          <w:rFonts w:ascii="Cambria" w:eastAsia="Times New Roman" w:hAnsi="Cambria" w:cs="Arial"/>
          <w:sz w:val="20"/>
          <w:szCs w:val="20"/>
          <w:lang w:eastAsia="pl-PL"/>
        </w:rPr>
        <w:t>nazwę wycenianego elementu robót,</w:t>
      </w:r>
    </w:p>
    <w:p w14:paraId="4DC02605"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ilość robót i jednostkę przedmiaru,</w:t>
      </w:r>
    </w:p>
    <w:p w14:paraId="5F7F7F42"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cenę jednostkową,</w:t>
      </w:r>
    </w:p>
    <w:p w14:paraId="3941E0F7"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cenę wycenionego elementu robót (pozycji przedmiaru),</w:t>
      </w:r>
    </w:p>
    <w:p w14:paraId="2F604357"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zestawienie cen materiałów,</w:t>
      </w:r>
    </w:p>
    <w:p w14:paraId="1B0431C1"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stawkę roboczogodziny,</w:t>
      </w:r>
    </w:p>
    <w:p w14:paraId="0AF58817"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koszty pośrednie,</w:t>
      </w:r>
    </w:p>
    <w:p w14:paraId="08729F12"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koszty zakupu (o ile nie są ujęte w cenie materiału),</w:t>
      </w:r>
    </w:p>
    <w:p w14:paraId="304D184F" w14:textId="77777777" w:rsidR="007E0653" w:rsidRPr="00A648A7" w:rsidRDefault="007E0653" w:rsidP="007E0653">
      <w:pPr>
        <w:spacing w:after="0" w:line="240" w:lineRule="auto"/>
        <w:ind w:left="284" w:right="-284"/>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zysk.</w:t>
      </w:r>
    </w:p>
    <w:p w14:paraId="18AA4CF8" w14:textId="77777777" w:rsidR="007E0653" w:rsidRPr="00A648A7" w:rsidRDefault="007E0653" w:rsidP="007E0653">
      <w:pPr>
        <w:numPr>
          <w:ilvl w:val="0"/>
          <w:numId w:val="4"/>
        </w:numPr>
        <w:spacing w:after="0" w:line="240" w:lineRule="auto"/>
        <w:ind w:left="284" w:hanging="284"/>
        <w:jc w:val="both"/>
        <w:outlineLvl w:val="1"/>
        <w:rPr>
          <w:rFonts w:ascii="Cambria" w:eastAsia="Times New Roman" w:hAnsi="Cambria" w:cs="Arial"/>
          <w:bCs/>
          <w:iCs/>
          <w:lang w:eastAsia="pl-PL"/>
        </w:rPr>
      </w:pPr>
      <w:r w:rsidRPr="00A648A7">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58577765" w14:textId="77777777" w:rsidR="007E0653" w:rsidRPr="00A648A7" w:rsidRDefault="007E0653" w:rsidP="007E0653">
      <w:pPr>
        <w:numPr>
          <w:ilvl w:val="0"/>
          <w:numId w:val="4"/>
        </w:numPr>
        <w:spacing w:after="0" w:line="240" w:lineRule="auto"/>
        <w:ind w:left="284" w:hanging="284"/>
        <w:jc w:val="both"/>
        <w:outlineLvl w:val="1"/>
        <w:rPr>
          <w:rFonts w:ascii="Cambria" w:eastAsia="Times New Roman" w:hAnsi="Cambria" w:cs="Arial"/>
          <w:lang w:eastAsia="pl-PL"/>
        </w:rPr>
      </w:pPr>
      <w:r w:rsidRPr="00A648A7">
        <w:rPr>
          <w:rFonts w:ascii="Cambria" w:eastAsia="Times New Roman" w:hAnsi="Cambria" w:cs="Arial"/>
          <w:bCs/>
          <w:iCs/>
          <w:lang w:eastAsia="pl-PL"/>
        </w:rPr>
        <w:t xml:space="preserve">Płatności następować będą po doręczeniu Zamawiającemu prawidłowo wystawionej faktury </w:t>
      </w:r>
      <w:r w:rsidRPr="00A648A7">
        <w:rPr>
          <w:rFonts w:ascii="Cambria" w:eastAsia="Times New Roman" w:hAnsi="Cambria" w:cs="Arial"/>
          <w:lang w:eastAsia="pl-PL"/>
        </w:rPr>
        <w:t xml:space="preserve">oraz protokołu odbioru, o którym mowa w § 11 Umowy. </w:t>
      </w:r>
    </w:p>
    <w:p w14:paraId="2E8C4B76" w14:textId="77777777" w:rsidR="007E0653" w:rsidRPr="00A648A7" w:rsidRDefault="007E0653" w:rsidP="007E0653">
      <w:pPr>
        <w:spacing w:after="0" w:line="240" w:lineRule="auto"/>
        <w:jc w:val="center"/>
        <w:rPr>
          <w:rFonts w:ascii="Cambria" w:eastAsia="Times New Roman" w:hAnsi="Cambria" w:cs="Arial"/>
          <w:lang w:eastAsia="pl-PL"/>
        </w:rPr>
      </w:pPr>
    </w:p>
    <w:p w14:paraId="5737CBAD"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5</w:t>
      </w:r>
    </w:p>
    <w:p w14:paraId="128D9593"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Wartość przedmiotu umowy (wynagrodzenie umowne) ustala się ryczałtowo według wyniku postępowania na kwotę </w:t>
      </w:r>
      <w:r w:rsidRPr="00A648A7">
        <w:rPr>
          <w:rFonts w:ascii="Cambria" w:eastAsia="Times New Roman" w:hAnsi="Cambria" w:cs="Arial"/>
          <w:b/>
          <w:lang w:eastAsia="pl-PL"/>
        </w:rPr>
        <w:t xml:space="preserve">………….. zł </w:t>
      </w:r>
      <w:r w:rsidRPr="00A648A7">
        <w:rPr>
          <w:rFonts w:ascii="Cambria" w:eastAsia="Times New Roman" w:hAnsi="Cambria" w:cs="Arial"/>
          <w:lang w:eastAsia="pl-PL"/>
        </w:rPr>
        <w:t>brutto/netto*</w:t>
      </w:r>
      <w:r w:rsidRPr="00A648A7">
        <w:rPr>
          <w:rFonts w:ascii="Cambria" w:eastAsia="Times New Roman" w:hAnsi="Cambria" w:cs="Arial"/>
          <w:b/>
          <w:lang w:eastAsia="pl-PL"/>
        </w:rPr>
        <w:t xml:space="preserve"> </w:t>
      </w:r>
      <w:r w:rsidRPr="00A648A7">
        <w:rPr>
          <w:rFonts w:ascii="Cambria" w:eastAsia="Times New Roman" w:hAnsi="Cambria" w:cs="Arial"/>
          <w:lang w:eastAsia="pl-PL"/>
        </w:rPr>
        <w:t>(słownie: …………………………….)</w:t>
      </w:r>
    </w:p>
    <w:p w14:paraId="5CAFE731" w14:textId="77777777" w:rsidR="007E0653" w:rsidRPr="00A648A7" w:rsidRDefault="007E0653" w:rsidP="007E0653">
      <w:pPr>
        <w:tabs>
          <w:tab w:val="left" w:pos="851"/>
        </w:tabs>
        <w:spacing w:after="0" w:line="240" w:lineRule="auto"/>
        <w:ind w:left="284" w:right="-1"/>
        <w:jc w:val="both"/>
        <w:rPr>
          <w:rFonts w:ascii="Cambria" w:eastAsia="Times New Roman" w:hAnsi="Cambria" w:cs="Arial"/>
          <w:sz w:val="20"/>
          <w:szCs w:val="20"/>
          <w:lang w:eastAsia="pl-PL"/>
        </w:rPr>
      </w:pPr>
      <w:r w:rsidRPr="00A648A7">
        <w:rPr>
          <w:rFonts w:ascii="Cambria" w:eastAsia="Times New Roman" w:hAnsi="Cambria" w:cs="Arial"/>
          <w:bCs/>
          <w:kern w:val="28"/>
          <w:sz w:val="24"/>
          <w:szCs w:val="20"/>
          <w:lang w:eastAsia="pl-PL"/>
        </w:rPr>
        <w:t>*</w:t>
      </w:r>
      <w:r w:rsidRPr="00A648A7">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634524E1"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Faktura będzie płatna w terminie 30 dni od daty doręczenia ich Zamawiającemu na konto Wykonawcy podane na fakturze VAT, z zastrzeżeniem postanowień ust. 10. </w:t>
      </w:r>
    </w:p>
    <w:p w14:paraId="6EA4C306"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zCs w:val="24"/>
          <w:lang w:eastAsia="pl-P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1DA9D9D"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hd w:val="clear" w:color="auto" w:fill="FFFFFF"/>
          <w:lang w:eastAsia="pl-PL"/>
        </w:rPr>
        <w:t>Z</w:t>
      </w:r>
      <w:r w:rsidRPr="00A648A7">
        <w:rPr>
          <w:rFonts w:ascii="Cambria" w:eastAsia="Times New Roman" w:hAnsi="Cambria" w:cs="Arial"/>
          <w:szCs w:val="24"/>
          <w:lang w:eastAsia="pl-PL"/>
        </w:rPr>
        <w:t xml:space="preserve">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5" w:history="1">
        <w:r w:rsidRPr="00A648A7">
          <w:rPr>
            <w:rFonts w:ascii="Cambria" w:eastAsia="Times New Roman" w:hAnsi="Cambria" w:cs="Arial"/>
            <w:szCs w:val="24"/>
            <w:u w:val="single"/>
            <w:lang w:eastAsia="pl-PL"/>
          </w:rPr>
          <w:t>https://efaktura.gov.pl</w:t>
        </w:r>
      </w:hyperlink>
      <w:r w:rsidRPr="00A648A7">
        <w:rPr>
          <w:rFonts w:ascii="Cambria" w:eastAsia="Times New Roman" w:hAnsi="Cambria" w:cs="Arial"/>
          <w:szCs w:val="24"/>
          <w:lang w:eastAsia="pl-PL"/>
        </w:rPr>
        <w:t xml:space="preserve">. </w:t>
      </w:r>
      <w:r w:rsidRPr="00A648A7">
        <w:rPr>
          <w:rFonts w:ascii="Cambria" w:eastAsia="Times New Roman" w:hAnsi="Cambria" w:cs="Arial"/>
          <w:lang w:val="x-none" w:eastAsia="x-none"/>
        </w:rPr>
        <w:t xml:space="preserve">Podstawą do wystawienia przez Wykonawcę </w:t>
      </w:r>
      <w:r w:rsidRPr="00A648A7">
        <w:rPr>
          <w:rFonts w:ascii="Cambria" w:eastAsia="Times New Roman" w:hAnsi="Cambria" w:cs="Arial"/>
          <w:shd w:val="clear" w:color="auto" w:fill="FFFFFF"/>
          <w:lang w:val="x-none" w:eastAsia="x-none"/>
        </w:rPr>
        <w:t xml:space="preserve">ustrukturyzowanych faktur elektronicznych </w:t>
      </w:r>
      <w:r w:rsidRPr="00A648A7">
        <w:rPr>
          <w:rFonts w:ascii="Cambria" w:eastAsia="Times New Roman" w:hAnsi="Cambria" w:cs="Arial"/>
          <w:lang w:val="x-none" w:eastAsia="x-none"/>
        </w:rPr>
        <w:t>będ</w:t>
      </w:r>
      <w:r w:rsidRPr="00A648A7">
        <w:rPr>
          <w:rFonts w:ascii="Cambria" w:eastAsia="Times New Roman" w:hAnsi="Cambria" w:cs="Arial"/>
          <w:lang w:eastAsia="x-none"/>
        </w:rPr>
        <w:t>zie</w:t>
      </w:r>
      <w:r w:rsidRPr="00A648A7">
        <w:rPr>
          <w:rFonts w:ascii="Cambria" w:eastAsia="Times New Roman" w:hAnsi="Cambria" w:cs="Arial"/>
          <w:lang w:val="x-none" w:eastAsia="x-none"/>
        </w:rPr>
        <w:t xml:space="preserve"> prot</w:t>
      </w:r>
      <w:r w:rsidRPr="00A648A7">
        <w:rPr>
          <w:rFonts w:ascii="Cambria" w:eastAsia="Times New Roman" w:hAnsi="Cambria" w:cs="Arial"/>
          <w:lang w:eastAsia="x-none"/>
        </w:rPr>
        <w:t xml:space="preserve">okół </w:t>
      </w:r>
      <w:r w:rsidRPr="00A648A7">
        <w:rPr>
          <w:rFonts w:ascii="Cambria" w:eastAsia="Times New Roman" w:hAnsi="Cambria" w:cs="Arial"/>
          <w:lang w:val="x-none" w:eastAsia="x-none"/>
        </w:rPr>
        <w:t>odbioru podpisan</w:t>
      </w:r>
      <w:r w:rsidRPr="00A648A7">
        <w:rPr>
          <w:rFonts w:ascii="Cambria" w:eastAsia="Times New Roman" w:hAnsi="Cambria" w:cs="Arial"/>
          <w:lang w:eastAsia="x-none"/>
        </w:rPr>
        <w:t>y</w:t>
      </w:r>
      <w:r w:rsidRPr="00A648A7">
        <w:rPr>
          <w:rFonts w:ascii="Cambria" w:eastAsia="Times New Roman" w:hAnsi="Cambria" w:cs="Arial"/>
          <w:lang w:val="x-none" w:eastAsia="x-none"/>
        </w:rPr>
        <w:t xml:space="preserve"> przez upoważnionego pracownika Zamawiającego, o który</w:t>
      </w:r>
      <w:r w:rsidRPr="00A648A7">
        <w:rPr>
          <w:rFonts w:ascii="Cambria" w:eastAsia="Times New Roman" w:hAnsi="Cambria" w:cs="Arial"/>
          <w:lang w:eastAsia="x-none"/>
        </w:rPr>
        <w:t>m</w:t>
      </w:r>
      <w:r w:rsidRPr="00A648A7">
        <w:rPr>
          <w:rFonts w:ascii="Cambria" w:eastAsia="Times New Roman" w:hAnsi="Cambria" w:cs="Arial"/>
          <w:lang w:val="x-none" w:eastAsia="x-none"/>
        </w:rPr>
        <w:t xml:space="preserve"> mowa w § </w:t>
      </w:r>
      <w:r w:rsidRPr="00A648A7">
        <w:rPr>
          <w:rFonts w:ascii="Cambria" w:eastAsia="Times New Roman" w:hAnsi="Cambria" w:cs="Arial"/>
          <w:lang w:eastAsia="x-none"/>
        </w:rPr>
        <w:t>11.</w:t>
      </w:r>
    </w:p>
    <w:p w14:paraId="7ADD612E"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Wynagrodzenie ogółem obejmuje podatek VAT zgodny z obowiązującymi w dniu podpisania  umowy przepisami.</w:t>
      </w:r>
    </w:p>
    <w:p w14:paraId="19E6170D"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2B0F1295"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Wykonawca na fakturach naliczać będzie podatek VAT w wysokości obowiązującej na dzień wystawienia faktury.</w:t>
      </w:r>
    </w:p>
    <w:p w14:paraId="7C48B531"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0C5C1B8E" w14:textId="77777777" w:rsidR="007E0653" w:rsidRPr="00A648A7" w:rsidRDefault="007E0653" w:rsidP="007E0653">
      <w:pPr>
        <w:numPr>
          <w:ilvl w:val="0"/>
          <w:numId w:val="5"/>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499C8B7"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AB5DBD0"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w:t>
      </w:r>
      <w:r w:rsidRPr="00A648A7">
        <w:rPr>
          <w:rFonts w:ascii="Cambria" w:eastAsia="Times New Roman" w:hAnsi="Cambria" w:cs="Arial"/>
          <w:lang w:eastAsia="pl-PL"/>
        </w:rPr>
        <w:lastRenderedPageBreak/>
        <w:t>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0DBE9168"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2DD0A43"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54DF911E"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A648A7">
        <w:rPr>
          <w:rFonts w:ascii="Cambria" w:eastAsia="Times New Roman" w:hAnsi="Cambria" w:cs="Arial"/>
          <w:lang w:eastAsia="pl-PL"/>
        </w:rPr>
        <w:t>Pzp</w:t>
      </w:r>
      <w:proofErr w:type="spellEnd"/>
      <w:r w:rsidRPr="00A648A7">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FCF1181"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4.</w:t>
      </w:r>
    </w:p>
    <w:p w14:paraId="65DF4107"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A648A7">
        <w:rPr>
          <w:rFonts w:ascii="Cambria" w:eastAsia="Times New Roman" w:hAnsi="Cambria" w:cs="Arial"/>
          <w:lang w:eastAsia="pl-PL"/>
        </w:rPr>
        <w:t>kc</w:t>
      </w:r>
      <w:proofErr w:type="spellEnd"/>
      <w:r w:rsidRPr="00A648A7">
        <w:rPr>
          <w:rFonts w:ascii="Cambria" w:eastAsia="Times New Roman" w:hAnsi="Cambria" w:cs="Arial"/>
          <w:lang w:eastAsia="pl-PL"/>
        </w:rPr>
        <w:t>).</w:t>
      </w:r>
    </w:p>
    <w:p w14:paraId="40CE881A"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lang w:eastAsia="pl-PL"/>
        </w:rPr>
        <w:t>Zamawiający zapewnia Wykonawcy odpłatny dostęp do mediów (woda, energia elektryczna). Ww. opłaty będą rozliczane wg wskazań liczników.</w:t>
      </w:r>
    </w:p>
    <w:p w14:paraId="4E483020"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26B1DEE" w14:textId="77777777" w:rsidR="007E0653" w:rsidRPr="00A648A7" w:rsidRDefault="007E0653" w:rsidP="007E0653">
      <w:pPr>
        <w:numPr>
          <w:ilvl w:val="0"/>
          <w:numId w:val="5"/>
        </w:numPr>
        <w:tabs>
          <w:tab w:val="clear" w:pos="720"/>
        </w:tabs>
        <w:spacing w:after="0" w:line="240" w:lineRule="auto"/>
        <w:ind w:left="284" w:hanging="426"/>
        <w:jc w:val="both"/>
        <w:rPr>
          <w:rFonts w:ascii="Cambria" w:eastAsia="Times New Roman" w:hAnsi="Cambria" w:cs="Arial"/>
          <w:lang w:eastAsia="pl-PL"/>
        </w:rPr>
      </w:pPr>
      <w:r w:rsidRPr="00A648A7">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268194A" w14:textId="77777777" w:rsidR="007E0653" w:rsidRPr="00A648A7" w:rsidRDefault="007E0653" w:rsidP="007E0653">
      <w:pPr>
        <w:spacing w:after="0" w:line="240" w:lineRule="auto"/>
        <w:jc w:val="center"/>
        <w:rPr>
          <w:rFonts w:ascii="Cambria" w:eastAsia="Times New Roman" w:hAnsi="Cambria" w:cs="Arial"/>
          <w:lang w:eastAsia="pl-PL"/>
        </w:rPr>
      </w:pPr>
    </w:p>
    <w:p w14:paraId="0E9EFFF5"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6</w:t>
      </w:r>
    </w:p>
    <w:p w14:paraId="04CE05D7" w14:textId="77777777" w:rsidR="007E0653" w:rsidRPr="00A648A7" w:rsidRDefault="007E0653" w:rsidP="007E0653">
      <w:pPr>
        <w:numPr>
          <w:ilvl w:val="0"/>
          <w:numId w:val="6"/>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Strony ustalają, że przedmiotem odbioru końcowego będzie przedmiot Umowy.</w:t>
      </w:r>
    </w:p>
    <w:p w14:paraId="6EC2C68B" w14:textId="29F10DBE" w:rsidR="007E0653" w:rsidRPr="00A648A7" w:rsidRDefault="007E0653" w:rsidP="007E0653">
      <w:pPr>
        <w:numPr>
          <w:ilvl w:val="0"/>
          <w:numId w:val="6"/>
        </w:numPr>
        <w:spacing w:after="0" w:line="240" w:lineRule="auto"/>
        <w:ind w:left="284" w:hanging="284"/>
        <w:jc w:val="both"/>
        <w:rPr>
          <w:rFonts w:ascii="Cambria" w:eastAsia="Times New Roman" w:hAnsi="Cambria" w:cs="Arial"/>
          <w:strike/>
          <w:lang w:eastAsia="pl-PL"/>
        </w:rPr>
      </w:pPr>
      <w:r w:rsidRPr="00A648A7">
        <w:rPr>
          <w:rFonts w:ascii="Cambria" w:eastAsia="Times New Roman" w:hAnsi="Cambria" w:cs="Arial"/>
          <w:lang w:eastAsia="pl-PL"/>
        </w:rPr>
        <w:t xml:space="preserve">Zamawiający nie przewiduje i nie odpuszcza odbiorów częściowych Przedmiotu Umowy. </w:t>
      </w:r>
    </w:p>
    <w:p w14:paraId="4147C09A" w14:textId="77777777" w:rsidR="007E0653" w:rsidRPr="00A648A7" w:rsidRDefault="007E0653" w:rsidP="007E0653">
      <w:pPr>
        <w:spacing w:after="0" w:line="240" w:lineRule="auto"/>
        <w:jc w:val="center"/>
        <w:rPr>
          <w:rFonts w:ascii="Cambria" w:eastAsia="Times New Roman" w:hAnsi="Cambria" w:cs="Arial"/>
          <w:lang w:eastAsia="pl-PL"/>
        </w:rPr>
      </w:pPr>
    </w:p>
    <w:p w14:paraId="78B4A264"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7</w:t>
      </w:r>
    </w:p>
    <w:p w14:paraId="44C6DD59" w14:textId="77777777" w:rsidR="007E0653" w:rsidRPr="00A648A7" w:rsidRDefault="007E0653" w:rsidP="007E0653">
      <w:pPr>
        <w:numPr>
          <w:ilvl w:val="0"/>
          <w:numId w:val="7"/>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1C268576" w14:textId="77777777" w:rsidR="007E0653" w:rsidRPr="00A648A7" w:rsidRDefault="007E0653" w:rsidP="007E0653">
      <w:pPr>
        <w:numPr>
          <w:ilvl w:val="0"/>
          <w:numId w:val="7"/>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lastRenderedPageBreak/>
        <w:t>Zamawiający może rozwiązać umowę, jeżeli zachodzi co najmniej jedna z następujących okoliczności:</w:t>
      </w:r>
    </w:p>
    <w:p w14:paraId="0CDAC973" w14:textId="77777777" w:rsidR="007E0653" w:rsidRPr="00A648A7" w:rsidRDefault="007E0653" w:rsidP="007E0653">
      <w:pPr>
        <w:numPr>
          <w:ilvl w:val="0"/>
          <w:numId w:val="8"/>
        </w:numPr>
        <w:spacing w:after="0" w:line="240" w:lineRule="auto"/>
        <w:ind w:left="851" w:hanging="284"/>
        <w:jc w:val="both"/>
        <w:rPr>
          <w:rFonts w:ascii="Cambria" w:eastAsia="Times New Roman" w:hAnsi="Cambria" w:cs="Arial"/>
          <w:lang w:eastAsia="pl-PL"/>
        </w:rPr>
      </w:pPr>
      <w:r w:rsidRPr="00A648A7">
        <w:rPr>
          <w:rFonts w:ascii="Cambria" w:eastAsia="Times New Roman" w:hAnsi="Cambria" w:cs="Arial"/>
          <w:lang w:eastAsia="pl-PL"/>
        </w:rPr>
        <w:t>zmiana umowy została dokonana z naruszeniem art. 454 i art. 455 ustawy Prawo zamówień publicznych,</w:t>
      </w:r>
    </w:p>
    <w:p w14:paraId="406F027D" w14:textId="77777777" w:rsidR="007E0653" w:rsidRPr="00A648A7" w:rsidRDefault="007E0653" w:rsidP="007E0653">
      <w:pPr>
        <w:numPr>
          <w:ilvl w:val="0"/>
          <w:numId w:val="8"/>
        </w:numPr>
        <w:spacing w:after="0" w:line="240" w:lineRule="auto"/>
        <w:ind w:left="851" w:hanging="284"/>
        <w:jc w:val="both"/>
        <w:rPr>
          <w:rFonts w:ascii="Cambria" w:eastAsia="Times New Roman" w:hAnsi="Cambria" w:cs="Arial"/>
          <w:lang w:eastAsia="pl-PL"/>
        </w:rPr>
      </w:pPr>
      <w:r w:rsidRPr="00A648A7">
        <w:rPr>
          <w:rFonts w:ascii="Cambria" w:eastAsia="Times New Roman" w:hAnsi="Cambria" w:cs="Arial"/>
          <w:lang w:eastAsia="pl-PL"/>
        </w:rPr>
        <w:t>Wykonawca w chwili zawarcia umowy podlegał wykluczeniu z postępowania na podstawie art. 108 ustawy Prawo zamówień publicznych,</w:t>
      </w:r>
    </w:p>
    <w:p w14:paraId="7DBF5AB6" w14:textId="77777777" w:rsidR="007E0653" w:rsidRPr="00A648A7" w:rsidRDefault="007E0653" w:rsidP="007E0653">
      <w:pPr>
        <w:numPr>
          <w:ilvl w:val="0"/>
          <w:numId w:val="8"/>
        </w:numPr>
        <w:spacing w:after="0" w:line="240" w:lineRule="auto"/>
        <w:ind w:left="851" w:hanging="284"/>
        <w:jc w:val="both"/>
        <w:rPr>
          <w:rFonts w:ascii="Cambria" w:eastAsia="Times New Roman" w:hAnsi="Cambria" w:cs="Arial"/>
          <w:lang w:eastAsia="pl-PL"/>
        </w:rPr>
      </w:pPr>
      <w:r w:rsidRPr="00A648A7">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A648A7">
        <w:rPr>
          <w:rFonts w:ascii="Cambria" w:eastAsia="Times New Roman" w:hAnsi="Cambria" w:cs="Arial"/>
          <w:iCs/>
          <w:lang w:eastAsia="pl-PL"/>
        </w:rPr>
        <w:t>zamówienia</w:t>
      </w:r>
      <w:r w:rsidRPr="00A648A7">
        <w:rPr>
          <w:rFonts w:ascii="Cambria" w:eastAsia="Times New Roman" w:hAnsi="Cambria" w:cs="Arial"/>
          <w:i/>
          <w:lang w:eastAsia="pl-PL"/>
        </w:rPr>
        <w:t xml:space="preserve"> </w:t>
      </w:r>
      <w:r w:rsidRPr="00A648A7">
        <w:rPr>
          <w:rFonts w:ascii="Cambria" w:eastAsia="Times New Roman" w:hAnsi="Cambria" w:cs="Arial"/>
          <w:lang w:eastAsia="pl-PL"/>
        </w:rPr>
        <w:t xml:space="preserve">z naruszeniem przepisów </w:t>
      </w:r>
      <w:r w:rsidRPr="00A648A7">
        <w:rPr>
          <w:rFonts w:ascii="Cambria" w:eastAsia="Times New Roman" w:hAnsi="Cambria" w:cs="Arial"/>
          <w:iCs/>
          <w:lang w:eastAsia="pl-PL"/>
        </w:rPr>
        <w:t>prawa</w:t>
      </w:r>
      <w:r w:rsidRPr="00A648A7">
        <w:rPr>
          <w:rFonts w:ascii="Cambria" w:eastAsia="Times New Roman" w:hAnsi="Cambria" w:cs="Arial"/>
          <w:lang w:eastAsia="pl-PL"/>
        </w:rPr>
        <w:t xml:space="preserve"> Unii Europejskiej.</w:t>
      </w:r>
    </w:p>
    <w:p w14:paraId="3107E823" w14:textId="77777777" w:rsidR="007E0653" w:rsidRPr="00A648A7" w:rsidRDefault="007E0653" w:rsidP="007E0653">
      <w:p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17614F79" w14:textId="77777777" w:rsidR="007E0653" w:rsidRPr="00A648A7" w:rsidRDefault="007E0653" w:rsidP="007E0653">
      <w:pPr>
        <w:numPr>
          <w:ilvl w:val="0"/>
          <w:numId w:val="7"/>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przypadkach wskazanych w niniejszej umowie oraz w przypadkach, gdy:</w:t>
      </w:r>
    </w:p>
    <w:p w14:paraId="0B3296BF" w14:textId="77777777" w:rsidR="007E0653" w:rsidRPr="00A648A7" w:rsidRDefault="007E0653" w:rsidP="007E0653">
      <w:pPr>
        <w:numPr>
          <w:ilvl w:val="1"/>
          <w:numId w:val="15"/>
        </w:numPr>
        <w:tabs>
          <w:tab w:val="num" w:pos="851"/>
        </w:tabs>
        <w:spacing w:after="0" w:line="240" w:lineRule="auto"/>
        <w:ind w:left="851"/>
        <w:jc w:val="both"/>
        <w:rPr>
          <w:rFonts w:ascii="Cambria" w:eastAsia="Times New Roman" w:hAnsi="Cambria" w:cs="Arial"/>
          <w:lang w:eastAsia="pl-PL"/>
        </w:rPr>
      </w:pPr>
      <w:r w:rsidRPr="00A648A7">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2ECDE34C" w14:textId="77777777" w:rsidR="007E0653" w:rsidRPr="00A648A7" w:rsidRDefault="007E0653" w:rsidP="007E0653">
      <w:pPr>
        <w:numPr>
          <w:ilvl w:val="1"/>
          <w:numId w:val="15"/>
        </w:numPr>
        <w:tabs>
          <w:tab w:val="num" w:pos="851"/>
        </w:tabs>
        <w:spacing w:after="0" w:line="240" w:lineRule="auto"/>
        <w:ind w:left="851"/>
        <w:jc w:val="both"/>
        <w:rPr>
          <w:rFonts w:ascii="Cambria" w:eastAsia="Times New Roman" w:hAnsi="Cambria" w:cs="Arial"/>
          <w:lang w:eastAsia="pl-PL"/>
        </w:rPr>
      </w:pPr>
      <w:r w:rsidRPr="00A648A7">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2B95A025" w14:textId="77777777" w:rsidR="007E0653" w:rsidRPr="00A648A7" w:rsidRDefault="007E0653" w:rsidP="007E0653">
      <w:pPr>
        <w:numPr>
          <w:ilvl w:val="1"/>
          <w:numId w:val="15"/>
        </w:numPr>
        <w:tabs>
          <w:tab w:val="num" w:pos="851"/>
        </w:tabs>
        <w:spacing w:after="0" w:line="240" w:lineRule="auto"/>
        <w:ind w:left="851"/>
        <w:jc w:val="both"/>
        <w:rPr>
          <w:rFonts w:ascii="Cambria" w:eastAsia="Times New Roman" w:hAnsi="Cambria" w:cs="Arial"/>
          <w:lang w:eastAsia="pl-PL"/>
        </w:rPr>
      </w:pPr>
      <w:r w:rsidRPr="00A648A7">
        <w:rPr>
          <w:rFonts w:ascii="Cambria" w:eastAsia="Times New Roman" w:hAnsi="Cambria" w:cs="Arial"/>
          <w:lang w:eastAsia="pl-PL"/>
        </w:rPr>
        <w:t>suma kar umownych naliczonych Wykonawcy przekroczy 40% wynagrodzenia Wykonawcy, o którym mowa w § 5 ust. 1 Umowy;</w:t>
      </w:r>
    </w:p>
    <w:p w14:paraId="262D7480" w14:textId="77777777" w:rsidR="007E0653" w:rsidRPr="00A648A7" w:rsidRDefault="007E0653" w:rsidP="007E0653">
      <w:pPr>
        <w:numPr>
          <w:ilvl w:val="1"/>
          <w:numId w:val="15"/>
        </w:numPr>
        <w:tabs>
          <w:tab w:val="num" w:pos="851"/>
        </w:tabs>
        <w:spacing w:after="0" w:line="240" w:lineRule="auto"/>
        <w:ind w:left="851"/>
        <w:jc w:val="both"/>
        <w:rPr>
          <w:rFonts w:ascii="Cambria" w:eastAsia="Times New Roman" w:hAnsi="Cambria" w:cs="Arial"/>
          <w:lang w:eastAsia="pl-PL"/>
        </w:rPr>
      </w:pPr>
      <w:r w:rsidRPr="00A648A7">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8DB09CC" w14:textId="77777777" w:rsidR="007E0653" w:rsidRPr="00A648A7" w:rsidRDefault="007E0653" w:rsidP="007E0653">
      <w:pPr>
        <w:numPr>
          <w:ilvl w:val="1"/>
          <w:numId w:val="15"/>
        </w:numPr>
        <w:tabs>
          <w:tab w:val="num" w:pos="851"/>
        </w:tabs>
        <w:spacing w:after="0" w:line="240" w:lineRule="auto"/>
        <w:ind w:left="851"/>
        <w:jc w:val="both"/>
        <w:rPr>
          <w:rFonts w:ascii="Cambria" w:eastAsia="Times New Roman" w:hAnsi="Cambria" w:cs="Arial"/>
          <w:lang w:eastAsia="pl-PL"/>
        </w:rPr>
      </w:pPr>
      <w:r w:rsidRPr="00A648A7">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 brutto.</w:t>
      </w:r>
    </w:p>
    <w:p w14:paraId="4613B2E6" w14:textId="77777777" w:rsidR="007E0653" w:rsidRPr="00A648A7" w:rsidRDefault="007E0653" w:rsidP="007E0653">
      <w:pPr>
        <w:numPr>
          <w:ilvl w:val="2"/>
          <w:numId w:val="15"/>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7CC2E895" w14:textId="77777777" w:rsidR="007E0653" w:rsidRPr="00A648A7" w:rsidRDefault="007E0653" w:rsidP="007E0653">
      <w:pPr>
        <w:numPr>
          <w:ilvl w:val="2"/>
          <w:numId w:val="15"/>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Powyższe postanowienia nie uchybiają uprawnieniu do odstąpienia od umowy przez Zamawiającego na podstawie przepisów prawa (odstąpienie ustawowe).</w:t>
      </w:r>
    </w:p>
    <w:p w14:paraId="5C61A3D3" w14:textId="77777777" w:rsidR="007E0653" w:rsidRPr="00A648A7" w:rsidRDefault="007E0653" w:rsidP="007E0653">
      <w:pPr>
        <w:numPr>
          <w:ilvl w:val="2"/>
          <w:numId w:val="15"/>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28D6ADB2" w14:textId="77777777" w:rsidR="007E0653" w:rsidRPr="00A648A7" w:rsidRDefault="007E0653" w:rsidP="007E0653">
      <w:pPr>
        <w:numPr>
          <w:ilvl w:val="2"/>
          <w:numId w:val="15"/>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przypadku skorzystania przez Stronę z prawa odstąpienia od Umowy, Wykonawca obowiązany jest:</w:t>
      </w:r>
    </w:p>
    <w:p w14:paraId="4ED2498C" w14:textId="77777777" w:rsidR="007E0653" w:rsidRPr="00A648A7" w:rsidRDefault="007E0653" w:rsidP="007E0653">
      <w:pPr>
        <w:numPr>
          <w:ilvl w:val="0"/>
          <w:numId w:val="16"/>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przy udziale Zamawiającego sporządzić protokół inwentaryzacji robót w toku na dzień odstąpienia od Umowy,</w:t>
      </w:r>
    </w:p>
    <w:p w14:paraId="745C6F6D" w14:textId="77777777" w:rsidR="007E0653" w:rsidRPr="00A648A7" w:rsidRDefault="007E0653" w:rsidP="007E0653">
      <w:pPr>
        <w:numPr>
          <w:ilvl w:val="0"/>
          <w:numId w:val="16"/>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192B9433" w14:textId="77777777" w:rsidR="007E0653" w:rsidRPr="00A648A7" w:rsidRDefault="007E0653" w:rsidP="007E0653">
      <w:pPr>
        <w:numPr>
          <w:ilvl w:val="0"/>
          <w:numId w:val="16"/>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zabezpieczyć przerwane roboty w należytym, technicznie uzasadnionym zakresie,</w:t>
      </w:r>
    </w:p>
    <w:p w14:paraId="37E115B6" w14:textId="77777777" w:rsidR="007E0653" w:rsidRPr="00A648A7" w:rsidRDefault="007E0653" w:rsidP="007E0653">
      <w:pPr>
        <w:numPr>
          <w:ilvl w:val="0"/>
          <w:numId w:val="16"/>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na pierwsze żądanie Zamawiającego opuścić i wydać mu teren budowy.</w:t>
      </w:r>
    </w:p>
    <w:p w14:paraId="510AAEE6" w14:textId="77777777" w:rsidR="007E0653" w:rsidRPr="00A648A7" w:rsidRDefault="007E0653" w:rsidP="007E0653">
      <w:pPr>
        <w:numPr>
          <w:ilvl w:val="2"/>
          <w:numId w:val="15"/>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21E487D8" w14:textId="77777777" w:rsidR="007E0653" w:rsidRPr="00A648A7" w:rsidRDefault="007E0653" w:rsidP="007E0653">
      <w:pPr>
        <w:spacing w:after="0" w:line="240" w:lineRule="auto"/>
        <w:jc w:val="center"/>
        <w:rPr>
          <w:rFonts w:ascii="Cambria" w:eastAsia="Times New Roman" w:hAnsi="Cambria" w:cs="Arial"/>
          <w:lang w:eastAsia="pl-PL"/>
        </w:rPr>
      </w:pPr>
    </w:p>
    <w:p w14:paraId="573C3E96"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lastRenderedPageBreak/>
        <w:t>§ 8</w:t>
      </w:r>
    </w:p>
    <w:p w14:paraId="3D39E785" w14:textId="77777777" w:rsidR="007E0653" w:rsidRPr="00A648A7" w:rsidRDefault="007E0653" w:rsidP="007E0653">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Wykonawca w formie pisemnej zgłosi gotowość do odbioru końcowego Przedmiotu Umowy. </w:t>
      </w:r>
    </w:p>
    <w:p w14:paraId="7173A9C9" w14:textId="77777777" w:rsidR="007E0653" w:rsidRPr="00A648A7" w:rsidRDefault="007E0653" w:rsidP="007E0653">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Zamawiający poinformuje Wykonawcę o wyznaczonej przez Zmawiającego dacie odbioru w terminie  5 dni od dnia otrzymania zawiadomienia o gotowości do odbioru.</w:t>
      </w:r>
    </w:p>
    <w:p w14:paraId="7D45875E" w14:textId="77777777" w:rsidR="007E0653" w:rsidRPr="00A648A7" w:rsidRDefault="007E0653" w:rsidP="007E0653">
      <w:pPr>
        <w:spacing w:after="0" w:line="240" w:lineRule="auto"/>
        <w:jc w:val="center"/>
        <w:rPr>
          <w:rFonts w:ascii="Cambria" w:eastAsia="Times New Roman" w:hAnsi="Cambria" w:cs="Arial"/>
          <w:lang w:eastAsia="pl-PL"/>
        </w:rPr>
      </w:pPr>
    </w:p>
    <w:p w14:paraId="6F670B05"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9</w:t>
      </w:r>
    </w:p>
    <w:p w14:paraId="5F1EB1FB" w14:textId="77777777" w:rsidR="007E0653" w:rsidRPr="00A648A7" w:rsidRDefault="007E0653" w:rsidP="007E065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Jeżeli w trakcie odbioru Przedmiotu Umowy stwierdzone zostaną wady istotne, to Zamawiającemu przysługuje prawo odmowy odbioru do czasu usunięcia tych wad, w terminie wyznaczonym przez Zamawiającego. Po usunięciu wad Strony ponownie przystąpią do odbioru robót.</w:t>
      </w:r>
    </w:p>
    <w:p w14:paraId="379ECB11" w14:textId="77777777" w:rsidR="007E0653" w:rsidRPr="00A648A7" w:rsidRDefault="007E0653" w:rsidP="007E065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Jeżeli w trakcie odbioru Przedmiotu Umowy stwierdzone zostaną wady nieistotne, Zamawiający dokona odbioru i zażąda usunięcia tych wad, wyznaczając Wykonawcy odpowiedni termin, przy czym fakt usunięcia wad zostanie stwierdzony protokolarnie. </w:t>
      </w:r>
    </w:p>
    <w:p w14:paraId="61E11FB1" w14:textId="77777777" w:rsidR="007E0653" w:rsidRPr="00A648A7" w:rsidRDefault="007E0653" w:rsidP="007E065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Wykonawca nie może odmówić usunięcia wad, o których mowa w ust. 1 i 2 bez względu na wysokość związanych z tym kosztów.</w:t>
      </w:r>
    </w:p>
    <w:p w14:paraId="1489C54F" w14:textId="77777777" w:rsidR="007E0653" w:rsidRPr="00A648A7" w:rsidRDefault="007E0653" w:rsidP="007E065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046332C8" w14:textId="77777777" w:rsidR="007E0653" w:rsidRPr="00A648A7" w:rsidRDefault="007E0653" w:rsidP="007E065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6C9FD648" w14:textId="77777777" w:rsidR="007E0653" w:rsidRPr="00A648A7" w:rsidRDefault="007E0653" w:rsidP="007E065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4AEC67C4" w14:textId="77777777" w:rsidR="007E0653" w:rsidRPr="00A648A7" w:rsidRDefault="007E0653" w:rsidP="007E0653">
      <w:pPr>
        <w:widowControl w:val="0"/>
        <w:suppressAutoHyphens/>
        <w:spacing w:after="0" w:line="240" w:lineRule="auto"/>
        <w:ind w:left="567"/>
        <w:jc w:val="both"/>
        <w:rPr>
          <w:rFonts w:ascii="Cambria" w:eastAsia="Times New Roman" w:hAnsi="Cambria" w:cs="Arial"/>
          <w:lang w:eastAsia="pl-PL"/>
        </w:rPr>
      </w:pPr>
      <w:r w:rsidRPr="00A648A7">
        <w:rPr>
          <w:rFonts w:ascii="Cambria" w:eastAsia="Times New Roman" w:hAnsi="Cambria" w:cs="Arial"/>
          <w:lang w:eastAsia="pl-PL"/>
        </w:rPr>
        <w:t xml:space="preserve"> </w:t>
      </w:r>
    </w:p>
    <w:p w14:paraId="6A559B59"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10</w:t>
      </w:r>
    </w:p>
    <w:p w14:paraId="71359AAB"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Na przedmiot umowy Wykonawca udziela gwarancji jakości.</w:t>
      </w:r>
    </w:p>
    <w:p w14:paraId="307B7D32"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b/>
          <w:lang w:eastAsia="pl-PL"/>
        </w:rPr>
      </w:pPr>
      <w:bookmarkStart w:id="1" w:name="_Hlk173478929"/>
      <w:r w:rsidRPr="00A648A7">
        <w:rPr>
          <w:rFonts w:ascii="Cambria" w:eastAsia="Times New Roman" w:hAnsi="Cambria" w:cs="Arial"/>
          <w:lang w:eastAsia="pl-PL"/>
        </w:rPr>
        <w:t>Wykonawca udziela Zamawiającemu gwarancji jakości na przedmiot umowy na okres …. (słownie ….) miesięcy licząc od daty odbioru końcowego.</w:t>
      </w:r>
    </w:p>
    <w:bookmarkEnd w:id="1"/>
    <w:p w14:paraId="0C7EB05F"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340F1BE"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Usunięcie wad winno być stwierdzone protokolarnie przez Zamawiającego.</w:t>
      </w:r>
    </w:p>
    <w:p w14:paraId="1D86FFEF"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648A7">
        <w:rPr>
          <w:rFonts w:ascii="Cambria" w:eastAsia="Times New Roman" w:hAnsi="Cambria" w:cs="Times New Roman"/>
          <w:sz w:val="24"/>
          <w:szCs w:val="24"/>
          <w:lang w:eastAsia="pl-PL"/>
        </w:rPr>
        <w:t xml:space="preserve"> </w:t>
      </w:r>
      <w:r w:rsidRPr="00A648A7">
        <w:rPr>
          <w:rFonts w:ascii="Cambria" w:eastAsia="Times New Roman" w:hAnsi="Cambria" w:cs="Arial"/>
          <w:lang w:eastAsia="pl-PL"/>
        </w:rPr>
        <w:t>Celem uniknięcia wątpliwości Strony potwierdzają, że zlecenie naprawy osobie trzeciej nie wpływa na zakres gwarancji.</w:t>
      </w:r>
    </w:p>
    <w:p w14:paraId="5F153BAE"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Postanowienia zawarte w karcie gwarancyjnej niezgodne z niniejszą umową są nieważne. Wówczas obowiązują odpowiednie zapisy niniejszej umowy.</w:t>
      </w:r>
    </w:p>
    <w:p w14:paraId="4C9F6378"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szCs w:val="24"/>
          <w:lang w:eastAsia="pl-PL"/>
        </w:rPr>
      </w:pPr>
      <w:r w:rsidRPr="00A648A7">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9B7C398"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szCs w:val="24"/>
          <w:lang w:eastAsia="pl-PL"/>
        </w:rPr>
      </w:pPr>
      <w:r w:rsidRPr="00A648A7">
        <w:rPr>
          <w:rFonts w:ascii="Cambria" w:eastAsia="Times New Roman" w:hAnsi="Cambria" w:cs="Arial"/>
          <w:szCs w:val="24"/>
          <w:lang w:eastAsia="pl-PL"/>
        </w:rPr>
        <w:t>Zamawiający może wykonywać uprawnienia z tytułu gwarancji niezależnie od uprawnień przysługujących z tytułu rękojmi.</w:t>
      </w:r>
    </w:p>
    <w:p w14:paraId="39D75F42" w14:textId="77777777" w:rsidR="007E0653" w:rsidRPr="00A648A7" w:rsidRDefault="007E0653" w:rsidP="007E0653">
      <w:pPr>
        <w:numPr>
          <w:ilvl w:val="0"/>
          <w:numId w:val="21"/>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zCs w:val="24"/>
          <w:lang w:eastAsia="pl-PL"/>
        </w:rPr>
        <w:t>Okres rękojmi przedmiotu Umowy wynosi 5 lat licząc od</w:t>
      </w:r>
      <w:r w:rsidRPr="00A648A7">
        <w:rPr>
          <w:rFonts w:ascii="Cambria" w:eastAsia="Times New Roman" w:hAnsi="Cambria" w:cs="Arial"/>
          <w:lang w:eastAsia="pl-PL"/>
        </w:rPr>
        <w:t xml:space="preserve"> daty odbioru końcowego, chyba że termin gwarancji wskazany w ust. 2 jest dłuższy – w takim przypadku termin rękojmi</w:t>
      </w:r>
      <w:r w:rsidRPr="00A648A7">
        <w:rPr>
          <w:rFonts w:ascii="Cambria" w:eastAsia="Times New Roman" w:hAnsi="Cambria" w:cs="Arial"/>
          <w:szCs w:val="24"/>
          <w:lang w:eastAsia="pl-PL"/>
        </w:rPr>
        <w:t xml:space="preserve"> jest tożsamy z okresem gwarancji wskazanym w ust. 2, licząc od</w:t>
      </w:r>
      <w:r w:rsidRPr="00A648A7">
        <w:rPr>
          <w:rFonts w:ascii="Cambria" w:eastAsia="Times New Roman" w:hAnsi="Cambria" w:cs="Arial"/>
          <w:lang w:eastAsia="pl-PL"/>
        </w:rPr>
        <w:t xml:space="preserve"> daty odbioru końcowego.</w:t>
      </w:r>
    </w:p>
    <w:p w14:paraId="166E33EE" w14:textId="77777777" w:rsidR="007E0653" w:rsidRPr="00A648A7" w:rsidRDefault="007E0653" w:rsidP="007E0653">
      <w:pPr>
        <w:numPr>
          <w:ilvl w:val="0"/>
          <w:numId w:val="21"/>
        </w:numPr>
        <w:spacing w:after="0" w:line="240" w:lineRule="auto"/>
        <w:ind w:left="284" w:hanging="426"/>
        <w:jc w:val="both"/>
        <w:rPr>
          <w:rFonts w:ascii="Cambria" w:eastAsia="Times New Roman" w:hAnsi="Cambria" w:cs="Arial"/>
          <w:szCs w:val="24"/>
          <w:lang w:eastAsia="pl-PL"/>
        </w:rPr>
      </w:pPr>
      <w:r w:rsidRPr="00A648A7">
        <w:rPr>
          <w:rFonts w:ascii="Cambria" w:eastAsia="Times New Roman" w:hAnsi="Cambria" w:cs="Arial"/>
          <w:szCs w:val="24"/>
          <w:lang w:eastAsia="pl-PL"/>
        </w:rPr>
        <w:lastRenderedPageBreak/>
        <w:t>Zamawiający może wykonywać uprawnienia z tytułu gwarancji niezależnie od uprawnień przysługujących z tytułu rękojmi.</w:t>
      </w:r>
    </w:p>
    <w:p w14:paraId="1CCAF9D8" w14:textId="77777777" w:rsidR="007E0653" w:rsidRPr="00A648A7" w:rsidRDefault="007E0653" w:rsidP="007E0653">
      <w:pPr>
        <w:spacing w:after="0" w:line="240" w:lineRule="auto"/>
        <w:jc w:val="center"/>
        <w:rPr>
          <w:rFonts w:ascii="Cambria" w:eastAsia="Times New Roman" w:hAnsi="Cambria" w:cs="Arial"/>
          <w:lang w:eastAsia="pl-PL"/>
        </w:rPr>
      </w:pPr>
    </w:p>
    <w:p w14:paraId="31DF98C7"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11</w:t>
      </w:r>
    </w:p>
    <w:p w14:paraId="69F4E4CE" w14:textId="77777777" w:rsidR="007E0653" w:rsidRPr="00A648A7" w:rsidRDefault="007E0653" w:rsidP="007E0653">
      <w:pPr>
        <w:spacing w:after="0" w:line="240" w:lineRule="auto"/>
        <w:ind w:left="284"/>
        <w:jc w:val="both"/>
        <w:rPr>
          <w:rFonts w:ascii="Cambria" w:eastAsia="Times New Roman" w:hAnsi="Cambria" w:cs="Arial"/>
          <w:lang w:eastAsia="pl-PL"/>
        </w:rPr>
      </w:pPr>
      <w:r w:rsidRPr="00A648A7">
        <w:rPr>
          <w:rFonts w:ascii="Cambria" w:eastAsia="Times New Roman" w:hAnsi="Cambria" w:cs="Arial"/>
          <w:lang w:eastAsia="pl-PL"/>
        </w:rPr>
        <w:t>Podstawą do wystawienia przez Wykonawcę faktury będzie protokół potwierdzający wykonanie przedmiotu umowy podpisany przez Zamawiającego i Wykonawcę.</w:t>
      </w:r>
    </w:p>
    <w:p w14:paraId="72FA9CDB" w14:textId="77777777" w:rsidR="007E0653" w:rsidRPr="00A648A7" w:rsidRDefault="007E0653" w:rsidP="007E0653">
      <w:pPr>
        <w:spacing w:after="0" w:line="240" w:lineRule="auto"/>
        <w:jc w:val="center"/>
        <w:rPr>
          <w:rFonts w:ascii="Cambria" w:eastAsia="Times New Roman" w:hAnsi="Cambria" w:cs="Arial"/>
          <w:lang w:eastAsia="pl-PL"/>
        </w:rPr>
      </w:pPr>
    </w:p>
    <w:p w14:paraId="13607E97"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12</w:t>
      </w:r>
    </w:p>
    <w:p w14:paraId="77E5123C" w14:textId="77777777" w:rsidR="007E0653" w:rsidRPr="00A648A7" w:rsidRDefault="007E0653" w:rsidP="007E0653">
      <w:pPr>
        <w:numPr>
          <w:ilvl w:val="0"/>
          <w:numId w:val="22"/>
        </w:numPr>
        <w:spacing w:after="0" w:line="240" w:lineRule="auto"/>
        <w:ind w:left="284" w:hanging="284"/>
        <w:rPr>
          <w:rFonts w:ascii="Cambria" w:eastAsia="Times New Roman" w:hAnsi="Cambria" w:cs="Arial"/>
          <w:lang w:eastAsia="pl-PL"/>
        </w:rPr>
      </w:pPr>
      <w:r w:rsidRPr="00A648A7">
        <w:rPr>
          <w:rFonts w:ascii="Cambria" w:eastAsia="Times New Roman" w:hAnsi="Cambria" w:cs="Arial"/>
          <w:w w:val="105"/>
          <w:shd w:val="clear" w:color="auto" w:fill="FEFFFF"/>
          <w:lang w:eastAsia="pl-PL"/>
        </w:rPr>
        <w:t xml:space="preserve">Zamawiający może żądać od Wykonawcy kar umownych: </w:t>
      </w:r>
    </w:p>
    <w:p w14:paraId="29F98E85" w14:textId="77777777" w:rsidR="007E0653" w:rsidRPr="00A648A7" w:rsidRDefault="007E0653" w:rsidP="007E0653">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A648A7">
        <w:rPr>
          <w:rFonts w:ascii="Cambria" w:eastAsia="Times New Roman" w:hAnsi="Cambria" w:cs="Arial"/>
          <w:w w:val="105"/>
          <w:shd w:val="clear" w:color="auto" w:fill="FEFFFF"/>
          <w:lang w:eastAsia="pl-PL"/>
        </w:rPr>
        <w:t>1) w wysokości 0,2 %</w:t>
      </w:r>
      <w:r w:rsidRPr="00A648A7">
        <w:rPr>
          <w:rFonts w:ascii="Cambria" w:eastAsia="Times New Roman" w:hAnsi="Cambria" w:cs="Arial"/>
          <w:w w:val="79"/>
          <w:shd w:val="clear" w:color="auto" w:fill="FEFFFF"/>
          <w:lang w:eastAsia="pl-PL"/>
        </w:rPr>
        <w:t xml:space="preserve"> </w:t>
      </w:r>
      <w:r w:rsidRPr="00A648A7">
        <w:rPr>
          <w:rFonts w:ascii="Cambria" w:eastAsia="Times New Roman" w:hAnsi="Cambria" w:cs="Arial"/>
          <w:w w:val="105"/>
          <w:shd w:val="clear" w:color="auto" w:fill="FEFFFF"/>
          <w:lang w:eastAsia="pl-PL"/>
        </w:rPr>
        <w:t xml:space="preserve">wynagrodzenia umownego brutto wskazanego </w:t>
      </w:r>
      <w:r w:rsidRPr="00A648A7">
        <w:rPr>
          <w:rFonts w:ascii="Cambria" w:eastAsia="Times New Roman" w:hAnsi="Cambria" w:cs="Arial"/>
          <w:lang w:eastAsia="pl-PL"/>
        </w:rPr>
        <w:t xml:space="preserve">w § 5 ust. 1 </w:t>
      </w:r>
      <w:r w:rsidRPr="00A648A7">
        <w:rPr>
          <w:rFonts w:ascii="Cambria" w:eastAsia="Times New Roman" w:hAnsi="Cambria" w:cs="Arial"/>
          <w:w w:val="105"/>
          <w:shd w:val="clear" w:color="auto" w:fill="FEFFFF"/>
          <w:lang w:eastAsia="pl-PL"/>
        </w:rPr>
        <w:t xml:space="preserve">umowy za każdy dzień zwłoki w </w:t>
      </w:r>
      <w:r w:rsidRPr="00A648A7">
        <w:rPr>
          <w:rFonts w:ascii="Cambria" w:eastAsia="Times New Roman" w:hAnsi="Cambria" w:cs="Arial"/>
          <w:shd w:val="clear" w:color="auto" w:fill="FEFFFF"/>
          <w:lang w:eastAsia="pl-PL"/>
        </w:rPr>
        <w:t xml:space="preserve">wykonaniu przedmiotu umowy w terminie wskazanym w § 4 ust. 2 niniejszej umowy, </w:t>
      </w:r>
    </w:p>
    <w:p w14:paraId="65DD4E92" w14:textId="77777777" w:rsidR="007E0653" w:rsidRPr="00A648A7" w:rsidRDefault="007E0653" w:rsidP="007E0653">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A648A7">
        <w:rPr>
          <w:rFonts w:ascii="Cambria" w:eastAsia="Times New Roman" w:hAnsi="Cambria" w:cs="Arial"/>
          <w:w w:val="105"/>
          <w:shd w:val="clear" w:color="auto" w:fill="FEFFFF"/>
          <w:lang w:eastAsia="pl-PL"/>
        </w:rPr>
        <w:t>2) w wysokości 10 %</w:t>
      </w:r>
      <w:r w:rsidRPr="00A648A7">
        <w:rPr>
          <w:rFonts w:ascii="Cambria" w:eastAsia="Times New Roman" w:hAnsi="Cambria" w:cs="Arial"/>
          <w:w w:val="84"/>
          <w:shd w:val="clear" w:color="auto" w:fill="FEFFFF"/>
          <w:lang w:eastAsia="pl-PL"/>
        </w:rPr>
        <w:t xml:space="preserve"> </w:t>
      </w:r>
      <w:r w:rsidRPr="00A648A7">
        <w:rPr>
          <w:rFonts w:ascii="Cambria" w:eastAsia="Times New Roman" w:hAnsi="Cambria" w:cs="Arial"/>
          <w:w w:val="105"/>
          <w:shd w:val="clear" w:color="auto" w:fill="FEFFFF"/>
          <w:lang w:eastAsia="pl-PL"/>
        </w:rPr>
        <w:t xml:space="preserve">wynagrodzenia umownego brutto wskazanego </w:t>
      </w:r>
      <w:r w:rsidRPr="00A648A7">
        <w:rPr>
          <w:rFonts w:ascii="Cambria" w:eastAsia="Times New Roman" w:hAnsi="Cambria" w:cs="Arial"/>
          <w:lang w:eastAsia="pl-PL"/>
        </w:rPr>
        <w:t xml:space="preserve">w § 5 ust. 1 </w:t>
      </w:r>
      <w:r w:rsidRPr="00A648A7">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61C111A"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A648A7">
        <w:rPr>
          <w:rFonts w:ascii="Cambria" w:eastAsia="Times New Roman" w:hAnsi="Cambria" w:cs="Arial"/>
          <w:bCs/>
          <w:szCs w:val="24"/>
          <w:lang w:eastAsia="pl-PL"/>
        </w:rPr>
        <w:t>3)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2DC8F906"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A648A7">
        <w:rPr>
          <w:rFonts w:ascii="Cambria" w:eastAsia="Times New Roman" w:hAnsi="Cambria" w:cs="Arial"/>
          <w:bCs/>
          <w:szCs w:val="24"/>
          <w:lang w:eastAsia="pl-PL"/>
        </w:rPr>
        <w:t>4) w wysokości 0,2 % wynagrodzenia umownego brutto wskazanego w § 5 ust. 1 umowy za każdy dzień zwłoki w usunięciu wad stwierdzonych w okresie rękojmi lub gwarancji, licząc od upływu terminu określonego przez Zamawiającego,</w:t>
      </w:r>
    </w:p>
    <w:p w14:paraId="12062849"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5)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144287A"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6) za niezgłoszenie podwykonawcy w wysokości: 500 zł za każdego niezgłoszonego podwykonawcę lub dalszego podwykonawcę, </w:t>
      </w:r>
    </w:p>
    <w:p w14:paraId="7ED18D62"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7) w wysokości: 200 zł z tytułu nieprzedłożenia do zaakceptowania projektu umowy o podwykonawstwo lub dalsze podwykonawstwo, a także projektu jej zmiany, za każdy ujawniony przypadek,</w:t>
      </w:r>
    </w:p>
    <w:p w14:paraId="4829EA3A"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648A7">
        <w:rPr>
          <w:rFonts w:ascii="Cambria" w:eastAsia="Times New Roman" w:hAnsi="Cambria" w:cs="Arial"/>
          <w:shd w:val="clear" w:color="auto" w:fill="FEFFFF"/>
          <w:lang w:eastAsia="pl-PL"/>
        </w:rPr>
        <w:t xml:space="preserve">  8)  w wysokości 200 zł z tytułu nieprzedłożenia poświadczonej za zgodność z oryginałem kopii umowy o podwykonawstwo lub dalsze podwykonawstwo, a także jej zmiany, za każdy ujawniony przypadek,</w:t>
      </w:r>
    </w:p>
    <w:p w14:paraId="0B0B9634" w14:textId="77777777" w:rsidR="007E0653" w:rsidRPr="00A648A7" w:rsidRDefault="007E0653" w:rsidP="007E0653">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648A7">
        <w:rPr>
          <w:rFonts w:ascii="Cambria" w:eastAsia="Times New Roman" w:hAnsi="Cambria" w:cs="Arial"/>
          <w:shd w:val="clear" w:color="auto" w:fill="FFFFFF"/>
          <w:lang w:eastAsia="pl-PL"/>
        </w:rPr>
        <w:t>9) w wysokości: 500 zł z tytułu braku zapłaty lub nieterminowej zapłaty wynagrodzenia należnego podwykonawcy lub dalszemu podwykonawcy,</w:t>
      </w:r>
      <w:r w:rsidRPr="00A648A7">
        <w:rPr>
          <w:rFonts w:ascii="Cambria" w:eastAsia="Times New Roman" w:hAnsi="Cambria" w:cs="Arial"/>
          <w:shd w:val="clear" w:color="auto" w:fill="FEFFFF"/>
          <w:lang w:eastAsia="pl-PL"/>
        </w:rPr>
        <w:t xml:space="preserve"> za każdy ujawniony przypadek,</w:t>
      </w:r>
    </w:p>
    <w:p w14:paraId="568E0847" w14:textId="77777777" w:rsidR="007E0653" w:rsidRPr="00A648A7" w:rsidRDefault="007E0653" w:rsidP="007E0653">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648A7">
        <w:rPr>
          <w:rFonts w:ascii="Cambria" w:eastAsia="Times New Roman" w:hAnsi="Cambria" w:cs="Arial"/>
          <w:shd w:val="clear" w:color="auto" w:fill="FFFFFF"/>
          <w:lang w:eastAsia="pl-PL"/>
        </w:rPr>
        <w:t xml:space="preserve">10) </w:t>
      </w:r>
      <w:r w:rsidRPr="00A648A7">
        <w:rPr>
          <w:rFonts w:ascii="Cambria" w:eastAsia="Times New Roman" w:hAnsi="Cambria" w:cs="Arial"/>
          <w:shd w:val="clear" w:color="auto" w:fill="FFFFFF"/>
          <w:lang w:eastAsia="pl-PL"/>
        </w:rPr>
        <w:tab/>
        <w:t xml:space="preserve">w wysokości 200 zł z tytułu braku zmiany umowy o podwykonawstwo w zakresie zgodności z dokumentami zamówienia, w tym SWZ, lub terminu zapłaty, </w:t>
      </w:r>
      <w:r w:rsidRPr="00A648A7">
        <w:rPr>
          <w:rFonts w:ascii="Cambria" w:eastAsia="Times New Roman" w:hAnsi="Cambria" w:cs="Arial"/>
          <w:shd w:val="clear" w:color="auto" w:fill="FEFFFF"/>
          <w:lang w:eastAsia="pl-PL"/>
        </w:rPr>
        <w:t>za każdy ujawniony przypadek,</w:t>
      </w:r>
    </w:p>
    <w:p w14:paraId="21E07F42" w14:textId="77777777" w:rsidR="007E0653" w:rsidRPr="00A648A7" w:rsidRDefault="007E0653" w:rsidP="007E0653">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A648A7">
        <w:rPr>
          <w:rFonts w:ascii="Cambria" w:eastAsia="Times New Roman" w:hAnsi="Cambria" w:cs="Arial"/>
          <w:shd w:val="clear" w:color="auto" w:fill="FFFFFF"/>
          <w:lang w:eastAsia="pl-PL"/>
        </w:rPr>
        <w:t xml:space="preserve">11) </w:t>
      </w:r>
      <w:r w:rsidRPr="00A648A7">
        <w:rPr>
          <w:rFonts w:ascii="Cambria" w:eastAsia="Times New Roman" w:hAnsi="Cambria" w:cs="Arial"/>
          <w:w w:val="105"/>
          <w:shd w:val="clear" w:color="auto" w:fill="FEFFFF"/>
          <w:lang w:eastAsia="pl-PL"/>
        </w:rPr>
        <w:t>w wysokości 0,2 %</w:t>
      </w:r>
      <w:r w:rsidRPr="00A648A7">
        <w:rPr>
          <w:rFonts w:ascii="Cambria" w:eastAsia="Times New Roman" w:hAnsi="Cambria" w:cs="Arial"/>
          <w:w w:val="79"/>
          <w:shd w:val="clear" w:color="auto" w:fill="FEFFFF"/>
          <w:lang w:eastAsia="pl-PL"/>
        </w:rPr>
        <w:t xml:space="preserve"> </w:t>
      </w:r>
      <w:r w:rsidRPr="00A648A7">
        <w:rPr>
          <w:rFonts w:ascii="Cambria" w:eastAsia="Times New Roman" w:hAnsi="Cambria" w:cs="Arial"/>
          <w:w w:val="105"/>
          <w:shd w:val="clear" w:color="auto" w:fill="FEFFFF"/>
          <w:lang w:eastAsia="pl-PL"/>
        </w:rPr>
        <w:t xml:space="preserve">wynagrodzenia umownego brutto wskazanego </w:t>
      </w:r>
      <w:r w:rsidRPr="00A648A7">
        <w:rPr>
          <w:rFonts w:ascii="Cambria" w:eastAsia="Times New Roman" w:hAnsi="Cambria" w:cs="Arial"/>
          <w:lang w:eastAsia="pl-PL"/>
        </w:rPr>
        <w:t xml:space="preserve">w § 5 ust. 1 </w:t>
      </w:r>
      <w:r w:rsidRPr="00A648A7">
        <w:rPr>
          <w:rFonts w:ascii="Cambria" w:eastAsia="Times New Roman" w:hAnsi="Cambria" w:cs="Arial"/>
          <w:w w:val="105"/>
          <w:shd w:val="clear" w:color="auto" w:fill="FEFFFF"/>
          <w:lang w:eastAsia="pl-PL"/>
        </w:rPr>
        <w:t>umowy za każdy dzień zwłoki</w:t>
      </w:r>
      <w:r w:rsidRPr="00A648A7">
        <w:rPr>
          <w:rFonts w:ascii="Cambria" w:eastAsia="Times New Roman" w:hAnsi="Cambria" w:cs="Arial"/>
          <w:lang w:eastAsia="pl-PL"/>
        </w:rPr>
        <w:t xml:space="preserve"> w przedłożeniu </w:t>
      </w:r>
      <w:r w:rsidRPr="00A648A7">
        <w:rPr>
          <w:rFonts w:ascii="Cambria" w:eastAsia="Times New Roman" w:hAnsi="Cambria" w:cs="Arial"/>
          <w:shd w:val="clear" w:color="auto" w:fill="FEFFFF"/>
          <w:lang w:eastAsia="pl-PL"/>
        </w:rPr>
        <w:t xml:space="preserve">dokumentów, o których mowa w </w:t>
      </w:r>
      <w:r w:rsidRPr="00A648A7">
        <w:rPr>
          <w:rFonts w:ascii="Cambria" w:eastAsia="Times New Roman" w:hAnsi="Cambria" w:cs="Arial"/>
          <w:lang w:eastAsia="pl-PL"/>
        </w:rPr>
        <w:t>§ 3 ust. 2 lub ust. 5.</w:t>
      </w:r>
    </w:p>
    <w:p w14:paraId="3C7EDD4B" w14:textId="77777777" w:rsidR="007E0653" w:rsidRPr="00A648A7" w:rsidRDefault="007E0653" w:rsidP="007E0653">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A648A7">
        <w:rPr>
          <w:rFonts w:ascii="Cambria" w:eastAsia="Times New Roman" w:hAnsi="Cambria" w:cs="Arial"/>
          <w:lang w:eastAsia="pl-PL"/>
        </w:rPr>
        <w:t xml:space="preserve">12) </w:t>
      </w:r>
      <w:r w:rsidRPr="00A648A7">
        <w:rPr>
          <w:rFonts w:ascii="Cambria" w:eastAsia="Times New Roman" w:hAnsi="Cambria" w:cs="Arial"/>
          <w:w w:val="105"/>
          <w:shd w:val="clear" w:color="auto" w:fill="FEFFFF"/>
          <w:lang w:eastAsia="pl-PL"/>
        </w:rPr>
        <w:t>w wysokości 0,2 %</w:t>
      </w:r>
      <w:r w:rsidRPr="00A648A7">
        <w:rPr>
          <w:rFonts w:ascii="Cambria" w:eastAsia="Times New Roman" w:hAnsi="Cambria" w:cs="Arial"/>
          <w:w w:val="79"/>
          <w:shd w:val="clear" w:color="auto" w:fill="FEFFFF"/>
          <w:lang w:eastAsia="pl-PL"/>
        </w:rPr>
        <w:t xml:space="preserve"> </w:t>
      </w:r>
      <w:r w:rsidRPr="00A648A7">
        <w:rPr>
          <w:rFonts w:ascii="Cambria" w:eastAsia="Times New Roman" w:hAnsi="Cambria" w:cs="Arial"/>
          <w:w w:val="105"/>
          <w:shd w:val="clear" w:color="auto" w:fill="FEFFFF"/>
          <w:lang w:eastAsia="pl-PL"/>
        </w:rPr>
        <w:t xml:space="preserve">wynagrodzenia umownego brutto wskazanego </w:t>
      </w:r>
      <w:r w:rsidRPr="00A648A7">
        <w:rPr>
          <w:rFonts w:ascii="Cambria" w:eastAsia="Times New Roman" w:hAnsi="Cambria" w:cs="Arial"/>
          <w:lang w:eastAsia="pl-PL"/>
        </w:rPr>
        <w:t xml:space="preserve">w § 5 ust. 1 </w:t>
      </w:r>
      <w:r w:rsidRPr="00A648A7">
        <w:rPr>
          <w:rFonts w:ascii="Cambria" w:eastAsia="Times New Roman" w:hAnsi="Cambria" w:cs="Arial"/>
          <w:w w:val="105"/>
          <w:shd w:val="clear" w:color="auto" w:fill="FEFFFF"/>
          <w:lang w:eastAsia="pl-PL"/>
        </w:rPr>
        <w:t>umowy za każdy dzień zwłoki</w:t>
      </w:r>
      <w:r w:rsidRPr="00A648A7">
        <w:rPr>
          <w:rFonts w:ascii="Cambria" w:eastAsia="Times New Roman" w:hAnsi="Cambria" w:cs="Arial"/>
          <w:lang w:eastAsia="pl-PL"/>
        </w:rPr>
        <w:t xml:space="preserve"> w przedłożeniu </w:t>
      </w:r>
      <w:r w:rsidRPr="00A648A7">
        <w:rPr>
          <w:rFonts w:ascii="Cambria" w:eastAsia="Times New Roman" w:hAnsi="Cambria" w:cs="Arial"/>
          <w:shd w:val="clear" w:color="auto" w:fill="FEFFFF"/>
          <w:lang w:eastAsia="pl-PL"/>
        </w:rPr>
        <w:t xml:space="preserve">dokumentów, o których mowa w </w:t>
      </w:r>
      <w:r w:rsidRPr="00A648A7">
        <w:rPr>
          <w:rFonts w:ascii="Cambria" w:eastAsia="Times New Roman" w:hAnsi="Cambria" w:cs="Arial"/>
          <w:lang w:eastAsia="pl-PL"/>
        </w:rPr>
        <w:t>§ 3 ust. 3.</w:t>
      </w:r>
    </w:p>
    <w:p w14:paraId="69FC69AC" w14:textId="77777777" w:rsidR="007E0653" w:rsidRPr="00A648A7" w:rsidRDefault="007E0653" w:rsidP="007E0653">
      <w:pPr>
        <w:widowControl w:val="0"/>
        <w:numPr>
          <w:ilvl w:val="0"/>
          <w:numId w:val="9"/>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A648A7">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136EED1D" w14:textId="77777777" w:rsidR="007E0653" w:rsidRPr="00A648A7" w:rsidRDefault="007E0653" w:rsidP="007E0653">
      <w:pPr>
        <w:numPr>
          <w:ilvl w:val="0"/>
          <w:numId w:val="9"/>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A648A7">
        <w:rPr>
          <w:rFonts w:ascii="Cambria" w:eastAsia="Times New Roman" w:hAnsi="Cambria" w:cs="Arial"/>
          <w:lang w:eastAsia="pl-PL"/>
        </w:rPr>
        <w:t>Łączna wartość kar umownych naliczonych na podstawie § 12 ust. 1 pkt 1) nie może przekroczyć 50% wartości umowy brutto  określonej w § 5 ust. 1.</w:t>
      </w:r>
    </w:p>
    <w:p w14:paraId="218B2E28" w14:textId="77777777" w:rsidR="007E0653" w:rsidRPr="00A648A7" w:rsidRDefault="007E0653" w:rsidP="007E0653">
      <w:pPr>
        <w:numPr>
          <w:ilvl w:val="0"/>
          <w:numId w:val="9"/>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A648A7">
        <w:rPr>
          <w:rFonts w:ascii="Cambria" w:eastAsia="Times New Roman" w:hAnsi="Cambria" w:cs="Arial"/>
          <w:lang w:eastAsia="pl-PL"/>
        </w:rPr>
        <w:t>Łączna wartość kar umownych naliczonych na podstawie § 12 ust. 1 pkt 3) nie może przekroczyć 50% wartości umowy brutto  określonej w § 5 ust. 1.</w:t>
      </w:r>
    </w:p>
    <w:p w14:paraId="737665FB" w14:textId="77777777" w:rsidR="007E0653" w:rsidRPr="00A648A7" w:rsidRDefault="007E0653" w:rsidP="007E0653">
      <w:pPr>
        <w:numPr>
          <w:ilvl w:val="0"/>
          <w:numId w:val="9"/>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A648A7">
        <w:rPr>
          <w:rFonts w:ascii="Cambria" w:eastAsia="Times New Roman" w:hAnsi="Cambria" w:cs="Arial"/>
          <w:lang w:eastAsia="pl-PL"/>
        </w:rPr>
        <w:lastRenderedPageBreak/>
        <w:t>Łączna wartość kar umownych naliczonych na podstawie § 12 ust. 1 pkt  4) nie może przekroczyć 50% wartości umowy brutto  określonej w § 5 ust. 1.</w:t>
      </w:r>
    </w:p>
    <w:p w14:paraId="203349E4" w14:textId="77777777" w:rsidR="007E0653" w:rsidRPr="00A648A7" w:rsidRDefault="007E0653" w:rsidP="007E0653">
      <w:pPr>
        <w:numPr>
          <w:ilvl w:val="0"/>
          <w:numId w:val="9"/>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A648A7">
        <w:rPr>
          <w:rFonts w:ascii="Cambria" w:eastAsia="Times New Roman" w:hAnsi="Cambria" w:cs="Arial"/>
          <w:lang w:eastAsia="pl-PL"/>
        </w:rPr>
        <w:t>Łączna wartość kar umownych naliczonych na podstawie § 12 ust. 1 pkt  11) nie może przekroczyć 50% wartości umowy brutto  określonej w § 5 ust. 1.</w:t>
      </w:r>
    </w:p>
    <w:p w14:paraId="6AA68578" w14:textId="77777777" w:rsidR="007E0653" w:rsidRPr="00A648A7" w:rsidRDefault="007E0653" w:rsidP="007E0653">
      <w:pPr>
        <w:numPr>
          <w:ilvl w:val="0"/>
          <w:numId w:val="9"/>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A648A7">
        <w:rPr>
          <w:rFonts w:ascii="Cambria" w:eastAsia="Times New Roman" w:hAnsi="Cambria" w:cs="Arial"/>
          <w:lang w:eastAsia="pl-PL"/>
        </w:rPr>
        <w:t>Łączna wartość kar umownych naliczonych na podstawie § 12 ust. 1 pkt 12) nie może przekroczyć 50% wartości umowy brutto  określonej w § 5 ust. 1.</w:t>
      </w:r>
    </w:p>
    <w:p w14:paraId="115B3E0A" w14:textId="77777777" w:rsidR="007E0653" w:rsidRPr="00A648A7" w:rsidRDefault="007E0653" w:rsidP="007E0653">
      <w:pPr>
        <w:numPr>
          <w:ilvl w:val="0"/>
          <w:numId w:val="9"/>
        </w:numPr>
        <w:tabs>
          <w:tab w:val="clear" w:pos="840"/>
        </w:tabs>
        <w:spacing w:after="0" w:line="240" w:lineRule="auto"/>
        <w:ind w:left="284" w:hanging="284"/>
        <w:jc w:val="both"/>
        <w:rPr>
          <w:rFonts w:ascii="Cambria" w:eastAsia="Times New Roman" w:hAnsi="Cambria" w:cs="Arial"/>
          <w:bCs/>
          <w:lang w:eastAsia="pl-PL"/>
        </w:rPr>
      </w:pPr>
      <w:r w:rsidRPr="00A648A7">
        <w:rPr>
          <w:rFonts w:ascii="Cambria" w:eastAsia="Times New Roman" w:hAnsi="Cambria" w:cs="Arial"/>
          <w:lang w:eastAsia="pl-PL"/>
        </w:rPr>
        <w:t>Kary umowne wskazane  w ust. 1 lit. 1), 3), 4), 9), 10), 11) i 12) naliczane są niezależnie.</w:t>
      </w:r>
    </w:p>
    <w:p w14:paraId="7467B941" w14:textId="77777777" w:rsidR="007E0653" w:rsidRPr="00A648A7" w:rsidRDefault="007E0653" w:rsidP="007E065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A648A7">
        <w:rPr>
          <w:rFonts w:ascii="Cambria" w:eastAsia="Times New Roman" w:hAnsi="Cambria" w:cs="Arial"/>
          <w:shd w:val="clear" w:color="auto" w:fill="FFFFFF"/>
          <w:lang w:eastAsia="pl-PL"/>
        </w:rPr>
        <w:t>Kary naliczone zgodnie z ust. 1 mogą się sumować.</w:t>
      </w:r>
    </w:p>
    <w:p w14:paraId="4A3AF896" w14:textId="77777777" w:rsidR="007E0653" w:rsidRPr="00A648A7" w:rsidRDefault="007E0653" w:rsidP="007E065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A648A7">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535F63A4" w14:textId="77777777" w:rsidR="007E0653" w:rsidRPr="00A648A7" w:rsidRDefault="007E0653" w:rsidP="007E065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A648A7">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0D7E598E" w14:textId="77777777" w:rsidR="007E0653" w:rsidRPr="00A648A7" w:rsidRDefault="007E0653" w:rsidP="007E065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A648A7">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433E614C" w14:textId="77777777" w:rsidR="007E0653" w:rsidRPr="00A648A7" w:rsidRDefault="007E0653" w:rsidP="007E065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A648A7">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5 ust. 1 niniejszej umowy.</w:t>
      </w:r>
    </w:p>
    <w:p w14:paraId="4B2769BD" w14:textId="77777777" w:rsidR="007E0653" w:rsidRPr="00A648A7" w:rsidRDefault="007E0653" w:rsidP="007E0653">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42105C4A"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13</w:t>
      </w:r>
    </w:p>
    <w:p w14:paraId="08B15A8D" w14:textId="77777777" w:rsidR="007E0653" w:rsidRPr="00A648A7" w:rsidRDefault="007E0653" w:rsidP="007E0653">
      <w:pPr>
        <w:numPr>
          <w:ilvl w:val="0"/>
          <w:numId w:val="3"/>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Wykonawca wyznaczył do kierowania robotami budowlanymi następujące osoby posiadające uprawnienia określone w Specyfikacji warunków zamówienia: .................</w:t>
      </w:r>
    </w:p>
    <w:p w14:paraId="16EB9AA2" w14:textId="77777777" w:rsidR="007E0653" w:rsidRPr="00A648A7" w:rsidRDefault="007E0653" w:rsidP="007E0653">
      <w:pPr>
        <w:numPr>
          <w:ilvl w:val="0"/>
          <w:numId w:val="3"/>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Zamawiający wyznaczył Inspektorów Nadzoru: ……………….</w:t>
      </w:r>
    </w:p>
    <w:p w14:paraId="6797F04C" w14:textId="77777777" w:rsidR="007E0653" w:rsidRPr="00A648A7" w:rsidRDefault="007E0653" w:rsidP="007E0653">
      <w:pPr>
        <w:spacing w:after="0" w:line="240" w:lineRule="auto"/>
        <w:jc w:val="center"/>
        <w:rPr>
          <w:rFonts w:ascii="Cambria" w:eastAsia="Times New Roman" w:hAnsi="Cambria" w:cs="Arial"/>
          <w:lang w:eastAsia="pl-PL"/>
        </w:rPr>
      </w:pPr>
    </w:p>
    <w:p w14:paraId="4AEA7D55"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14</w:t>
      </w:r>
    </w:p>
    <w:p w14:paraId="20D70B09" w14:textId="77777777" w:rsidR="007E0653" w:rsidRPr="00A648A7" w:rsidRDefault="007E0653" w:rsidP="007E0653">
      <w:pPr>
        <w:numPr>
          <w:ilvl w:val="1"/>
          <w:numId w:val="3"/>
        </w:numPr>
        <w:tabs>
          <w:tab w:val="clear" w:pos="144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4CF13FC" w14:textId="77777777" w:rsidR="007E0653" w:rsidRPr="00A648A7" w:rsidRDefault="007E0653" w:rsidP="007E0653">
      <w:pPr>
        <w:numPr>
          <w:ilvl w:val="0"/>
          <w:numId w:val="3"/>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Strony zgodnie postanawiają, że ogólne warunki umów (OWU) stosowane przez Wykonawcę nie mają zastosowania do niniejszej umowy.</w:t>
      </w:r>
    </w:p>
    <w:p w14:paraId="473EA1D5" w14:textId="77777777" w:rsidR="007E0653" w:rsidRPr="00A648A7" w:rsidRDefault="007E0653" w:rsidP="007E0653">
      <w:pPr>
        <w:numPr>
          <w:ilvl w:val="0"/>
          <w:numId w:val="3"/>
        </w:numPr>
        <w:tabs>
          <w:tab w:val="clear" w:pos="720"/>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48D348D0" w14:textId="77777777" w:rsidR="007E0653" w:rsidRPr="00A648A7" w:rsidRDefault="007E0653" w:rsidP="007E0653">
      <w:pPr>
        <w:spacing w:after="0" w:line="240" w:lineRule="auto"/>
        <w:jc w:val="center"/>
        <w:rPr>
          <w:rFonts w:ascii="Cambria" w:eastAsia="Times New Roman" w:hAnsi="Cambria" w:cs="Arial"/>
          <w:lang w:eastAsia="pl-PL"/>
        </w:rPr>
      </w:pPr>
    </w:p>
    <w:p w14:paraId="6C9D24A2"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15</w:t>
      </w:r>
    </w:p>
    <w:p w14:paraId="63934938" w14:textId="77777777" w:rsidR="007E0653" w:rsidRPr="00A648A7" w:rsidRDefault="007E0653" w:rsidP="007E0653">
      <w:p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246CD89D" w14:textId="77777777" w:rsidR="007E0653" w:rsidRPr="00A648A7" w:rsidRDefault="007E0653" w:rsidP="007E0653">
      <w:pPr>
        <w:spacing w:after="0" w:line="240" w:lineRule="auto"/>
        <w:jc w:val="both"/>
        <w:rPr>
          <w:rFonts w:ascii="Cambria" w:eastAsia="Times New Roman" w:hAnsi="Cambria" w:cs="Arial"/>
          <w:lang w:eastAsia="pl-PL"/>
        </w:rPr>
      </w:pPr>
    </w:p>
    <w:p w14:paraId="7EBECEC1" w14:textId="77777777" w:rsidR="007E0653" w:rsidRPr="00A648A7" w:rsidRDefault="007E0653" w:rsidP="007E0653">
      <w:pPr>
        <w:autoSpaceDE w:val="0"/>
        <w:autoSpaceDN w:val="0"/>
        <w:adjustRightInd w:val="0"/>
        <w:spacing w:after="0" w:line="240" w:lineRule="auto"/>
        <w:jc w:val="center"/>
        <w:rPr>
          <w:rFonts w:ascii="Cambria" w:eastAsia="Times New Roman" w:hAnsi="Cambria" w:cs="Arial"/>
          <w:bCs/>
          <w:lang w:eastAsia="pl-PL"/>
        </w:rPr>
      </w:pPr>
      <w:r w:rsidRPr="00A648A7">
        <w:rPr>
          <w:rFonts w:ascii="Cambria" w:eastAsia="Times New Roman" w:hAnsi="Cambria" w:cs="Arial"/>
          <w:bCs/>
          <w:lang w:eastAsia="pl-PL"/>
        </w:rPr>
        <w:t>§ 16</w:t>
      </w:r>
    </w:p>
    <w:p w14:paraId="790ECC81" w14:textId="77777777" w:rsidR="007E0653" w:rsidRPr="00A648A7" w:rsidRDefault="007E0653" w:rsidP="007E0653">
      <w:pPr>
        <w:autoSpaceDE w:val="0"/>
        <w:autoSpaceDN w:val="0"/>
        <w:adjustRightInd w:val="0"/>
        <w:spacing w:after="0" w:line="240" w:lineRule="auto"/>
        <w:rPr>
          <w:rFonts w:ascii="Cambria" w:eastAsia="Times New Roman" w:hAnsi="Cambria" w:cs="Arial"/>
          <w:bCs/>
          <w:i/>
          <w:lang w:eastAsia="pl-PL"/>
        </w:rPr>
      </w:pPr>
      <w:r w:rsidRPr="00A648A7">
        <w:rPr>
          <w:rFonts w:ascii="Cambria" w:eastAsia="Times New Roman" w:hAnsi="Cambria" w:cs="Arial"/>
          <w:bCs/>
          <w:lang w:eastAsia="pl-PL"/>
        </w:rPr>
        <w:t xml:space="preserve">Postanowienia dotyczące podwykonawców: </w:t>
      </w:r>
      <w:r w:rsidRPr="00A648A7">
        <w:rPr>
          <w:rFonts w:ascii="Cambria" w:eastAsia="Times New Roman" w:hAnsi="Cambria" w:cs="Arial"/>
          <w:bCs/>
          <w:i/>
          <w:lang w:eastAsia="pl-PL"/>
        </w:rPr>
        <w:t>(jeżeli dotyczy)</w:t>
      </w:r>
    </w:p>
    <w:p w14:paraId="47C85D96" w14:textId="77777777" w:rsidR="007E0653" w:rsidRPr="00A648A7" w:rsidRDefault="007E0653" w:rsidP="007E0653">
      <w:pPr>
        <w:numPr>
          <w:ilvl w:val="0"/>
          <w:numId w:val="10"/>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Wykonawca w celu spełnienia warunków udziału w postępowaniu, o których mowa w  art. 57 ustawy </w:t>
      </w:r>
      <w:proofErr w:type="spellStart"/>
      <w:r w:rsidRPr="00A648A7">
        <w:rPr>
          <w:rFonts w:ascii="Cambria" w:eastAsia="Times New Roman" w:hAnsi="Cambria" w:cs="Arial"/>
          <w:lang w:eastAsia="pl-PL"/>
        </w:rPr>
        <w:t>Pzp</w:t>
      </w:r>
      <w:proofErr w:type="spellEnd"/>
      <w:r w:rsidRPr="00A648A7">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w:t>
      </w:r>
      <w:r w:rsidRPr="00A648A7">
        <w:rPr>
          <w:rFonts w:ascii="Cambria" w:eastAsia="Times New Roman" w:hAnsi="Cambria" w:cs="Arial"/>
          <w:lang w:eastAsia="pl-PL"/>
        </w:rPr>
        <w:lastRenderedPageBreak/>
        <w:t xml:space="preserve">zobowiązaniem do udostępnienia swoich zasobów stanowiącym załącznik nr … do niniejszej umowy. </w:t>
      </w:r>
    </w:p>
    <w:p w14:paraId="6CBB0C8B" w14:textId="77777777" w:rsidR="007E0653" w:rsidRPr="00A648A7" w:rsidRDefault="007E0653" w:rsidP="007E0653">
      <w:pPr>
        <w:numPr>
          <w:ilvl w:val="0"/>
          <w:numId w:val="10"/>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A648A7">
        <w:rPr>
          <w:rFonts w:ascii="Cambria" w:eastAsia="Times New Roman" w:hAnsi="Cambria" w:cs="Arial"/>
          <w:lang w:eastAsia="pl-PL"/>
        </w:rPr>
        <w:t>Pzp</w:t>
      </w:r>
      <w:proofErr w:type="spellEnd"/>
      <w:r w:rsidRPr="00A648A7">
        <w:rPr>
          <w:rFonts w:ascii="Cambria" w:eastAsia="Times New Roman" w:hAnsi="Cambria" w:cs="Arial"/>
          <w:lang w:eastAsia="pl-PL"/>
        </w:rPr>
        <w:t xml:space="preserve"> w stopniu nie mniejszym niż podwykonawca, z którego usług zrezygnowano. </w:t>
      </w:r>
    </w:p>
    <w:p w14:paraId="5EDD3485" w14:textId="77777777" w:rsidR="007E0653" w:rsidRPr="00A648A7" w:rsidRDefault="007E0653" w:rsidP="007E0653">
      <w:pPr>
        <w:numPr>
          <w:ilvl w:val="0"/>
          <w:numId w:val="10"/>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A648A7">
        <w:rPr>
          <w:rFonts w:ascii="Cambria" w:eastAsia="Times New Roman" w:hAnsi="Cambria" w:cs="Arial"/>
          <w:lang w:eastAsia="pl-PL"/>
        </w:rPr>
        <w:t>Pzp</w:t>
      </w:r>
      <w:proofErr w:type="spellEnd"/>
      <w:r w:rsidRPr="00A648A7">
        <w:rPr>
          <w:rFonts w:ascii="Cambria" w:eastAsia="Times New Roman" w:hAnsi="Cambria" w:cs="Arial"/>
          <w:lang w:eastAsia="pl-PL"/>
        </w:rPr>
        <w:t xml:space="preserve"> w stopniu nie mniejszym niż podwykonawca, z którego usług zrezygnowano.</w:t>
      </w:r>
    </w:p>
    <w:p w14:paraId="6734AE40" w14:textId="77777777" w:rsidR="007E0653" w:rsidRPr="00A648A7" w:rsidRDefault="007E0653" w:rsidP="007E0653">
      <w:pPr>
        <w:spacing w:after="0" w:line="240" w:lineRule="auto"/>
        <w:jc w:val="center"/>
        <w:rPr>
          <w:rFonts w:ascii="Cambria" w:eastAsia="Times New Roman" w:hAnsi="Cambria" w:cs="Arial"/>
          <w:lang w:eastAsia="pl-PL"/>
        </w:rPr>
      </w:pPr>
    </w:p>
    <w:p w14:paraId="6B0DC894"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17</w:t>
      </w:r>
    </w:p>
    <w:p w14:paraId="0AD4D539" w14:textId="77777777" w:rsidR="007E0653" w:rsidRPr="00A648A7" w:rsidRDefault="007E0653" w:rsidP="007E0653">
      <w:pPr>
        <w:numPr>
          <w:ilvl w:val="3"/>
          <w:numId w:val="11"/>
        </w:numPr>
        <w:tabs>
          <w:tab w:val="clear" w:pos="2094"/>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Zmiana postanowień zawartej umowy może nastąpić za zgodą obu stron, wyrażoną na piśmie pod rygorem nieważności, z zastrzeżeniem ust. 2.</w:t>
      </w:r>
    </w:p>
    <w:p w14:paraId="22049E23" w14:textId="77777777" w:rsidR="007E0653" w:rsidRPr="00A648A7" w:rsidRDefault="007E0653" w:rsidP="007E0653">
      <w:pPr>
        <w:numPr>
          <w:ilvl w:val="3"/>
          <w:numId w:val="11"/>
        </w:numPr>
        <w:tabs>
          <w:tab w:val="clear" w:pos="2094"/>
        </w:tabs>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2633618F" w14:textId="77777777" w:rsidR="007E0653" w:rsidRPr="00A648A7" w:rsidRDefault="007E0653" w:rsidP="007E0653">
      <w:pPr>
        <w:numPr>
          <w:ilvl w:val="0"/>
          <w:numId w:val="12"/>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C32714F" w14:textId="77777777" w:rsidR="007E0653" w:rsidRPr="00A648A7" w:rsidRDefault="007E0653" w:rsidP="007E0653">
      <w:pPr>
        <w:numPr>
          <w:ilvl w:val="0"/>
          <w:numId w:val="12"/>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5631ACAE" w14:textId="77777777" w:rsidR="007E0653" w:rsidRPr="00A648A7" w:rsidRDefault="007E0653" w:rsidP="007E0653">
      <w:pPr>
        <w:numPr>
          <w:ilvl w:val="0"/>
          <w:numId w:val="12"/>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 xml:space="preserve">w przypadku, o którym mowa w § 4 ust. 3 oraz § 5 ust. 6 i 7, </w:t>
      </w:r>
    </w:p>
    <w:p w14:paraId="4ABA65E7" w14:textId="77777777" w:rsidR="007E0653" w:rsidRPr="00A648A7" w:rsidRDefault="007E0653" w:rsidP="007E0653">
      <w:pPr>
        <w:numPr>
          <w:ilvl w:val="0"/>
          <w:numId w:val="12"/>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6BE42ED3" w14:textId="77777777" w:rsidR="007E0653" w:rsidRPr="00A648A7" w:rsidRDefault="007E0653" w:rsidP="007E0653">
      <w:pPr>
        <w:numPr>
          <w:ilvl w:val="0"/>
          <w:numId w:val="12"/>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2BE541AD"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wskutek zmiany obowiązującego prawa mającego wpływ na terminy realizacji umowy,</w:t>
      </w:r>
    </w:p>
    <w:p w14:paraId="1515486A"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6C87D7AE"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326A31DC"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wskutek wystąpienia w danej porze roku</w:t>
      </w:r>
      <w:r w:rsidRPr="00A648A7">
        <w:rPr>
          <w:rFonts w:ascii="Cambria" w:eastAsia="Times New Roman" w:hAnsi="Cambria" w:cs="Arial"/>
          <w:b/>
          <w:i/>
          <w:lang w:eastAsia="pl-PL"/>
        </w:rPr>
        <w:t xml:space="preserve"> </w:t>
      </w:r>
      <w:r w:rsidRPr="00A648A7">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F07A44F"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533726F1"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wskutek konieczności wykonania robót dodatkowych lub zamiennych, maksymalnie o okres ich wykonywania.</w:t>
      </w:r>
    </w:p>
    <w:p w14:paraId="05DDC6E4"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lastRenderedPageBreak/>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2823DC6A" w14:textId="77777777" w:rsidR="007E0653" w:rsidRPr="00A648A7" w:rsidRDefault="007E0653" w:rsidP="007E0653">
      <w:pPr>
        <w:numPr>
          <w:ilvl w:val="0"/>
          <w:numId w:val="13"/>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wskutek działania siły wyższej.</w:t>
      </w:r>
    </w:p>
    <w:p w14:paraId="02CBA235" w14:textId="77777777" w:rsidR="007E0653" w:rsidRPr="00A648A7" w:rsidRDefault="007E0653" w:rsidP="007E0653">
      <w:pPr>
        <w:numPr>
          <w:ilvl w:val="0"/>
          <w:numId w:val="12"/>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 xml:space="preserve">w przypadku zmiany podwykonawcy,  o którym mowa w </w:t>
      </w:r>
      <w:r w:rsidRPr="00A648A7">
        <w:rPr>
          <w:rFonts w:ascii="Cambria" w:eastAsia="Times New Roman" w:hAnsi="Cambria" w:cs="Arial"/>
          <w:bCs/>
          <w:lang w:eastAsia="pl-PL"/>
        </w:rPr>
        <w:t>§ 16</w:t>
      </w:r>
      <w:r w:rsidRPr="00A648A7">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prac  zrezygnowano.</w:t>
      </w:r>
    </w:p>
    <w:p w14:paraId="591A7A9B" w14:textId="77777777" w:rsidR="007E0653" w:rsidRPr="00A648A7" w:rsidRDefault="007E0653" w:rsidP="007E0653">
      <w:pPr>
        <w:numPr>
          <w:ilvl w:val="0"/>
          <w:numId w:val="12"/>
        </w:numPr>
        <w:tabs>
          <w:tab w:val="left" w:pos="284"/>
        </w:tabs>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 xml:space="preserve">W przypadku rezygnacji z podwykonawcy, o którym mowa w </w:t>
      </w:r>
      <w:r w:rsidRPr="00A648A7">
        <w:rPr>
          <w:rFonts w:ascii="Cambria" w:eastAsia="Times New Roman" w:hAnsi="Cambria" w:cs="Arial"/>
          <w:bCs/>
          <w:lang w:eastAsia="pl-PL"/>
        </w:rPr>
        <w:t>§ 16</w:t>
      </w:r>
      <w:r w:rsidRPr="00A648A7">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prac zrezygnowano.</w:t>
      </w:r>
    </w:p>
    <w:p w14:paraId="67DE84B8" w14:textId="77777777" w:rsidR="007E0653" w:rsidRPr="00A648A7" w:rsidRDefault="007E0653" w:rsidP="007E0653">
      <w:pPr>
        <w:numPr>
          <w:ilvl w:val="0"/>
          <w:numId w:val="12"/>
        </w:numPr>
        <w:tabs>
          <w:tab w:val="left" w:pos="284"/>
        </w:tabs>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E9673B7" w14:textId="77777777" w:rsidR="007E0653" w:rsidRPr="00A648A7" w:rsidRDefault="007E0653" w:rsidP="007E0653">
      <w:pPr>
        <w:numPr>
          <w:ilvl w:val="0"/>
          <w:numId w:val="12"/>
        </w:numPr>
        <w:tabs>
          <w:tab w:val="left" w:pos="284"/>
        </w:tabs>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 innych przypadkach wskazanych w art. 455 ustawy Prawo zamówień publicznych.</w:t>
      </w:r>
    </w:p>
    <w:p w14:paraId="4CE20A66" w14:textId="77777777" w:rsidR="007E0653" w:rsidRPr="00A648A7" w:rsidRDefault="007E0653" w:rsidP="007E0653">
      <w:pPr>
        <w:pStyle w:val="Akapitzlist"/>
        <w:numPr>
          <w:ilvl w:val="0"/>
          <w:numId w:val="24"/>
        </w:num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16B5B982" w14:textId="77777777" w:rsidR="007E0653" w:rsidRPr="00A648A7" w:rsidRDefault="007E0653" w:rsidP="007E0653">
      <w:pPr>
        <w:spacing w:after="0" w:line="240" w:lineRule="auto"/>
        <w:jc w:val="center"/>
        <w:rPr>
          <w:rFonts w:ascii="Cambria" w:eastAsia="Times New Roman" w:hAnsi="Cambria" w:cs="Arial"/>
          <w:lang w:eastAsia="pl-PL"/>
        </w:rPr>
      </w:pPr>
    </w:p>
    <w:p w14:paraId="549A6A85"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18</w:t>
      </w:r>
    </w:p>
    <w:p w14:paraId="42F5564B" w14:textId="77777777" w:rsidR="007E0653" w:rsidRPr="00A648A7" w:rsidRDefault="007E0653" w:rsidP="007E0653">
      <w:pPr>
        <w:numPr>
          <w:ilvl w:val="3"/>
          <w:numId w:val="10"/>
        </w:numPr>
        <w:spacing w:after="0" w:line="240" w:lineRule="auto"/>
        <w:ind w:left="284" w:hanging="284"/>
        <w:jc w:val="both"/>
        <w:rPr>
          <w:rFonts w:ascii="Cambria" w:eastAsia="Times New Roman" w:hAnsi="Cambria" w:cs="Arial"/>
          <w:szCs w:val="24"/>
          <w:lang w:eastAsia="pl-PL"/>
        </w:rPr>
      </w:pPr>
      <w:r w:rsidRPr="00A648A7">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58FC5D40" w14:textId="77777777" w:rsidR="007E0653" w:rsidRPr="00A648A7" w:rsidRDefault="007E0653" w:rsidP="007E0653">
      <w:pPr>
        <w:numPr>
          <w:ilvl w:val="3"/>
          <w:numId w:val="10"/>
        </w:numPr>
        <w:spacing w:after="0" w:line="240" w:lineRule="auto"/>
        <w:ind w:left="284" w:hanging="284"/>
        <w:jc w:val="both"/>
        <w:rPr>
          <w:rFonts w:ascii="Cambria" w:eastAsia="Times New Roman" w:hAnsi="Cambria" w:cs="Arial"/>
          <w:szCs w:val="24"/>
          <w:lang w:eastAsia="pl-PL"/>
        </w:rPr>
      </w:pPr>
      <w:r w:rsidRPr="00A648A7">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4925091" w14:textId="77777777" w:rsidR="007E0653" w:rsidRPr="00A648A7" w:rsidRDefault="007E0653" w:rsidP="007E0653">
      <w:pPr>
        <w:numPr>
          <w:ilvl w:val="0"/>
          <w:numId w:val="10"/>
        </w:numPr>
        <w:spacing w:after="0" w:line="240" w:lineRule="auto"/>
        <w:ind w:left="284" w:hanging="284"/>
        <w:jc w:val="both"/>
        <w:rPr>
          <w:rFonts w:ascii="Cambria" w:eastAsia="Times New Roman" w:hAnsi="Cambria" w:cs="Arial"/>
          <w:szCs w:val="24"/>
          <w:lang w:eastAsia="pl-PL"/>
        </w:rPr>
      </w:pPr>
      <w:r w:rsidRPr="00A648A7">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5C29AF3A" w14:textId="77777777" w:rsidR="007E0653" w:rsidRPr="00A648A7" w:rsidRDefault="007E0653" w:rsidP="007E0653">
      <w:pPr>
        <w:numPr>
          <w:ilvl w:val="0"/>
          <w:numId w:val="10"/>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szCs w:val="24"/>
          <w:lang w:eastAsia="pl-PL"/>
        </w:rPr>
        <w:t>Każda ze Stron będzie przetwarzała udostępnione jej dane osobowe na własną odpowiedzialność i w zgodzie z przepisami prawa</w:t>
      </w:r>
    </w:p>
    <w:p w14:paraId="46343B22" w14:textId="77777777" w:rsidR="007E0653" w:rsidRPr="00A648A7" w:rsidRDefault="007E0653" w:rsidP="007E0653">
      <w:pPr>
        <w:spacing w:after="0" w:line="240" w:lineRule="auto"/>
        <w:jc w:val="center"/>
        <w:rPr>
          <w:rFonts w:ascii="Cambria" w:eastAsia="Times New Roman" w:hAnsi="Cambria" w:cs="Arial"/>
          <w:lang w:eastAsia="pl-PL"/>
        </w:rPr>
      </w:pPr>
    </w:p>
    <w:p w14:paraId="5CCD52E1" w14:textId="77777777" w:rsidR="007E0653" w:rsidRPr="00A648A7" w:rsidRDefault="007E0653" w:rsidP="007E0653">
      <w:pPr>
        <w:spacing w:after="0"/>
        <w:jc w:val="center"/>
        <w:rPr>
          <w:rFonts w:ascii="Cambria" w:hAnsi="Cambria" w:cs="Arial"/>
        </w:rPr>
      </w:pPr>
      <w:r w:rsidRPr="00A648A7">
        <w:rPr>
          <w:rFonts w:ascii="Cambria" w:hAnsi="Cambria" w:cs="Arial"/>
        </w:rPr>
        <w:t>§ 19</w:t>
      </w:r>
    </w:p>
    <w:p w14:paraId="4BF15F2C" w14:textId="77777777" w:rsidR="007E0653" w:rsidRPr="00A648A7" w:rsidRDefault="007E0653" w:rsidP="007E0653">
      <w:pPr>
        <w:spacing w:after="0" w:line="240" w:lineRule="auto"/>
        <w:jc w:val="both"/>
        <w:rPr>
          <w:rFonts w:ascii="Cambria" w:eastAsia="Times New Roman" w:hAnsi="Cambria" w:cs="Arial"/>
          <w:lang w:eastAsia="pl-PL"/>
        </w:rPr>
      </w:pPr>
      <w:r w:rsidRPr="00A648A7">
        <w:rPr>
          <w:rFonts w:ascii="Cambria" w:eastAsia="Times New Roman" w:hAnsi="Cambria" w:cs="Arial"/>
          <w:lang w:eastAsia="pl-PL"/>
        </w:rPr>
        <w:t>Umowę niniejszą sporządzono w 2 jednobrzmiących egzemplarzach, z których 1 egzemplarz otrzymuje Zamawiający a 1 egzemplarz Wykonawca.</w:t>
      </w:r>
    </w:p>
    <w:p w14:paraId="05DD083C" w14:textId="77777777" w:rsidR="007E0653" w:rsidRPr="00A648A7" w:rsidRDefault="007E0653" w:rsidP="007E0653">
      <w:pPr>
        <w:spacing w:after="0" w:line="240" w:lineRule="auto"/>
        <w:jc w:val="center"/>
        <w:rPr>
          <w:rFonts w:ascii="Cambria" w:eastAsia="Times New Roman" w:hAnsi="Cambria" w:cs="Arial"/>
          <w:lang w:eastAsia="pl-PL"/>
        </w:rPr>
      </w:pPr>
    </w:p>
    <w:p w14:paraId="0B9192D5" w14:textId="77777777" w:rsidR="007E0653" w:rsidRPr="00A648A7" w:rsidRDefault="007E0653" w:rsidP="007E0653">
      <w:pPr>
        <w:spacing w:after="0" w:line="240" w:lineRule="auto"/>
        <w:jc w:val="center"/>
        <w:rPr>
          <w:rFonts w:ascii="Cambria" w:eastAsia="Times New Roman" w:hAnsi="Cambria" w:cs="Arial"/>
          <w:lang w:eastAsia="pl-PL"/>
        </w:rPr>
      </w:pPr>
      <w:r w:rsidRPr="00A648A7">
        <w:rPr>
          <w:rFonts w:ascii="Cambria" w:eastAsia="Times New Roman" w:hAnsi="Cambria" w:cs="Arial"/>
          <w:lang w:eastAsia="pl-PL"/>
        </w:rPr>
        <w:t>§ 20</w:t>
      </w:r>
    </w:p>
    <w:p w14:paraId="6ABAAF39" w14:textId="77777777" w:rsidR="007E0653" w:rsidRPr="00A648A7" w:rsidRDefault="007E0653" w:rsidP="007E0653">
      <w:pPr>
        <w:numPr>
          <w:ilvl w:val="0"/>
          <w:numId w:val="23"/>
        </w:numPr>
        <w:spacing w:after="0" w:line="240" w:lineRule="auto"/>
        <w:ind w:left="284" w:hanging="284"/>
        <w:jc w:val="both"/>
        <w:rPr>
          <w:rFonts w:ascii="Cambria" w:eastAsia="Times New Roman" w:hAnsi="Cambria" w:cs="Arial"/>
          <w:szCs w:val="20"/>
          <w:lang w:eastAsia="pl-PL"/>
        </w:rPr>
      </w:pPr>
      <w:r w:rsidRPr="00A648A7">
        <w:rPr>
          <w:rFonts w:ascii="Cambria" w:eastAsia="Times New Roman" w:hAnsi="Cambria" w:cs="Arial"/>
          <w:szCs w:val="20"/>
          <w:lang w:eastAsia="pl-PL"/>
        </w:rPr>
        <w:t>W przypadku niezgodności pomiędzy treścią niniejszej umowy, a treścią załączników do umowy, pierwszeństwo mają postanowienia umowy.</w:t>
      </w:r>
    </w:p>
    <w:p w14:paraId="16E1003E" w14:textId="77777777" w:rsidR="007E0653" w:rsidRPr="00A648A7" w:rsidRDefault="007E0653" w:rsidP="007E0653">
      <w:pPr>
        <w:numPr>
          <w:ilvl w:val="0"/>
          <w:numId w:val="23"/>
        </w:numPr>
        <w:spacing w:after="0" w:line="240" w:lineRule="auto"/>
        <w:ind w:left="284" w:hanging="284"/>
        <w:jc w:val="both"/>
        <w:rPr>
          <w:rFonts w:ascii="Cambria" w:eastAsia="Times New Roman" w:hAnsi="Cambria" w:cs="Arial"/>
          <w:lang w:eastAsia="pl-PL"/>
        </w:rPr>
      </w:pPr>
      <w:r w:rsidRPr="00A648A7">
        <w:rPr>
          <w:rFonts w:ascii="Cambria" w:eastAsia="Times New Roman" w:hAnsi="Cambria" w:cs="Arial"/>
          <w:lang w:eastAsia="pl-PL"/>
        </w:rPr>
        <w:t>Integralną część umowy stanowią następujące załączniki:</w:t>
      </w:r>
    </w:p>
    <w:p w14:paraId="50D2F887" w14:textId="77777777" w:rsidR="007E0653" w:rsidRPr="00A648A7" w:rsidRDefault="007E0653" w:rsidP="007E0653">
      <w:pPr>
        <w:numPr>
          <w:ilvl w:val="0"/>
          <w:numId w:val="14"/>
        </w:numPr>
        <w:tabs>
          <w:tab w:val="left" w:pos="5954"/>
        </w:tabs>
        <w:spacing w:after="0" w:line="240" w:lineRule="auto"/>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formularz ofertowy Wykonawcy,</w:t>
      </w:r>
    </w:p>
    <w:p w14:paraId="4895411D" w14:textId="77777777" w:rsidR="007E0653" w:rsidRPr="00A648A7" w:rsidRDefault="007E0653" w:rsidP="007E0653">
      <w:pPr>
        <w:numPr>
          <w:ilvl w:val="0"/>
          <w:numId w:val="14"/>
        </w:numPr>
        <w:tabs>
          <w:tab w:val="left" w:pos="5954"/>
        </w:tabs>
        <w:spacing w:after="0" w:line="240" w:lineRule="auto"/>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lastRenderedPageBreak/>
        <w:t>specyfikacja warunków zamówienia wraz z załącznikami,</w:t>
      </w:r>
    </w:p>
    <w:p w14:paraId="20EFC8DC" w14:textId="77777777" w:rsidR="007E0653" w:rsidRPr="00A648A7" w:rsidRDefault="007E0653" w:rsidP="007E0653">
      <w:pPr>
        <w:numPr>
          <w:ilvl w:val="0"/>
          <w:numId w:val="14"/>
        </w:numPr>
        <w:tabs>
          <w:tab w:val="left" w:pos="5954"/>
        </w:tabs>
        <w:spacing w:after="0" w:line="240" w:lineRule="auto"/>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informacje wskazane w art. 207</w:t>
      </w:r>
      <w:r w:rsidRPr="00A648A7">
        <w:rPr>
          <w:rFonts w:ascii="Cambria" w:eastAsia="Times New Roman" w:hAnsi="Cambria" w:cs="Arial"/>
          <w:sz w:val="20"/>
          <w:szCs w:val="20"/>
          <w:vertAlign w:val="superscript"/>
          <w:lang w:eastAsia="pl-PL"/>
        </w:rPr>
        <w:t xml:space="preserve">1 </w:t>
      </w:r>
      <w:proofErr w:type="spellStart"/>
      <w:r w:rsidRPr="00A648A7">
        <w:rPr>
          <w:rFonts w:ascii="Cambria" w:eastAsia="Times New Roman" w:hAnsi="Cambria" w:cs="Arial"/>
          <w:sz w:val="20"/>
          <w:szCs w:val="20"/>
          <w:lang w:eastAsia="pl-PL"/>
        </w:rPr>
        <w:t>k.p</w:t>
      </w:r>
      <w:proofErr w:type="spellEnd"/>
      <w:r w:rsidRPr="00A648A7">
        <w:rPr>
          <w:rFonts w:ascii="Cambria" w:eastAsia="Times New Roman" w:hAnsi="Cambria" w:cs="Arial"/>
          <w:sz w:val="20"/>
          <w:szCs w:val="20"/>
          <w:lang w:eastAsia="pl-PL"/>
        </w:rPr>
        <w:t xml:space="preserve">.  </w:t>
      </w:r>
    </w:p>
    <w:p w14:paraId="29F952CD" w14:textId="77777777" w:rsidR="007E0653" w:rsidRPr="00A648A7" w:rsidRDefault="007E0653" w:rsidP="007E0653">
      <w:pPr>
        <w:numPr>
          <w:ilvl w:val="0"/>
          <w:numId w:val="14"/>
        </w:numPr>
        <w:tabs>
          <w:tab w:val="left" w:pos="5954"/>
        </w:tabs>
        <w:spacing w:after="0" w:line="240" w:lineRule="auto"/>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kosztorys ofertowy Wykonawcy,</w:t>
      </w:r>
    </w:p>
    <w:p w14:paraId="5CEA42C2" w14:textId="77777777" w:rsidR="007E0653" w:rsidRPr="00A648A7" w:rsidRDefault="007E0653" w:rsidP="007E0653">
      <w:pPr>
        <w:numPr>
          <w:ilvl w:val="0"/>
          <w:numId w:val="14"/>
        </w:numPr>
        <w:tabs>
          <w:tab w:val="left" w:pos="5954"/>
        </w:tabs>
        <w:spacing w:after="0" w:line="240" w:lineRule="auto"/>
        <w:jc w:val="both"/>
        <w:rPr>
          <w:rFonts w:ascii="Cambria" w:eastAsia="Times New Roman" w:hAnsi="Cambria" w:cs="Arial"/>
          <w:sz w:val="20"/>
          <w:szCs w:val="20"/>
          <w:lang w:eastAsia="pl-PL"/>
        </w:rPr>
      </w:pPr>
      <w:r w:rsidRPr="00A648A7">
        <w:rPr>
          <w:rFonts w:ascii="Cambria" w:eastAsia="Times New Roman" w:hAnsi="Cambria" w:cs="Arial"/>
          <w:sz w:val="20"/>
          <w:szCs w:val="20"/>
          <w:lang w:eastAsia="pl-PL"/>
        </w:rPr>
        <w:t xml:space="preserve">Szczegółowy kosztorys.  </w:t>
      </w:r>
    </w:p>
    <w:p w14:paraId="221006D6" w14:textId="77777777" w:rsidR="007E0653" w:rsidRPr="00A648A7" w:rsidRDefault="007E0653" w:rsidP="007E0653">
      <w:pPr>
        <w:keepNext/>
        <w:tabs>
          <w:tab w:val="left" w:pos="5954"/>
        </w:tabs>
        <w:spacing w:after="0" w:line="240" w:lineRule="auto"/>
        <w:ind w:left="720"/>
        <w:outlineLvl w:val="0"/>
        <w:rPr>
          <w:rFonts w:ascii="Cambria" w:eastAsia="Times New Roman" w:hAnsi="Cambria" w:cs="Arial"/>
          <w:b/>
          <w:lang w:eastAsia="pl-PL"/>
        </w:rPr>
      </w:pPr>
    </w:p>
    <w:p w14:paraId="5BE30AF8" w14:textId="77777777" w:rsidR="007E0653" w:rsidRPr="00A648A7" w:rsidRDefault="007E0653" w:rsidP="007E0653">
      <w:pPr>
        <w:keepNext/>
        <w:tabs>
          <w:tab w:val="left" w:pos="5954"/>
        </w:tabs>
        <w:spacing w:after="0" w:line="240" w:lineRule="auto"/>
        <w:ind w:left="720"/>
        <w:outlineLvl w:val="0"/>
        <w:rPr>
          <w:rFonts w:ascii="Cambria" w:eastAsia="Times New Roman" w:hAnsi="Cambria" w:cs="Arial"/>
          <w:b/>
          <w:lang w:eastAsia="pl-PL"/>
        </w:rPr>
      </w:pPr>
    </w:p>
    <w:p w14:paraId="3028B405" w14:textId="77777777" w:rsidR="007E0653" w:rsidRPr="00A648A7" w:rsidRDefault="007E0653" w:rsidP="007E0653">
      <w:pPr>
        <w:keepNext/>
        <w:spacing w:after="0" w:line="240" w:lineRule="auto"/>
        <w:ind w:hanging="426"/>
        <w:jc w:val="center"/>
        <w:outlineLvl w:val="0"/>
        <w:rPr>
          <w:rFonts w:ascii="Cambria" w:eastAsia="Times New Roman" w:hAnsi="Cambria" w:cs="Arial"/>
          <w:b/>
          <w:lang w:eastAsia="pl-PL"/>
        </w:rPr>
      </w:pPr>
      <w:r w:rsidRPr="00A648A7">
        <w:rPr>
          <w:rFonts w:ascii="Cambria" w:eastAsia="Times New Roman" w:hAnsi="Cambria" w:cs="Arial"/>
          <w:lang w:eastAsia="pl-PL"/>
        </w:rPr>
        <w:t xml:space="preserve">      WYKONAWCA                   </w:t>
      </w:r>
      <w:r w:rsidRPr="00A648A7">
        <w:rPr>
          <w:rFonts w:ascii="Cambria" w:eastAsia="Times New Roman" w:hAnsi="Cambria" w:cs="Arial"/>
          <w:lang w:eastAsia="pl-PL"/>
        </w:rPr>
        <w:tab/>
        <w:t xml:space="preserve">   </w:t>
      </w:r>
      <w:r w:rsidRPr="00A648A7">
        <w:rPr>
          <w:rFonts w:ascii="Cambria" w:eastAsia="Times New Roman" w:hAnsi="Cambria" w:cs="Arial"/>
          <w:lang w:eastAsia="pl-PL"/>
        </w:rPr>
        <w:tab/>
        <w:t xml:space="preserve"> </w:t>
      </w:r>
      <w:r w:rsidRPr="00A648A7">
        <w:rPr>
          <w:rFonts w:ascii="Cambria" w:eastAsia="Times New Roman" w:hAnsi="Cambria" w:cs="Arial"/>
          <w:lang w:eastAsia="pl-PL"/>
        </w:rPr>
        <w:tab/>
      </w:r>
      <w:r w:rsidRPr="00A648A7">
        <w:rPr>
          <w:rFonts w:ascii="Cambria" w:eastAsia="Times New Roman" w:hAnsi="Cambria" w:cs="Arial"/>
          <w:lang w:eastAsia="pl-PL"/>
        </w:rPr>
        <w:tab/>
        <w:t xml:space="preserve">                     ZAMAWIAJĄCY</w:t>
      </w:r>
    </w:p>
    <w:p w14:paraId="248EFB2F" w14:textId="77777777" w:rsidR="007E0653" w:rsidRPr="00A648A7" w:rsidRDefault="007E0653" w:rsidP="007E0653">
      <w:pPr>
        <w:spacing w:after="120" w:line="240" w:lineRule="auto"/>
        <w:jc w:val="center"/>
        <w:rPr>
          <w:rFonts w:ascii="Cambria" w:eastAsia="Times New Roman" w:hAnsi="Cambria" w:cs="Arial"/>
          <w:b/>
          <w:lang w:eastAsia="pl-PL"/>
        </w:rPr>
      </w:pPr>
    </w:p>
    <w:p w14:paraId="1C470BF9" w14:textId="77777777" w:rsidR="007E0653" w:rsidRPr="00A648A7" w:rsidRDefault="007E0653" w:rsidP="007E0653">
      <w:pPr>
        <w:spacing w:after="120" w:line="240" w:lineRule="auto"/>
        <w:jc w:val="center"/>
        <w:rPr>
          <w:rFonts w:ascii="Cambria" w:eastAsia="Times New Roman" w:hAnsi="Cambria" w:cs="Arial"/>
          <w:b/>
          <w:lang w:eastAsia="pl-PL"/>
        </w:rPr>
      </w:pPr>
    </w:p>
    <w:p w14:paraId="6CA31763" w14:textId="77777777" w:rsidR="007E0653" w:rsidRPr="00A648A7" w:rsidRDefault="007E0653" w:rsidP="007E0653">
      <w:pPr>
        <w:rPr>
          <w:rFonts w:ascii="Cambria" w:hAnsi="Cambria"/>
        </w:rPr>
      </w:pPr>
    </w:p>
    <w:p w14:paraId="3E04F47F" w14:textId="77777777" w:rsidR="00842DE4" w:rsidRPr="00A648A7" w:rsidRDefault="00842DE4">
      <w:pPr>
        <w:rPr>
          <w:rFonts w:ascii="Cambria" w:hAnsi="Cambria"/>
        </w:rPr>
      </w:pPr>
    </w:p>
    <w:sectPr w:rsidR="00842DE4" w:rsidRPr="00A648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2"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3"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2090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923049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3860963">
    <w:abstractNumId w:val="16"/>
  </w:num>
  <w:num w:numId="4" w16cid:durableId="14603015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316479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11746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59287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78783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1885309">
    <w:abstractNumId w:val="20"/>
  </w:num>
  <w:num w:numId="10" w16cid:durableId="20092824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9841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1330713">
    <w:abstractNumId w:val="0"/>
  </w:num>
  <w:num w:numId="13" w16cid:durableId="813983442">
    <w:abstractNumId w:val="15"/>
  </w:num>
  <w:num w:numId="14" w16cid:durableId="6508684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3825633">
    <w:abstractNumId w:val="5"/>
  </w:num>
  <w:num w:numId="16" w16cid:durableId="766921339">
    <w:abstractNumId w:val="22"/>
  </w:num>
  <w:num w:numId="17" w16cid:durableId="94711439">
    <w:abstractNumId w:val="6"/>
  </w:num>
  <w:num w:numId="18" w16cid:durableId="1799256277">
    <w:abstractNumId w:val="8"/>
  </w:num>
  <w:num w:numId="19" w16cid:durableId="1149637733">
    <w:abstractNumId w:val="17"/>
  </w:num>
  <w:num w:numId="20" w16cid:durableId="314453415">
    <w:abstractNumId w:val="4"/>
  </w:num>
  <w:num w:numId="21" w16cid:durableId="1304038934">
    <w:abstractNumId w:val="18"/>
  </w:num>
  <w:num w:numId="22" w16cid:durableId="1664896680">
    <w:abstractNumId w:val="23"/>
  </w:num>
  <w:num w:numId="23" w16cid:durableId="1103962180">
    <w:abstractNumId w:val="1"/>
  </w:num>
  <w:num w:numId="24" w16cid:durableId="293759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53"/>
    <w:rsid w:val="00026F6C"/>
    <w:rsid w:val="00093602"/>
    <w:rsid w:val="001E379E"/>
    <w:rsid w:val="001E5486"/>
    <w:rsid w:val="00226BB2"/>
    <w:rsid w:val="00526463"/>
    <w:rsid w:val="007E0653"/>
    <w:rsid w:val="00842DE4"/>
    <w:rsid w:val="009D5EF1"/>
    <w:rsid w:val="00A565B7"/>
    <w:rsid w:val="00A648A7"/>
    <w:rsid w:val="00E214D0"/>
    <w:rsid w:val="00ED15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86896"/>
  <w15:chartTrackingRefBased/>
  <w15:docId w15:val="{E8B02B0B-7031-4CD7-91ED-002F333D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0653"/>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7E06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E06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E065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E065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E065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E065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E065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E065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E065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E065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E065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E065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E065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E065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E065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E065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E065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E0653"/>
    <w:rPr>
      <w:rFonts w:eastAsiaTheme="majorEastAsia" w:cstheme="majorBidi"/>
      <w:color w:val="272727" w:themeColor="text1" w:themeTint="D8"/>
    </w:rPr>
  </w:style>
  <w:style w:type="paragraph" w:styleId="Tytu">
    <w:name w:val="Title"/>
    <w:basedOn w:val="Normalny"/>
    <w:next w:val="Normalny"/>
    <w:link w:val="TytuZnak"/>
    <w:uiPriority w:val="10"/>
    <w:qFormat/>
    <w:rsid w:val="007E06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E065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E065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E065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E0653"/>
    <w:pPr>
      <w:spacing w:before="160"/>
      <w:jc w:val="center"/>
    </w:pPr>
    <w:rPr>
      <w:i/>
      <w:iCs/>
      <w:color w:val="404040" w:themeColor="text1" w:themeTint="BF"/>
    </w:rPr>
  </w:style>
  <w:style w:type="character" w:customStyle="1" w:styleId="CytatZnak">
    <w:name w:val="Cytat Znak"/>
    <w:basedOn w:val="Domylnaczcionkaakapitu"/>
    <w:link w:val="Cytat"/>
    <w:uiPriority w:val="29"/>
    <w:rsid w:val="007E0653"/>
    <w:rPr>
      <w:i/>
      <w:iCs/>
      <w:color w:val="404040" w:themeColor="text1" w:themeTint="BF"/>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E0653"/>
    <w:pPr>
      <w:ind w:left="720"/>
      <w:contextualSpacing/>
    </w:pPr>
  </w:style>
  <w:style w:type="character" w:styleId="Wyrnienieintensywne">
    <w:name w:val="Intense Emphasis"/>
    <w:basedOn w:val="Domylnaczcionkaakapitu"/>
    <w:uiPriority w:val="21"/>
    <w:qFormat/>
    <w:rsid w:val="007E0653"/>
    <w:rPr>
      <w:i/>
      <w:iCs/>
      <w:color w:val="0F4761" w:themeColor="accent1" w:themeShade="BF"/>
    </w:rPr>
  </w:style>
  <w:style w:type="paragraph" w:styleId="Cytatintensywny">
    <w:name w:val="Intense Quote"/>
    <w:basedOn w:val="Normalny"/>
    <w:next w:val="Normalny"/>
    <w:link w:val="CytatintensywnyZnak"/>
    <w:uiPriority w:val="30"/>
    <w:qFormat/>
    <w:rsid w:val="007E06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E0653"/>
    <w:rPr>
      <w:i/>
      <w:iCs/>
      <w:color w:val="0F4761" w:themeColor="accent1" w:themeShade="BF"/>
    </w:rPr>
  </w:style>
  <w:style w:type="character" w:styleId="Odwoanieintensywne">
    <w:name w:val="Intense Reference"/>
    <w:basedOn w:val="Domylnaczcionkaakapitu"/>
    <w:uiPriority w:val="32"/>
    <w:qFormat/>
    <w:rsid w:val="007E0653"/>
    <w:rPr>
      <w:b/>
      <w:bCs/>
      <w:smallCaps/>
      <w:color w:val="0F4761" w:themeColor="accent1" w:themeShade="BF"/>
      <w:spacing w:val="5"/>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E0653"/>
  </w:style>
  <w:style w:type="character" w:styleId="Odwoaniedokomentarza">
    <w:name w:val="annotation reference"/>
    <w:basedOn w:val="Domylnaczcionkaakapitu"/>
    <w:uiPriority w:val="99"/>
    <w:semiHidden/>
    <w:unhideWhenUsed/>
    <w:rsid w:val="007E0653"/>
    <w:rPr>
      <w:sz w:val="16"/>
      <w:szCs w:val="16"/>
    </w:rPr>
  </w:style>
  <w:style w:type="paragraph" w:styleId="Tekstkomentarza">
    <w:name w:val="annotation text"/>
    <w:basedOn w:val="Normalny"/>
    <w:link w:val="TekstkomentarzaZnak"/>
    <w:uiPriority w:val="99"/>
    <w:unhideWhenUsed/>
    <w:rsid w:val="007E0653"/>
    <w:pPr>
      <w:spacing w:line="240" w:lineRule="auto"/>
    </w:pPr>
    <w:rPr>
      <w:sz w:val="20"/>
      <w:szCs w:val="20"/>
    </w:rPr>
  </w:style>
  <w:style w:type="character" w:customStyle="1" w:styleId="TekstkomentarzaZnak">
    <w:name w:val="Tekst komentarza Znak"/>
    <w:basedOn w:val="Domylnaczcionkaakapitu"/>
    <w:link w:val="Tekstkomentarza"/>
    <w:uiPriority w:val="99"/>
    <w:rsid w:val="007E0653"/>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E0653"/>
    <w:rPr>
      <w:b/>
      <w:bCs/>
    </w:rPr>
  </w:style>
  <w:style w:type="character" w:customStyle="1" w:styleId="TematkomentarzaZnak">
    <w:name w:val="Temat komentarza Znak"/>
    <w:basedOn w:val="TekstkomentarzaZnak"/>
    <w:link w:val="Tematkomentarza"/>
    <w:uiPriority w:val="99"/>
    <w:semiHidden/>
    <w:rsid w:val="007E0653"/>
    <w:rPr>
      <w:b/>
      <w:bCs/>
      <w:kern w:val="0"/>
      <w:sz w:val="20"/>
      <w:szCs w:val="20"/>
      <w14:ligatures w14:val="none"/>
    </w:rPr>
  </w:style>
  <w:style w:type="paragraph" w:styleId="Tekstdymka">
    <w:name w:val="Balloon Text"/>
    <w:basedOn w:val="Normalny"/>
    <w:link w:val="TekstdymkaZnak"/>
    <w:uiPriority w:val="99"/>
    <w:semiHidden/>
    <w:unhideWhenUsed/>
    <w:rsid w:val="00A565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65B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6143</Words>
  <Characters>36859</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2025-05-09T10:44:00Z</dcterms:created>
  <dcterms:modified xsi:type="dcterms:W3CDTF">2025-05-09T10:44:00Z</dcterms:modified>
</cp:coreProperties>
</file>