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785" w:rsidRPr="00A055EE" w:rsidRDefault="00EE0785" w:rsidP="00EE0785">
      <w:pPr>
        <w:spacing w:after="240"/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sz w:val="22"/>
          <w:szCs w:val="22"/>
        </w:rPr>
        <w:tab/>
      </w:r>
      <w:r w:rsidRPr="00A055EE">
        <w:rPr>
          <w:rFonts w:ascii="Arial Narrow" w:hAnsi="Arial Narrow"/>
          <w:sz w:val="22"/>
          <w:szCs w:val="22"/>
        </w:rPr>
        <w:tab/>
      </w:r>
      <w:r w:rsidRPr="00A055EE">
        <w:rPr>
          <w:rFonts w:ascii="Arial Narrow" w:hAnsi="Arial Narrow"/>
          <w:sz w:val="22"/>
          <w:szCs w:val="22"/>
        </w:rPr>
        <w:tab/>
      </w:r>
      <w:r w:rsidRPr="00A055EE">
        <w:rPr>
          <w:rFonts w:ascii="Arial Narrow" w:hAnsi="Arial Narrow"/>
          <w:sz w:val="22"/>
          <w:szCs w:val="22"/>
        </w:rPr>
        <w:tab/>
      </w:r>
      <w:r w:rsidRPr="00A055EE">
        <w:rPr>
          <w:rFonts w:ascii="Arial Narrow" w:hAnsi="Arial Narrow"/>
          <w:sz w:val="22"/>
          <w:szCs w:val="22"/>
        </w:rPr>
        <w:tab/>
      </w:r>
      <w:r w:rsidRPr="00A055EE">
        <w:rPr>
          <w:rFonts w:ascii="Arial Narrow" w:hAnsi="Arial Narrow"/>
          <w:sz w:val="22"/>
          <w:szCs w:val="22"/>
        </w:rPr>
        <w:tab/>
      </w:r>
      <w:r w:rsidR="00FB0639">
        <w:rPr>
          <w:rFonts w:ascii="Arial Narrow" w:hAnsi="Arial Narrow"/>
          <w:sz w:val="22"/>
          <w:szCs w:val="22"/>
        </w:rPr>
        <w:tab/>
      </w:r>
      <w:r w:rsidR="00FB0639">
        <w:rPr>
          <w:rFonts w:ascii="Arial Narrow" w:hAnsi="Arial Narrow"/>
          <w:sz w:val="22"/>
          <w:szCs w:val="22"/>
        </w:rPr>
        <w:tab/>
      </w:r>
      <w:r w:rsidR="002764B4">
        <w:rPr>
          <w:rFonts w:ascii="Arial Narrow" w:hAnsi="Arial Narrow"/>
          <w:sz w:val="22"/>
          <w:szCs w:val="22"/>
        </w:rPr>
        <w:tab/>
      </w:r>
      <w:r w:rsidR="00B53FE8">
        <w:rPr>
          <w:rFonts w:ascii="Arial Narrow" w:hAnsi="Arial Narrow"/>
          <w:sz w:val="22"/>
          <w:szCs w:val="22"/>
        </w:rPr>
        <w:t xml:space="preserve">Bydgoszcz dnia: </w:t>
      </w:r>
      <w:r w:rsidR="00FB0639">
        <w:rPr>
          <w:rFonts w:ascii="Arial Narrow" w:hAnsi="Arial Narrow"/>
          <w:sz w:val="22"/>
          <w:szCs w:val="22"/>
        </w:rPr>
        <w:t>15.05.2025</w:t>
      </w:r>
      <w:r w:rsidR="00146455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146455">
        <w:rPr>
          <w:rFonts w:ascii="Arial Narrow" w:hAnsi="Arial Narrow"/>
          <w:sz w:val="22"/>
          <w:szCs w:val="22"/>
        </w:rPr>
        <w:t>r</w:t>
      </w:r>
      <w:proofErr w:type="spellEnd"/>
    </w:p>
    <w:p w:rsidR="00EE0785" w:rsidRPr="00A055EE" w:rsidRDefault="00EE0785" w:rsidP="00EE0785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055EE">
        <w:rPr>
          <w:rFonts w:ascii="Arial Narrow" w:hAnsi="Arial Narrow"/>
          <w:b/>
          <w:bCs/>
          <w:sz w:val="22"/>
          <w:szCs w:val="22"/>
        </w:rPr>
        <w:t>10WSzKzP SPZOZ</w:t>
      </w:r>
    </w:p>
    <w:p w:rsidR="00EE0785" w:rsidRPr="00A055EE" w:rsidRDefault="00EE0785" w:rsidP="00EE0785">
      <w:pPr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sz w:val="22"/>
          <w:szCs w:val="22"/>
        </w:rPr>
        <w:t>Powstańców Warszawy 5</w:t>
      </w:r>
    </w:p>
    <w:p w:rsidR="00EE0785" w:rsidRPr="00A055EE" w:rsidRDefault="00EE0785" w:rsidP="00EE0785">
      <w:pPr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sz w:val="22"/>
          <w:szCs w:val="22"/>
        </w:rPr>
        <w:t>85-681 Bydgoszcz</w:t>
      </w:r>
    </w:p>
    <w:p w:rsidR="00EE0785" w:rsidRPr="00A055EE" w:rsidRDefault="00EE0785" w:rsidP="00EE0785">
      <w:pPr>
        <w:jc w:val="both"/>
        <w:rPr>
          <w:rFonts w:ascii="Arial Narrow" w:hAnsi="Arial Narrow"/>
          <w:bCs/>
          <w:sz w:val="18"/>
          <w:szCs w:val="18"/>
        </w:rPr>
      </w:pPr>
      <w:r w:rsidRPr="00A055EE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E0785" w:rsidRDefault="00EE0785" w:rsidP="00EE0785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A055EE">
        <w:rPr>
          <w:rFonts w:ascii="Arial Narrow" w:hAnsi="Arial Narrow"/>
          <w:bCs/>
          <w:sz w:val="18"/>
          <w:szCs w:val="18"/>
        </w:rPr>
        <w:t>[nazwa zamawiającego, adres]</w:t>
      </w:r>
    </w:p>
    <w:p w:rsidR="00FB0639" w:rsidRPr="00FB0639" w:rsidRDefault="00FB0639" w:rsidP="00EE0785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Sprawa 44/2025</w:t>
      </w:r>
    </w:p>
    <w:p w:rsidR="00FB0639" w:rsidRPr="00FB0639" w:rsidRDefault="00FB0639" w:rsidP="00EE0785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Pismo: </w:t>
      </w:r>
      <w:r w:rsidRPr="00FB0639">
        <w:rPr>
          <w:rFonts w:ascii="Arial Narrow" w:hAnsi="Arial Narrow"/>
          <w:b/>
          <w:bCs/>
          <w:sz w:val="22"/>
          <w:szCs w:val="22"/>
        </w:rPr>
        <w:t>3871/2025</w:t>
      </w:r>
    </w:p>
    <w:p w:rsidR="00373006" w:rsidRPr="00A055EE" w:rsidRDefault="00373006">
      <w:pPr>
        <w:rPr>
          <w:rFonts w:ascii="Arial Narrow" w:hAnsi="Arial Narrow"/>
        </w:rPr>
      </w:pPr>
    </w:p>
    <w:p w:rsidR="00B53FE8" w:rsidRDefault="00B53FE8" w:rsidP="00EE0785">
      <w:pPr>
        <w:jc w:val="center"/>
        <w:rPr>
          <w:rFonts w:ascii="Arial Narrow" w:hAnsi="Arial Narrow"/>
          <w:sz w:val="24"/>
        </w:rPr>
      </w:pPr>
    </w:p>
    <w:p w:rsidR="00EE0785" w:rsidRDefault="00EE0785" w:rsidP="00EE0785">
      <w:pPr>
        <w:jc w:val="center"/>
        <w:rPr>
          <w:rFonts w:ascii="Arial Narrow" w:hAnsi="Arial Narrow"/>
          <w:sz w:val="24"/>
        </w:rPr>
      </w:pPr>
      <w:r w:rsidRPr="00A055EE">
        <w:rPr>
          <w:rFonts w:ascii="Arial Narrow" w:hAnsi="Arial Narrow"/>
          <w:sz w:val="24"/>
        </w:rPr>
        <w:t>Szanowni Państwo</w:t>
      </w:r>
    </w:p>
    <w:p w:rsidR="00B53FE8" w:rsidRPr="00A055EE" w:rsidRDefault="00B53FE8" w:rsidP="00EE0785">
      <w:pPr>
        <w:jc w:val="center"/>
        <w:rPr>
          <w:rFonts w:ascii="Arial Narrow" w:hAnsi="Arial Narrow"/>
          <w:sz w:val="24"/>
        </w:rPr>
      </w:pPr>
    </w:p>
    <w:p w:rsidR="00EE0785" w:rsidRPr="00A055EE" w:rsidRDefault="00EE0785">
      <w:pPr>
        <w:rPr>
          <w:rFonts w:ascii="Arial Narrow" w:hAnsi="Arial Narrow"/>
          <w:sz w:val="24"/>
        </w:rPr>
      </w:pPr>
    </w:p>
    <w:p w:rsidR="00FB0639" w:rsidRDefault="00146455" w:rsidP="00FB0639">
      <w:pPr>
        <w:spacing w:line="276" w:lineRule="auto"/>
        <w:ind w:firstLine="708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W związku z nieudzieleniem odpowiedzi w ustawowym terminie na </w:t>
      </w:r>
      <w:r w:rsidR="00FB0639">
        <w:rPr>
          <w:rFonts w:ascii="Arial Narrow" w:hAnsi="Arial Narrow"/>
          <w:sz w:val="24"/>
        </w:rPr>
        <w:t>pytania</w:t>
      </w:r>
      <w:r>
        <w:rPr>
          <w:rFonts w:ascii="Arial Narrow" w:hAnsi="Arial Narrow"/>
          <w:sz w:val="24"/>
        </w:rPr>
        <w:t xml:space="preserve"> Wykonawcy zadane w terminie, </w:t>
      </w:r>
      <w:r w:rsidR="009E7004">
        <w:rPr>
          <w:rFonts w:ascii="Arial Narrow" w:hAnsi="Arial Narrow"/>
          <w:sz w:val="24"/>
        </w:rPr>
        <w:t>Zamawiają</w:t>
      </w:r>
      <w:r>
        <w:rPr>
          <w:rFonts w:ascii="Arial Narrow" w:hAnsi="Arial Narrow"/>
          <w:sz w:val="24"/>
        </w:rPr>
        <w:t xml:space="preserve">cy </w:t>
      </w:r>
      <w:r w:rsidR="00EE0785" w:rsidRPr="00A055EE">
        <w:rPr>
          <w:rFonts w:ascii="Arial Narrow" w:hAnsi="Arial Narrow"/>
          <w:sz w:val="24"/>
        </w:rPr>
        <w:t xml:space="preserve">informuje o przekazaniu do publikacji „Ogłoszenie </w:t>
      </w:r>
      <w:r w:rsidR="009E7004">
        <w:rPr>
          <w:rFonts w:ascii="Arial Narrow" w:hAnsi="Arial Narrow"/>
          <w:sz w:val="24"/>
        </w:rPr>
        <w:t xml:space="preserve">o </w:t>
      </w:r>
      <w:r w:rsidR="00EE0785" w:rsidRPr="00A055EE">
        <w:rPr>
          <w:rFonts w:ascii="Arial Narrow" w:hAnsi="Arial Narrow"/>
          <w:sz w:val="24"/>
        </w:rPr>
        <w:t>zmian</w:t>
      </w:r>
      <w:r>
        <w:rPr>
          <w:rFonts w:ascii="Arial Narrow" w:hAnsi="Arial Narrow"/>
          <w:sz w:val="24"/>
        </w:rPr>
        <w:t>ie ogłoszenia</w:t>
      </w:r>
      <w:r w:rsidR="00EE0785" w:rsidRPr="00A055EE">
        <w:rPr>
          <w:rFonts w:ascii="Arial Narrow" w:hAnsi="Arial Narrow"/>
          <w:sz w:val="24"/>
        </w:rPr>
        <w:t xml:space="preserve">” </w:t>
      </w:r>
      <w:r w:rsidR="00FB0639">
        <w:rPr>
          <w:rFonts w:ascii="Arial Narrow" w:hAnsi="Arial Narrow"/>
          <w:sz w:val="24"/>
        </w:rPr>
        <w:br/>
      </w:r>
      <w:r w:rsidR="00B53FE8">
        <w:rPr>
          <w:rFonts w:ascii="Arial Narrow" w:hAnsi="Arial Narrow"/>
          <w:sz w:val="24"/>
        </w:rPr>
        <w:t xml:space="preserve">w postępowaniu </w:t>
      </w:r>
      <w:r w:rsidR="00FB0639" w:rsidRPr="00FB0639">
        <w:rPr>
          <w:rFonts w:ascii="Arial Narrow" w:hAnsi="Arial Narrow"/>
          <w:b/>
          <w:sz w:val="24"/>
        </w:rPr>
        <w:t>Dostawy sukcesywne produktów leczniczych w szpitalnych programach lekowych na 24 miesiące z prawem opcji na 12 miesięcy</w:t>
      </w:r>
      <w:r w:rsidR="00FB0639">
        <w:rPr>
          <w:rFonts w:ascii="Arial Narrow" w:hAnsi="Arial Narrow"/>
          <w:b/>
          <w:sz w:val="24"/>
        </w:rPr>
        <w:t xml:space="preserve"> </w:t>
      </w:r>
      <w:r w:rsidR="00B53FE8">
        <w:rPr>
          <w:rFonts w:ascii="Arial Narrow" w:hAnsi="Arial Narrow"/>
          <w:sz w:val="24"/>
        </w:rPr>
        <w:t xml:space="preserve">– sprawa nr </w:t>
      </w:r>
      <w:r w:rsidR="00FB0639">
        <w:rPr>
          <w:rFonts w:ascii="Arial Narrow" w:hAnsi="Arial Narrow"/>
          <w:b/>
          <w:sz w:val="24"/>
        </w:rPr>
        <w:t>44/2025</w:t>
      </w:r>
      <w:r>
        <w:rPr>
          <w:rFonts w:ascii="Arial Narrow" w:hAnsi="Arial Narrow"/>
          <w:b/>
          <w:sz w:val="24"/>
        </w:rPr>
        <w:t xml:space="preserve"> </w:t>
      </w:r>
      <w:r w:rsidR="00EE0785" w:rsidRPr="00A055EE">
        <w:rPr>
          <w:rFonts w:ascii="Arial Narrow" w:hAnsi="Arial Narrow"/>
          <w:sz w:val="24"/>
        </w:rPr>
        <w:t xml:space="preserve">do Dziennika Urzędowego Unii Europejskiej. Termin publikacji </w:t>
      </w:r>
      <w:r w:rsidR="009E7004" w:rsidRPr="009E7004">
        <w:rPr>
          <w:rFonts w:ascii="Arial Narrow" w:hAnsi="Arial Narrow"/>
          <w:b/>
          <w:sz w:val="24"/>
        </w:rPr>
        <w:t>OGŁOSZENIA</w:t>
      </w:r>
      <w:r w:rsidR="009E7004"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 xml:space="preserve">o ww. zmianach </w:t>
      </w:r>
      <w:r w:rsidR="00EE0785" w:rsidRPr="00A055EE">
        <w:rPr>
          <w:rFonts w:ascii="Arial Narrow" w:hAnsi="Arial Narrow"/>
          <w:sz w:val="24"/>
        </w:rPr>
        <w:t>przypada na dzień</w:t>
      </w:r>
      <w:r>
        <w:rPr>
          <w:rFonts w:ascii="Arial Narrow" w:hAnsi="Arial Narrow"/>
          <w:sz w:val="24"/>
        </w:rPr>
        <w:t xml:space="preserve"> </w:t>
      </w:r>
      <w:r w:rsidR="00B53FE8">
        <w:rPr>
          <w:rFonts w:ascii="Arial Narrow" w:hAnsi="Arial Narrow"/>
          <w:sz w:val="24"/>
        </w:rPr>
        <w:t xml:space="preserve"> </w:t>
      </w:r>
      <w:r w:rsidR="002764B4">
        <w:rPr>
          <w:rFonts w:ascii="Arial Narrow" w:hAnsi="Arial Narrow"/>
          <w:sz w:val="24"/>
        </w:rPr>
        <w:t>16.05.2025</w:t>
      </w:r>
      <w:r>
        <w:rPr>
          <w:rFonts w:ascii="Arial Narrow" w:hAnsi="Arial Narrow"/>
          <w:sz w:val="24"/>
        </w:rPr>
        <w:t xml:space="preserve"> r. </w:t>
      </w:r>
      <w:r w:rsidR="00FB0639">
        <w:rPr>
          <w:rFonts w:ascii="Arial Narrow" w:hAnsi="Arial Narrow"/>
          <w:sz w:val="24"/>
        </w:rPr>
        <w:t xml:space="preserve">W dniu </w:t>
      </w:r>
      <w:r w:rsidR="002764B4">
        <w:rPr>
          <w:rFonts w:ascii="Arial Narrow" w:hAnsi="Arial Narrow"/>
          <w:sz w:val="24"/>
        </w:rPr>
        <w:t>jutrzejszym</w:t>
      </w:r>
      <w:r w:rsidR="00FB0639">
        <w:rPr>
          <w:rFonts w:ascii="Arial Narrow" w:hAnsi="Arial Narrow"/>
          <w:sz w:val="24"/>
        </w:rPr>
        <w:t xml:space="preserve"> Zamawiający udzieli odpowiedzi na zapytania do treści SWZ.</w:t>
      </w:r>
    </w:p>
    <w:p w:rsidR="00B53FE8" w:rsidRPr="00A055EE" w:rsidRDefault="00B53FE8" w:rsidP="00EE0785">
      <w:pPr>
        <w:spacing w:line="276" w:lineRule="auto"/>
        <w:ind w:firstLine="708"/>
        <w:rPr>
          <w:rFonts w:ascii="Arial Narrow" w:hAnsi="Arial Narrow"/>
          <w:sz w:val="24"/>
        </w:rPr>
      </w:pPr>
    </w:p>
    <w:p w:rsidR="00B53FE8" w:rsidRDefault="00B53FE8" w:rsidP="00B53FE8">
      <w:pPr>
        <w:spacing w:line="276" w:lineRule="auto"/>
        <w:rPr>
          <w:rFonts w:ascii="Arial Narrow" w:hAnsi="Arial Narrow"/>
          <w:b/>
          <w:sz w:val="24"/>
        </w:rPr>
      </w:pPr>
      <w:r w:rsidRPr="00A055EE">
        <w:rPr>
          <w:rFonts w:ascii="Arial Narrow" w:hAnsi="Arial Narrow"/>
          <w:sz w:val="24"/>
        </w:rPr>
        <w:t xml:space="preserve">Zamawiający informuje, </w:t>
      </w:r>
      <w:r w:rsidRPr="009E7004">
        <w:rPr>
          <w:rFonts w:ascii="Arial Narrow" w:hAnsi="Arial Narrow"/>
          <w:b/>
          <w:sz w:val="24"/>
        </w:rPr>
        <w:t>że zmianie ulegnie termin składania i otwarcia ofert</w:t>
      </w:r>
      <w:r w:rsidR="00146455" w:rsidRPr="009E7004">
        <w:rPr>
          <w:rFonts w:ascii="Arial Narrow" w:hAnsi="Arial Narrow"/>
          <w:b/>
          <w:sz w:val="24"/>
        </w:rPr>
        <w:t xml:space="preserve"> oraz termin związania ofertą</w:t>
      </w:r>
      <w:r w:rsidR="00FB0639">
        <w:rPr>
          <w:rFonts w:ascii="Arial Narrow" w:hAnsi="Arial Narrow"/>
          <w:b/>
          <w:sz w:val="24"/>
        </w:rPr>
        <w:t xml:space="preserve">. </w:t>
      </w:r>
    </w:p>
    <w:p w:rsidR="00FB0639" w:rsidRDefault="00FB0639" w:rsidP="00B53FE8">
      <w:pPr>
        <w:spacing w:line="276" w:lineRule="auto"/>
        <w:rPr>
          <w:rFonts w:ascii="Arial Narrow" w:hAnsi="Arial Narrow"/>
          <w:b/>
          <w:sz w:val="24"/>
        </w:rPr>
      </w:pPr>
    </w:p>
    <w:p w:rsidR="00FB0639" w:rsidRDefault="00FB0639" w:rsidP="00B53FE8">
      <w:pPr>
        <w:spacing w:line="276" w:lineRule="auto"/>
        <w:rPr>
          <w:rFonts w:ascii="Arial Narrow" w:hAnsi="Arial Narrow"/>
          <w:b/>
          <w:sz w:val="24"/>
        </w:rPr>
      </w:pPr>
    </w:p>
    <w:p w:rsidR="00FB0639" w:rsidRDefault="00FB0639" w:rsidP="00B53FE8">
      <w:pPr>
        <w:spacing w:line="276" w:lineRule="auto"/>
        <w:rPr>
          <w:rFonts w:ascii="Arial Narrow" w:hAnsi="Arial Narrow"/>
          <w:i/>
          <w:sz w:val="24"/>
        </w:rPr>
      </w:pPr>
    </w:p>
    <w:p w:rsidR="00FB0639" w:rsidRDefault="00FB0639" w:rsidP="00B53FE8">
      <w:pPr>
        <w:spacing w:line="276" w:lineRule="auto"/>
        <w:rPr>
          <w:rFonts w:ascii="Arial Narrow" w:hAnsi="Arial Narrow"/>
          <w:i/>
          <w:sz w:val="24"/>
        </w:rPr>
      </w:pPr>
    </w:p>
    <w:p w:rsidR="00FB0639" w:rsidRPr="00FB0639" w:rsidRDefault="00FB0639" w:rsidP="00B53FE8">
      <w:pPr>
        <w:spacing w:line="276" w:lineRule="auto"/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>Zamawiający</w:t>
      </w:r>
    </w:p>
    <w:p w:rsidR="00A055EE" w:rsidRPr="00A055EE" w:rsidRDefault="00A055EE" w:rsidP="00EE0785">
      <w:pPr>
        <w:spacing w:line="276" w:lineRule="auto"/>
        <w:rPr>
          <w:rFonts w:ascii="Arial Narrow" w:hAnsi="Arial Narrow"/>
          <w:sz w:val="24"/>
        </w:rPr>
      </w:pPr>
    </w:p>
    <w:p w:rsidR="00EE0785" w:rsidRPr="00A055EE" w:rsidRDefault="00EE0785" w:rsidP="00EE0785">
      <w:pPr>
        <w:spacing w:line="276" w:lineRule="auto"/>
        <w:rPr>
          <w:rFonts w:ascii="Arial Narrow" w:hAnsi="Arial Narrow"/>
          <w:sz w:val="24"/>
        </w:rPr>
      </w:pPr>
    </w:p>
    <w:p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  <w:sz w:val="24"/>
        </w:rPr>
      </w:pPr>
    </w:p>
    <w:p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0" w:name="_Hlk162946029"/>
      <w:bookmarkStart w:id="1" w:name="_Hlk170297812"/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Pr="00FB0639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  <w:r w:rsidRPr="00FB0639"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  <w:t>Wykonano w 2 egz. na 1 ark.</w:t>
      </w:r>
    </w:p>
    <w:p w:rsidR="00146455" w:rsidRPr="00FB0639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Cs/>
          <w:sz w:val="18"/>
          <w:szCs w:val="20"/>
        </w:rPr>
      </w:pPr>
      <w:r w:rsidRPr="00FB0639">
        <w:rPr>
          <w:rFonts w:ascii="Arial Narrow" w:hAnsi="Arial Narrow"/>
          <w:iCs/>
          <w:sz w:val="18"/>
          <w:szCs w:val="20"/>
        </w:rPr>
        <w:t xml:space="preserve">Egz. 1 – a/a kancelaria  </w:t>
      </w:r>
    </w:p>
    <w:p w:rsidR="00146455" w:rsidRPr="00FB0639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22"/>
        </w:rPr>
      </w:pPr>
      <w:r w:rsidRPr="00FB0639">
        <w:rPr>
          <w:rFonts w:ascii="Arial Narrow" w:hAnsi="Arial Narrow"/>
          <w:iCs/>
          <w:sz w:val="18"/>
          <w:szCs w:val="20"/>
        </w:rPr>
        <w:t xml:space="preserve">Egz. 2 – uczestnicy postępowania str. </w:t>
      </w:r>
      <w:proofErr w:type="spellStart"/>
      <w:r w:rsidRPr="00FB0639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FB0639">
        <w:rPr>
          <w:rFonts w:ascii="Arial Narrow" w:hAnsi="Arial Narrow"/>
          <w:iCs/>
          <w:sz w:val="18"/>
          <w:szCs w:val="20"/>
        </w:rPr>
        <w:t xml:space="preserve">. 10wsk.mil.pl i e-propublico.pl; </w:t>
      </w:r>
      <w:proofErr w:type="spellStart"/>
      <w:r w:rsidRPr="00FB0639">
        <w:rPr>
          <w:rFonts w:ascii="Arial Narrow" w:hAnsi="Arial Narrow"/>
          <w:iCs/>
          <w:sz w:val="18"/>
          <w:szCs w:val="18"/>
        </w:rPr>
        <w:t>SZPubl</w:t>
      </w:r>
      <w:proofErr w:type="spellEnd"/>
      <w:r w:rsidRPr="00FB0639">
        <w:rPr>
          <w:rFonts w:ascii="Arial Narrow" w:hAnsi="Arial Narrow"/>
          <w:iCs/>
          <w:sz w:val="18"/>
          <w:szCs w:val="18"/>
        </w:rPr>
        <w:t>. T2612 B5</w:t>
      </w:r>
    </w:p>
    <w:p w:rsidR="00146455" w:rsidRPr="00FB0639" w:rsidRDefault="00146455" w:rsidP="00146455">
      <w:pPr>
        <w:rPr>
          <w:rFonts w:ascii="Arial Narrow" w:hAnsi="Arial Narrow"/>
          <w:iCs/>
          <w:sz w:val="18"/>
        </w:rPr>
      </w:pPr>
      <w:r w:rsidRPr="00FB0639">
        <w:rPr>
          <w:rFonts w:ascii="Arial Narrow" w:hAnsi="Arial Narrow"/>
          <w:iCs/>
          <w:sz w:val="18"/>
        </w:rPr>
        <w:t xml:space="preserve">Wyk. Barbara </w:t>
      </w:r>
      <w:r w:rsidR="00FB0639">
        <w:rPr>
          <w:rFonts w:ascii="Arial Narrow" w:hAnsi="Arial Narrow"/>
          <w:iCs/>
          <w:sz w:val="18"/>
        </w:rPr>
        <w:t>Baranowska – tel. 261 417 364</w:t>
      </w:r>
      <w:r w:rsidRPr="00FB0639">
        <w:rPr>
          <w:rFonts w:ascii="Arial Narrow" w:hAnsi="Arial Narrow"/>
          <w:iCs/>
          <w:sz w:val="18"/>
        </w:rPr>
        <w:t xml:space="preserve">, e-mail: </w:t>
      </w:r>
      <w:hyperlink r:id="rId4" w:history="1">
        <w:r w:rsidR="00FB0639" w:rsidRPr="00125343">
          <w:rPr>
            <w:rStyle w:val="Hipercze"/>
            <w:rFonts w:ascii="Arial Narrow" w:hAnsi="Arial Narrow"/>
            <w:iCs/>
            <w:sz w:val="18"/>
          </w:rPr>
          <w:t>bbaranowska@10wsk.mil.pl</w:t>
        </w:r>
      </w:hyperlink>
    </w:p>
    <w:p w:rsidR="00EE0785" w:rsidRPr="00FB0639" w:rsidRDefault="00146455" w:rsidP="00146455">
      <w:pPr>
        <w:rPr>
          <w:rFonts w:ascii="Arial Narrow" w:hAnsi="Arial Narrow"/>
          <w:iCs/>
          <w:sz w:val="18"/>
        </w:rPr>
      </w:pPr>
      <w:r w:rsidRPr="00FB0639">
        <w:rPr>
          <w:rFonts w:ascii="Arial Narrow" w:hAnsi="Arial Narrow"/>
          <w:iCs/>
          <w:sz w:val="18"/>
        </w:rPr>
        <w:t>Data:</w:t>
      </w:r>
      <w:bookmarkEnd w:id="0"/>
      <w:bookmarkEnd w:id="1"/>
      <w:r w:rsidRPr="00FB0639">
        <w:rPr>
          <w:rFonts w:ascii="Arial Narrow" w:hAnsi="Arial Narrow"/>
          <w:iCs/>
          <w:sz w:val="18"/>
        </w:rPr>
        <w:t xml:space="preserve"> </w:t>
      </w:r>
      <w:r w:rsidR="00FB0639">
        <w:rPr>
          <w:rFonts w:ascii="Arial Narrow" w:hAnsi="Arial Narrow"/>
          <w:iCs/>
          <w:sz w:val="18"/>
        </w:rPr>
        <w:t>2025-05-15</w:t>
      </w:r>
    </w:p>
    <w:sectPr w:rsidR="00EE0785" w:rsidRPr="00FB0639" w:rsidSect="00EE078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E0785"/>
    <w:rsid w:val="00146455"/>
    <w:rsid w:val="00182D00"/>
    <w:rsid w:val="002764B4"/>
    <w:rsid w:val="00333128"/>
    <w:rsid w:val="0034274E"/>
    <w:rsid w:val="00373006"/>
    <w:rsid w:val="00427133"/>
    <w:rsid w:val="008C0F1F"/>
    <w:rsid w:val="009E7004"/>
    <w:rsid w:val="00A055EE"/>
    <w:rsid w:val="00AB430A"/>
    <w:rsid w:val="00B53FE8"/>
    <w:rsid w:val="00C06B20"/>
    <w:rsid w:val="00E22B13"/>
    <w:rsid w:val="00EB5B6A"/>
    <w:rsid w:val="00EE0785"/>
    <w:rsid w:val="00FB0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E07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0785"/>
    <w:rPr>
      <w:b/>
      <w:bCs/>
    </w:rPr>
  </w:style>
  <w:style w:type="character" w:styleId="Hipercze">
    <w:name w:val="Hyperlink"/>
    <w:basedOn w:val="Domylnaczcionkaakapitu"/>
    <w:uiPriority w:val="99"/>
    <w:unhideWhenUsed/>
    <w:rsid w:val="0014645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07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078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baranow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6</cp:revision>
  <cp:lastPrinted>2025-05-15T13:05:00Z</cp:lastPrinted>
  <dcterms:created xsi:type="dcterms:W3CDTF">2025-05-15T12:42:00Z</dcterms:created>
  <dcterms:modified xsi:type="dcterms:W3CDTF">2025-05-15T13:05:00Z</dcterms:modified>
</cp:coreProperties>
</file>