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1DF2A6" w14:textId="51381ED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1D70C1">
        <w:rPr>
          <w:rFonts w:ascii="Tahoma" w:hAnsi="Tahoma" w:cs="Tahoma"/>
          <w:bCs/>
          <w:sz w:val="20"/>
        </w:rPr>
        <w:t>NZ-26-2025-3</w:t>
      </w:r>
      <w:r w:rsidR="004D0380">
        <w:rPr>
          <w:rFonts w:ascii="Tahoma" w:hAnsi="Tahoma" w:cs="Tahoma"/>
          <w:bCs/>
          <w:sz w:val="20"/>
        </w:rPr>
        <w:t>7-D-N</w:t>
      </w:r>
      <w:r w:rsidR="001D70C1">
        <w:rPr>
          <w:rFonts w:ascii="Tahoma" w:hAnsi="Tahoma" w:cs="Tahoma"/>
          <w:bCs/>
          <w:sz w:val="20"/>
        </w:rPr>
        <w:t>-LW</w:t>
      </w:r>
    </w:p>
    <w:p w14:paraId="0FF2B322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6CCED73F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5624790E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504500F3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0242559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45D9C670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E9E8EF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3DF166F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106C7A77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CA2EE6A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1A1216B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1D8BAF3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2CE4E78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0FA4FD05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478B531D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47005AC3" w14:textId="77777777" w:rsidR="000D4867" w:rsidRPr="001D70C1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proofErr w:type="spellStart"/>
      <w:r w:rsidRPr="001D70C1">
        <w:rPr>
          <w:rFonts w:ascii="Tahoma" w:hAnsi="Tahoma" w:cs="Tahoma"/>
          <w:b/>
          <w:bCs/>
          <w:sz w:val="16"/>
          <w:lang w:val="en-US"/>
        </w:rPr>
        <w:t>strona</w:t>
      </w:r>
      <w:proofErr w:type="spellEnd"/>
      <w:r w:rsidRPr="001D70C1">
        <w:rPr>
          <w:rFonts w:ascii="Tahoma" w:hAnsi="Tahoma" w:cs="Tahoma"/>
          <w:b/>
          <w:bCs/>
          <w:sz w:val="16"/>
          <w:lang w:val="en-US"/>
        </w:rPr>
        <w:t xml:space="preserve"> </w:t>
      </w:r>
      <w:proofErr w:type="spellStart"/>
      <w:r w:rsidRPr="001D70C1">
        <w:rPr>
          <w:rFonts w:ascii="Tahoma" w:hAnsi="Tahoma" w:cs="Tahoma"/>
          <w:b/>
          <w:bCs/>
          <w:sz w:val="16"/>
          <w:lang w:val="en-US"/>
        </w:rPr>
        <w:t>internetowa</w:t>
      </w:r>
      <w:proofErr w:type="spellEnd"/>
      <w:r w:rsidRPr="001D70C1">
        <w:rPr>
          <w:rFonts w:ascii="Tahoma" w:hAnsi="Tahoma" w:cs="Tahoma"/>
          <w:b/>
          <w:bCs/>
          <w:sz w:val="16"/>
          <w:lang w:val="en-US"/>
        </w:rPr>
        <w:t>: ______________________________</w:t>
      </w:r>
    </w:p>
    <w:p w14:paraId="73A6B71D" w14:textId="77777777" w:rsidR="000D4867" w:rsidRPr="001D70C1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</w:p>
    <w:p w14:paraId="5DCBD04A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6F02915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8F2E2B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1FEB06D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1672D43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4E4498A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38A1018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13C38C9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4FF5C883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231A17E4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3B13588D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7038E114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511F9D86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4EAEED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03D909F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386119F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002EA1A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17FD4E7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6BB875F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1E9340B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12255A7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3E0C0F0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6FA92ED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8761FB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76AC231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4CA571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217BB00D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11D9A06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0AD1AC74" w14:textId="4F032041" w:rsidR="004D0380" w:rsidRDefault="001D70C1" w:rsidP="004D0380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     </w:t>
      </w:r>
      <w:r w:rsidR="000D4867">
        <w:rPr>
          <w:rFonts w:ascii="Tahoma" w:hAnsi="Tahoma" w:cs="Tahoma"/>
          <w:b/>
          <w:bCs/>
          <w:sz w:val="18"/>
        </w:rPr>
        <w:t>Przedkładamy ofertę w postępowaniu o udzielenie zamówienia pu</w:t>
      </w:r>
      <w:r>
        <w:rPr>
          <w:rFonts w:ascii="Tahoma" w:hAnsi="Tahoma" w:cs="Tahoma"/>
          <w:b/>
          <w:bCs/>
          <w:sz w:val="18"/>
        </w:rPr>
        <w:t xml:space="preserve">blicznego prowadzonego w trybie  </w:t>
      </w:r>
      <w:r w:rsidR="00210100">
        <w:rPr>
          <w:rFonts w:ascii="Tahoma" w:hAnsi="Tahoma" w:cs="Tahoma"/>
          <w:b/>
          <w:bCs/>
          <w:sz w:val="18"/>
        </w:rPr>
        <w:t>przetargu n</w:t>
      </w:r>
      <w:r w:rsidR="000D4867">
        <w:rPr>
          <w:rFonts w:ascii="Tahoma" w:hAnsi="Tahoma" w:cs="Tahoma"/>
          <w:b/>
          <w:bCs/>
          <w:sz w:val="18"/>
        </w:rPr>
        <w:t>i</w:t>
      </w:r>
      <w:r w:rsidR="00210100">
        <w:rPr>
          <w:rFonts w:ascii="Tahoma" w:hAnsi="Tahoma" w:cs="Tahoma"/>
          <w:b/>
          <w:bCs/>
          <w:sz w:val="18"/>
        </w:rPr>
        <w:t>eograniczonego</w:t>
      </w:r>
      <w:bookmarkStart w:id="0" w:name="_GoBack"/>
      <w:bookmarkEnd w:id="0"/>
      <w:r w:rsidR="000D4867">
        <w:rPr>
          <w:rFonts w:ascii="Tahoma" w:hAnsi="Tahoma" w:cs="Tahoma"/>
          <w:sz w:val="18"/>
        </w:rPr>
        <w:t xml:space="preserve"> </w:t>
      </w:r>
      <w:r w:rsidR="000D4867">
        <w:rPr>
          <w:rFonts w:ascii="Tahoma" w:hAnsi="Tahoma" w:cs="Tahoma"/>
          <w:b/>
          <w:bCs/>
          <w:sz w:val="18"/>
        </w:rPr>
        <w:t xml:space="preserve">na:  </w:t>
      </w:r>
      <w:r w:rsidR="004D0380" w:rsidRPr="004D0380">
        <w:rPr>
          <w:rFonts w:ascii="Tahoma" w:hAnsi="Tahoma" w:cs="Tahoma"/>
          <w:b/>
          <w:bCs/>
          <w:sz w:val="18"/>
        </w:rPr>
        <w:t>Dostawy odczynników,  kontroli, kalibratorów, materiałów zużywalnych oraz dzierżawa analizatora  immunologicznego w okresie 3  lat</w:t>
      </w:r>
    </w:p>
    <w:p w14:paraId="35073A57" w14:textId="28D1A759" w:rsidR="000D4867" w:rsidRDefault="000D4867" w:rsidP="004D0380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155FCEF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31B3446" w14:textId="08231001" w:rsidR="00741AC8" w:rsidRPr="00484D2F" w:rsidRDefault="000D4867" w:rsidP="00484D2F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15B112F6" w14:textId="77777777" w:rsidR="000D4867" w:rsidRPr="00484D2F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45311D51" w14:textId="5035A06F" w:rsidR="000D4867" w:rsidRPr="00484D2F" w:rsidRDefault="000D4867" w:rsidP="000D4867">
      <w:pPr>
        <w:pStyle w:val="Nagwek4"/>
        <w:spacing w:line="480" w:lineRule="auto"/>
        <w:rPr>
          <w:sz w:val="24"/>
          <w:u w:val="single"/>
        </w:rPr>
      </w:pPr>
      <w:r w:rsidRPr="00484D2F">
        <w:rPr>
          <w:rFonts w:ascii="Georgia" w:hAnsi="Georgia"/>
          <w:sz w:val="24"/>
          <w:u w:val="single"/>
        </w:rPr>
        <w:t xml:space="preserve">Zadanie nr 1: </w:t>
      </w:r>
      <w:r w:rsidR="00484D2F" w:rsidRPr="00484D2F">
        <w:rPr>
          <w:rFonts w:ascii="Georgia" w:hAnsi="Georgia"/>
          <w:sz w:val="24"/>
          <w:u w:val="single"/>
        </w:rPr>
        <w:t xml:space="preserve"> </w:t>
      </w:r>
      <w:r w:rsidR="004D0380" w:rsidRPr="004D0380">
        <w:rPr>
          <w:sz w:val="24"/>
          <w:u w:val="single"/>
        </w:rPr>
        <w:t>Dostawy odczynników,  kontroli, kalibratorów, materiałów zużywalnych oraz dzierżawa analizatora  immunologicznego w okresie 3  lat</w:t>
      </w:r>
    </w:p>
    <w:p w14:paraId="5B2770A1" w14:textId="77777777" w:rsidR="00484D2F" w:rsidRDefault="00484D2F" w:rsidP="00484D2F">
      <w:pPr>
        <w:pStyle w:val="Nagwek5"/>
        <w:numPr>
          <w:ilvl w:val="0"/>
          <w:numId w:val="42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66AECE26" w14:textId="77777777" w:rsidR="00484D2F" w:rsidRPr="00484D2F" w:rsidRDefault="00484D2F" w:rsidP="00484D2F"/>
    <w:p w14:paraId="083E7DE0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606FBEDC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6D1CE627" w14:textId="345ECD68" w:rsidR="00484D2F" w:rsidRPr="00484D2F" w:rsidRDefault="000D4867" w:rsidP="00484D2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3CE3001D" w14:textId="77777777" w:rsidR="00484D2F" w:rsidRPr="00484D2F" w:rsidRDefault="00484D2F" w:rsidP="00484D2F">
      <w:pPr>
        <w:spacing w:line="480" w:lineRule="auto"/>
        <w:ind w:left="720"/>
        <w:rPr>
          <w:rFonts w:ascii="Georgia" w:hAnsi="Georgia"/>
          <w:b/>
          <w:sz w:val="20"/>
        </w:rPr>
      </w:pPr>
    </w:p>
    <w:p w14:paraId="01A4859A" w14:textId="5B529993" w:rsidR="000D4867" w:rsidRDefault="000D4867" w:rsidP="00484D2F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</w:t>
      </w:r>
      <w:r w:rsidR="00E854ED">
        <w:rPr>
          <w:rFonts w:ascii="Georgia" w:hAnsi="Georgia"/>
          <w:b/>
          <w:sz w:val="20"/>
        </w:rPr>
        <w:t xml:space="preserve"> </w:t>
      </w:r>
      <w:r w:rsidR="001F0403" w:rsidRPr="00E854ED">
        <w:rPr>
          <w:rFonts w:ascii="Georgia" w:hAnsi="Georgia"/>
          <w:b/>
          <w:sz w:val="18"/>
          <w:szCs w:val="18"/>
        </w:rPr>
        <w:t>(</w:t>
      </w:r>
      <w:r w:rsidR="00484D2F" w:rsidRPr="00E854ED">
        <w:rPr>
          <w:rFonts w:ascii="Georgia" w:hAnsi="Georgia" w:cs="Tahoma"/>
          <w:b/>
          <w:bCs/>
          <w:sz w:val="18"/>
          <w:szCs w:val="18"/>
        </w:rPr>
        <w:t>min. 12 miesięcy, max. 36 miesiące</w:t>
      </w:r>
      <w:r w:rsidR="001F0403" w:rsidRPr="00E854ED">
        <w:rPr>
          <w:rFonts w:ascii="Georgia" w:hAnsi="Georgia" w:cs="Tahoma"/>
          <w:b/>
          <w:bCs/>
          <w:sz w:val="18"/>
          <w:szCs w:val="18"/>
        </w:rPr>
        <w:t>)</w:t>
      </w:r>
    </w:p>
    <w:p w14:paraId="1FA60BD6" w14:textId="1E8FA9BA"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484D2F">
        <w:rPr>
          <w:rFonts w:ascii="Tahoma" w:hAnsi="Tahoma" w:cs="Tahoma"/>
          <w:sz w:val="20"/>
          <w:szCs w:val="20"/>
        </w:rPr>
        <w:t xml:space="preserve">36 </w:t>
      </w:r>
      <w:r w:rsidRPr="00094133">
        <w:rPr>
          <w:rFonts w:ascii="Tahoma" w:hAnsi="Tahoma" w:cs="Tahoma"/>
          <w:sz w:val="20"/>
          <w:szCs w:val="20"/>
        </w:rPr>
        <w:t>miesięcy od daty zawarcia umowy.</w:t>
      </w:r>
    </w:p>
    <w:p w14:paraId="4020CEA2" w14:textId="77777777" w:rsidR="000D4867" w:rsidRDefault="000D4867" w:rsidP="000D4867">
      <w:pPr>
        <w:spacing w:line="480" w:lineRule="auto"/>
        <w:rPr>
          <w:rFonts w:ascii="Georgia" w:hAnsi="Georgia"/>
          <w:b/>
          <w:sz w:val="20"/>
        </w:rPr>
      </w:pPr>
    </w:p>
    <w:p w14:paraId="413847C7" w14:textId="68E39932" w:rsidR="00484D2F" w:rsidRDefault="00484D2F" w:rsidP="00484D2F">
      <w:pPr>
        <w:pStyle w:val="NormalnyWeb"/>
        <w:numPr>
          <w:ilvl w:val="0"/>
          <w:numId w:val="42"/>
        </w:numPr>
        <w:spacing w:line="360" w:lineRule="auto"/>
        <w:ind w:left="284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(</w:t>
      </w:r>
      <w:r w:rsidR="004D0380">
        <w:rPr>
          <w:rFonts w:ascii="Tahoma" w:hAnsi="Tahoma" w:cs="Tahoma"/>
          <w:b/>
          <w:sz w:val="18"/>
          <w:szCs w:val="18"/>
        </w:rPr>
        <w:t>analizator  immunologiczny</w:t>
      </w:r>
      <w:r>
        <w:rPr>
          <w:rFonts w:ascii="Tahoma" w:hAnsi="Tahoma" w:cs="Tahoma"/>
          <w:b/>
          <w:sz w:val="18"/>
          <w:szCs w:val="18"/>
        </w:rPr>
        <w:t>) – wynosi:</w:t>
      </w:r>
    </w:p>
    <w:p w14:paraId="272675DC" w14:textId="77777777" w:rsidR="00484D2F" w:rsidRDefault="00484D2F" w:rsidP="00484D2F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…………………………………………………………….….. zł w tym podatek VAT……………………………………; </w:t>
      </w:r>
    </w:p>
    <w:p w14:paraId="0984473A" w14:textId="77777777" w:rsidR="00484D2F" w:rsidRDefault="00484D2F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40460C25" w14:textId="77777777" w:rsidR="001D70C1" w:rsidRDefault="001D70C1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32AD286E" w14:textId="77777777" w:rsidR="00484D2F" w:rsidRDefault="00484D2F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37F4CBD1" w14:textId="77777777" w:rsidR="00484D2F" w:rsidRDefault="00484D2F" w:rsidP="00484D2F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SERWIS: (Nazwa, dane teleadresowe, osoba odpowiedzialna za nadzór techniczny)</w:t>
      </w:r>
    </w:p>
    <w:p w14:paraId="453BF22F" w14:textId="77777777" w:rsidR="00484D2F" w:rsidRDefault="00484D2F" w:rsidP="00484D2F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63B1F352" w14:textId="0FC578A2" w:rsidR="00484D2F" w:rsidRPr="00484D2F" w:rsidRDefault="00484D2F" w:rsidP="00484D2F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0ACAF81B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279CCCCC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45696F4C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78DF917F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33DD9BA4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7A8A8A3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7C5A48AE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950"/>
        <w:gridCol w:w="133"/>
        <w:gridCol w:w="1745"/>
        <w:gridCol w:w="3662"/>
        <w:gridCol w:w="2291"/>
        <w:gridCol w:w="3089"/>
      </w:tblGrid>
      <w:tr w:rsidR="000D4867" w14:paraId="6F7C62A7" w14:textId="77777777" w:rsidTr="00E67F6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A348C0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2ACC3C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E9F583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67F61" w14:paraId="64DAB2DD" w14:textId="77777777" w:rsidTr="00E67F6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A5A2B7" w14:textId="77777777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0E45A0A" w14:textId="77777777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F9D5F21" w14:textId="36602125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577843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AD852B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67F61" w14:paraId="035D105E" w14:textId="77777777" w:rsidTr="00E67F6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0CA5DF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4430D5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122688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67F61" w14:paraId="36DC5DB2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4499B6D" w14:textId="77777777" w:rsidR="00E67F61" w:rsidRDefault="00E67F6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E67F61" w14:paraId="79A9C097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F0338E0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E67F61" w:rsidRPr="004D0380" w14:paraId="7220D5F6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E4B2F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6A6F3F5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9EC73" w14:textId="77777777" w:rsidR="00E67F61" w:rsidRPr="001D70C1" w:rsidRDefault="00E67F61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ab/>
            </w:r>
            <w:proofErr w:type="spellStart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Faks</w:t>
            </w:r>
            <w:proofErr w:type="spellEnd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; e-mail</w:t>
            </w: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ab/>
            </w:r>
            <w:proofErr w:type="spellStart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Nr</w:t>
            </w:r>
            <w:proofErr w:type="spellEnd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telefonu</w:t>
            </w:r>
            <w:proofErr w:type="spellEnd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 xml:space="preserve"> / e-mail</w:t>
            </w:r>
          </w:p>
        </w:tc>
      </w:tr>
      <w:tr w:rsidR="00E67F61" w:rsidRPr="004D0380" w14:paraId="54A9ADF6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D2491" w14:textId="77777777" w:rsidR="00E67F61" w:rsidRPr="001D70C1" w:rsidRDefault="00E67F61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330C597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8EF86" w14:textId="77777777" w:rsidR="00E67F61" w:rsidRPr="001D70C1" w:rsidRDefault="00E67F6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E67F61" w:rsidRPr="004D0380" w14:paraId="34EC3BF9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39EBF" w14:textId="77777777" w:rsidR="00E67F61" w:rsidRPr="001D70C1" w:rsidRDefault="00E67F61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06DB9D6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F2646" w14:textId="77777777" w:rsidR="00E67F61" w:rsidRPr="001D70C1" w:rsidRDefault="00E67F6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E67F61" w:rsidRPr="004D0380" w14:paraId="7A35083D" w14:textId="77777777" w:rsidTr="00E67F61">
        <w:trPr>
          <w:gridBefore w:val="1"/>
          <w:gridAfter w:val="1"/>
          <w:wBefore w:w="70" w:type="dxa"/>
          <w:wAfter w:w="3089" w:type="dxa"/>
          <w:trHeight w:val="215"/>
        </w:trPr>
        <w:tc>
          <w:tcPr>
            <w:tcW w:w="2083" w:type="dxa"/>
            <w:gridSpan w:val="2"/>
          </w:tcPr>
          <w:p w14:paraId="65C592B3" w14:textId="77777777" w:rsidR="00E67F61" w:rsidRPr="001D70C1" w:rsidRDefault="00E67F6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45" w:type="dxa"/>
          </w:tcPr>
          <w:p w14:paraId="6799D5A9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  <w:tc>
          <w:tcPr>
            <w:tcW w:w="5953" w:type="dxa"/>
            <w:gridSpan w:val="2"/>
          </w:tcPr>
          <w:p w14:paraId="13A69F2C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</w:tr>
    </w:tbl>
    <w:p w14:paraId="11E18620" w14:textId="77777777" w:rsidR="000D4867" w:rsidRPr="001D70C1" w:rsidRDefault="000D4867" w:rsidP="000D4867">
      <w:pPr>
        <w:spacing w:line="240" w:lineRule="atLeast"/>
        <w:rPr>
          <w:rFonts w:ascii="Tahoma" w:hAnsi="Tahoma" w:cs="Tahoma"/>
          <w:b/>
          <w:bCs/>
          <w:sz w:val="18"/>
          <w:lang w:val="en-US"/>
        </w:rPr>
      </w:pPr>
    </w:p>
    <w:p w14:paraId="13E32B01" w14:textId="77777777" w:rsidR="000D4867" w:rsidRPr="001D70C1" w:rsidRDefault="000D4867" w:rsidP="000D4867">
      <w:pPr>
        <w:spacing w:line="240" w:lineRule="atLeast"/>
        <w:rPr>
          <w:rFonts w:ascii="Tahoma" w:hAnsi="Tahoma" w:cs="Tahoma"/>
          <w:b/>
          <w:bCs/>
          <w:sz w:val="18"/>
          <w:lang w:val="en-US"/>
        </w:rPr>
      </w:pPr>
    </w:p>
    <w:p w14:paraId="0CF593BE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44319359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CEEA76E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2A9A089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2487CB1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1E48B75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17C6FCC5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7DBCF4F" w14:textId="77777777"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14:paraId="56ACD6F3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FBF0C88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F509899" w14:textId="77777777" w:rsidR="000D4867" w:rsidRPr="00965DBB" w:rsidRDefault="000D4867" w:rsidP="000D4867">
      <w:pPr>
        <w:rPr>
          <w:rFonts w:eastAsia="MS Mincho"/>
        </w:rPr>
      </w:pPr>
    </w:p>
    <w:p w14:paraId="2D78E9B8" w14:textId="77777777" w:rsidR="0056005F" w:rsidRDefault="0056005F" w:rsidP="0056005F">
      <w:pPr>
        <w:widowControl w:val="0"/>
        <w:adjustRightInd w:val="0"/>
        <w:jc w:val="right"/>
        <w:textAlignment w:val="baseline"/>
        <w:rPr>
          <w:rFonts w:ascii="Arial" w:hAnsi="Arial" w:cs="Arial"/>
          <w:i/>
          <w:sz w:val="22"/>
          <w:vertAlign w:val="superscript"/>
        </w:rPr>
      </w:pPr>
      <w:r>
        <w:rPr>
          <w:rFonts w:ascii="Arial" w:hAnsi="Arial" w:cs="Arial"/>
          <w:i/>
          <w:sz w:val="22"/>
          <w:vertAlign w:val="superscript"/>
        </w:rPr>
        <w:t>.................................................................................................................................................</w:t>
      </w:r>
    </w:p>
    <w:p w14:paraId="12AB0CAA" w14:textId="77777777" w:rsidR="0056005F" w:rsidRDefault="0056005F" w:rsidP="0056005F">
      <w:pPr>
        <w:tabs>
          <w:tab w:val="right" w:pos="9072"/>
        </w:tabs>
        <w:jc w:val="right"/>
        <w:rPr>
          <w:rFonts w:ascii="Arial" w:hAnsi="Arial" w:cs="Arial"/>
          <w:iCs/>
          <w:sz w:val="16"/>
          <w:szCs w:val="18"/>
        </w:rPr>
      </w:pPr>
      <w:r>
        <w:rPr>
          <w:rFonts w:ascii="Arial" w:hAnsi="Arial" w:cs="Arial"/>
          <w:iCs/>
          <w:sz w:val="16"/>
          <w:szCs w:val="18"/>
        </w:rPr>
        <w:t xml:space="preserve">[kwalifikowany podpis elektroniczny lub podpis zaufany lub elektroniczny </w:t>
      </w:r>
    </w:p>
    <w:p w14:paraId="4711A0E9" w14:textId="77777777" w:rsidR="0056005F" w:rsidRDefault="0056005F" w:rsidP="0056005F">
      <w:pPr>
        <w:tabs>
          <w:tab w:val="right" w:pos="9072"/>
        </w:tabs>
        <w:jc w:val="right"/>
      </w:pPr>
      <w:r>
        <w:rPr>
          <w:rFonts w:ascii="Arial" w:hAnsi="Arial" w:cs="Arial"/>
          <w:iCs/>
          <w:sz w:val="16"/>
          <w:szCs w:val="18"/>
        </w:rPr>
        <w:t>podpis osobisty Wykonawcy/ osoby / osób uprawnionych do reprezentacji Wykonawcy</w:t>
      </w:r>
    </w:p>
    <w:p w14:paraId="71FADB3A" w14:textId="77777777" w:rsidR="00606FAB" w:rsidRPr="000D4867" w:rsidRDefault="00606FAB" w:rsidP="000D4867"/>
    <w:sectPr w:rsidR="00606FAB" w:rsidRPr="000D4867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F0683C" w14:textId="77777777" w:rsidR="00334D48" w:rsidRDefault="00334D48">
      <w:r>
        <w:separator/>
      </w:r>
    </w:p>
  </w:endnote>
  <w:endnote w:type="continuationSeparator" w:id="0">
    <w:p w14:paraId="09EE7840" w14:textId="77777777" w:rsidR="00334D48" w:rsidRDefault="00334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3273A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E8C756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D811482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0514EB7D" w14:textId="17C2F68B" w:rsidR="00606FAB" w:rsidRDefault="00606FAB">
    <w:pPr>
      <w:pStyle w:val="Stopka"/>
      <w:ind w:right="360"/>
      <w:jc w:val="right"/>
      <w:rPr>
        <w:rFonts w:ascii="Calibri" w:hAnsi="Calibri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8EA073" w14:textId="77777777" w:rsidR="00334D48" w:rsidRDefault="00334D48">
      <w:r>
        <w:separator/>
      </w:r>
    </w:p>
  </w:footnote>
  <w:footnote w:type="continuationSeparator" w:id="0">
    <w:p w14:paraId="4DAB1E55" w14:textId="77777777" w:rsidR="00334D48" w:rsidRDefault="00334D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D2D5C" w14:textId="6BB11251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0B61EA22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465FC74F" w14:textId="77777777"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622FE"/>
    <w:multiLevelType w:val="hybridMultilevel"/>
    <w:tmpl w:val="15A48D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AE92DC4"/>
    <w:multiLevelType w:val="hybridMultilevel"/>
    <w:tmpl w:val="15A48D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DD707E4"/>
    <w:multiLevelType w:val="hybridMultilevel"/>
    <w:tmpl w:val="E2C649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3"/>
  </w:num>
  <w:num w:numId="3">
    <w:abstractNumId w:val="26"/>
  </w:num>
  <w:num w:numId="4">
    <w:abstractNumId w:val="8"/>
  </w:num>
  <w:num w:numId="5">
    <w:abstractNumId w:val="29"/>
  </w:num>
  <w:num w:numId="6">
    <w:abstractNumId w:val="9"/>
  </w:num>
  <w:num w:numId="7">
    <w:abstractNumId w:val="10"/>
  </w:num>
  <w:num w:numId="8">
    <w:abstractNumId w:val="32"/>
  </w:num>
  <w:num w:numId="9">
    <w:abstractNumId w:val="7"/>
  </w:num>
  <w:num w:numId="10">
    <w:abstractNumId w:val="31"/>
  </w:num>
  <w:num w:numId="11">
    <w:abstractNumId w:val="28"/>
  </w:num>
  <w:num w:numId="12">
    <w:abstractNumId w:val="15"/>
  </w:num>
  <w:num w:numId="13">
    <w:abstractNumId w:val="27"/>
  </w:num>
  <w:num w:numId="14">
    <w:abstractNumId w:val="38"/>
  </w:num>
  <w:num w:numId="15">
    <w:abstractNumId w:val="24"/>
  </w:num>
  <w:num w:numId="16">
    <w:abstractNumId w:val="35"/>
  </w:num>
  <w:num w:numId="17">
    <w:abstractNumId w:val="14"/>
  </w:num>
  <w:num w:numId="18">
    <w:abstractNumId w:val="18"/>
  </w:num>
  <w:num w:numId="19">
    <w:abstractNumId w:val="34"/>
  </w:num>
  <w:num w:numId="20">
    <w:abstractNumId w:val="3"/>
  </w:num>
  <w:num w:numId="21">
    <w:abstractNumId w:val="30"/>
  </w:num>
  <w:num w:numId="22">
    <w:abstractNumId w:val="4"/>
  </w:num>
  <w:num w:numId="23">
    <w:abstractNumId w:val="16"/>
  </w:num>
  <w:num w:numId="24">
    <w:abstractNumId w:val="33"/>
  </w:num>
  <w:num w:numId="25">
    <w:abstractNumId w:val="11"/>
  </w:num>
  <w:num w:numId="26">
    <w:abstractNumId w:val="17"/>
  </w:num>
  <w:num w:numId="27">
    <w:abstractNumId w:val="21"/>
  </w:num>
  <w:num w:numId="28">
    <w:abstractNumId w:val="19"/>
  </w:num>
  <w:num w:numId="29">
    <w:abstractNumId w:val="5"/>
  </w:num>
  <w:num w:numId="30">
    <w:abstractNumId w:val="20"/>
  </w:num>
  <w:num w:numId="31">
    <w:abstractNumId w:val="2"/>
  </w:num>
  <w:num w:numId="32">
    <w:abstractNumId w:val="39"/>
  </w:num>
  <w:num w:numId="33">
    <w:abstractNumId w:val="37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25"/>
  </w:num>
  <w:num w:numId="39">
    <w:abstractNumId w:val="22"/>
  </w:num>
  <w:num w:numId="40">
    <w:abstractNumId w:val="12"/>
  </w:num>
  <w:num w:numId="41">
    <w:abstractNumId w:val="1"/>
  </w:num>
  <w:num w:numId="42">
    <w:abstractNumId w:val="12"/>
  </w:num>
  <w:num w:numId="43">
    <w:abstractNumId w:val="6"/>
  </w:num>
  <w:num w:numId="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0"/>
    <w:rsid w:val="00020F7D"/>
    <w:rsid w:val="00042323"/>
    <w:rsid w:val="000867FD"/>
    <w:rsid w:val="000D4867"/>
    <w:rsid w:val="00101BF2"/>
    <w:rsid w:val="00156BE1"/>
    <w:rsid w:val="001D70C1"/>
    <w:rsid w:val="001F0403"/>
    <w:rsid w:val="00203C73"/>
    <w:rsid w:val="00210100"/>
    <w:rsid w:val="002346CB"/>
    <w:rsid w:val="002571B7"/>
    <w:rsid w:val="002827B1"/>
    <w:rsid w:val="00334D48"/>
    <w:rsid w:val="003F5AA9"/>
    <w:rsid w:val="00446A72"/>
    <w:rsid w:val="00460999"/>
    <w:rsid w:val="00484D2F"/>
    <w:rsid w:val="004C357E"/>
    <w:rsid w:val="004D0380"/>
    <w:rsid w:val="0056005F"/>
    <w:rsid w:val="00606FAB"/>
    <w:rsid w:val="00741AC8"/>
    <w:rsid w:val="00824F39"/>
    <w:rsid w:val="008A48FB"/>
    <w:rsid w:val="00912B57"/>
    <w:rsid w:val="009200B1"/>
    <w:rsid w:val="009C19AD"/>
    <w:rsid w:val="00A02D66"/>
    <w:rsid w:val="00C446A2"/>
    <w:rsid w:val="00C8648B"/>
    <w:rsid w:val="00D3160B"/>
    <w:rsid w:val="00E418B0"/>
    <w:rsid w:val="00E67F61"/>
    <w:rsid w:val="00E854ED"/>
    <w:rsid w:val="00EF356C"/>
    <w:rsid w:val="00F7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7236A3"/>
  <w15:chartTrackingRefBased/>
  <w15:docId w15:val="{8FFDCD58-8B31-47EC-B591-7FABD8083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9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grzyn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1262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Ewelina Kęska</dc:creator>
  <cp:keywords/>
  <dc:description/>
  <cp:lastModifiedBy> Lidia Węgrzyn</cp:lastModifiedBy>
  <cp:revision>5</cp:revision>
  <cp:lastPrinted>2001-01-24T13:21:00Z</cp:lastPrinted>
  <dcterms:created xsi:type="dcterms:W3CDTF">2025-05-16T07:09:00Z</dcterms:created>
  <dcterms:modified xsi:type="dcterms:W3CDTF">2025-05-16T07:27:00Z</dcterms:modified>
</cp:coreProperties>
</file>