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F315B" w14:textId="734AA40A" w:rsidR="008839BA" w:rsidRPr="009E6ACA" w:rsidRDefault="008839BA" w:rsidP="008839BA">
      <w:pPr>
        <w:jc w:val="both"/>
        <w:rPr>
          <w:rFonts w:ascii="Cambria" w:hAnsi="Cambria" w:cs="Calibri"/>
          <w:sz w:val="18"/>
          <w:szCs w:val="16"/>
          <w:lang w:eastAsia="ar-SA"/>
        </w:rPr>
      </w:pPr>
      <w:r w:rsidRPr="009E6ACA">
        <w:rPr>
          <w:rFonts w:ascii="Cambria" w:hAnsi="Cambria" w:cs="Calibri"/>
          <w:sz w:val="18"/>
          <w:szCs w:val="16"/>
          <w:lang w:eastAsia="ar-SA"/>
        </w:rPr>
        <w:t xml:space="preserve">Postępowanie nie podlega ustawie z dnia 11 września 2019 r. roku Prawo zamówień publicznych </w:t>
      </w:r>
      <w:r w:rsidRPr="009E6ACA">
        <w:rPr>
          <w:rFonts w:ascii="Cambria" w:hAnsi="Cambria" w:cs="Calibri"/>
          <w:sz w:val="18"/>
          <w:szCs w:val="16"/>
          <w:lang w:eastAsia="ar-SA"/>
        </w:rPr>
        <w:br/>
      </w:r>
      <w:r w:rsidRPr="009E6ACA">
        <w:rPr>
          <w:rFonts w:ascii="Cambria" w:hAnsi="Cambria" w:cs="Calibri"/>
          <w:sz w:val="18"/>
          <w:szCs w:val="16"/>
        </w:rPr>
        <w:t>(</w:t>
      </w:r>
      <w:proofErr w:type="spellStart"/>
      <w:r w:rsidRPr="009E6ACA">
        <w:rPr>
          <w:rFonts w:ascii="Cambria" w:hAnsi="Cambria" w:cs="Calibri"/>
          <w:sz w:val="18"/>
          <w:szCs w:val="16"/>
        </w:rPr>
        <w:t>t.j</w:t>
      </w:r>
      <w:proofErr w:type="spellEnd"/>
      <w:r w:rsidRPr="009E6ACA">
        <w:rPr>
          <w:rFonts w:ascii="Cambria" w:hAnsi="Cambria" w:cs="Calibri"/>
          <w:sz w:val="18"/>
          <w:szCs w:val="16"/>
        </w:rPr>
        <w:t>. Dz. U. z 2024 r., poz. 1320 ze zm.),</w:t>
      </w:r>
    </w:p>
    <w:p w14:paraId="51155643" w14:textId="77777777" w:rsidR="008839BA" w:rsidRPr="009E6ACA" w:rsidRDefault="008839BA" w:rsidP="008839BA">
      <w:pPr>
        <w:jc w:val="both"/>
        <w:rPr>
          <w:rFonts w:ascii="Cambria" w:hAnsi="Cambria" w:cs="Calibri"/>
          <w:sz w:val="18"/>
          <w:szCs w:val="16"/>
          <w:lang w:eastAsia="ar-SA"/>
        </w:rPr>
      </w:pPr>
      <w:r w:rsidRPr="009E6ACA">
        <w:rPr>
          <w:rFonts w:ascii="Cambria" w:hAnsi="Cambria" w:cs="Calibri"/>
          <w:sz w:val="18"/>
          <w:szCs w:val="16"/>
          <w:lang w:eastAsia="ar-SA"/>
        </w:rPr>
        <w:t>Niniejsze zapytanie ofertowe nie stanowi oferty w rozumieniu przepisów Kodeksu cywilnego. Złożenie oferty nie stanowi zawarcia umowy.</w:t>
      </w:r>
    </w:p>
    <w:p w14:paraId="3A9B18E3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9E6ACA">
        <w:rPr>
          <w:rFonts w:ascii="Cambria" w:hAnsi="Cambria" w:cs="Calibri"/>
        </w:rPr>
        <w:t>Zamawiający:</w:t>
      </w:r>
    </w:p>
    <w:p w14:paraId="6B16A06B" w14:textId="77777777" w:rsidR="008839BA" w:rsidRPr="0070105B" w:rsidRDefault="008839BA" w:rsidP="008839BA">
      <w:pPr>
        <w:rPr>
          <w:rFonts w:ascii="Arial" w:hAnsi="Arial" w:cs="Arial"/>
          <w:b/>
        </w:rPr>
      </w:pPr>
      <w:r w:rsidRPr="0070105B">
        <w:rPr>
          <w:rFonts w:ascii="Arial" w:hAnsi="Arial" w:cs="Arial"/>
          <w:b/>
        </w:rPr>
        <w:t>Uniwersytet im. Adama Mickiewicza w Poznaniu</w:t>
      </w:r>
    </w:p>
    <w:p w14:paraId="5E150E8C" w14:textId="77777777" w:rsidR="008839BA" w:rsidRPr="0070105B" w:rsidRDefault="008839BA" w:rsidP="008839BA">
      <w:pPr>
        <w:rPr>
          <w:rFonts w:ascii="Arial" w:hAnsi="Arial" w:cs="Arial"/>
        </w:rPr>
      </w:pPr>
      <w:r w:rsidRPr="0070105B">
        <w:rPr>
          <w:rFonts w:ascii="Arial" w:hAnsi="Arial" w:cs="Arial"/>
        </w:rPr>
        <w:t>ul. Wieniawskiego 1, 61 –712 Poznań</w:t>
      </w:r>
    </w:p>
    <w:p w14:paraId="68DBFD6E" w14:textId="77777777" w:rsidR="008839BA" w:rsidRPr="0070105B" w:rsidRDefault="008839BA" w:rsidP="008839BA">
      <w:pPr>
        <w:rPr>
          <w:rFonts w:ascii="Arial" w:hAnsi="Arial" w:cs="Arial"/>
        </w:rPr>
      </w:pPr>
      <w:r w:rsidRPr="0070105B">
        <w:rPr>
          <w:rFonts w:ascii="Arial" w:hAnsi="Arial" w:cs="Arial"/>
        </w:rPr>
        <w:t>NIP: 7770006350, REGON 000001293</w:t>
      </w:r>
    </w:p>
    <w:p w14:paraId="5A96465E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hAnsi="Cambria" w:cs="Calibri"/>
        </w:rPr>
      </w:pPr>
      <w:r w:rsidRPr="009E6ACA">
        <w:rPr>
          <w:rFonts w:ascii="Cambria" w:hAnsi="Cambria" w:cs="Calibri"/>
        </w:rPr>
        <w:t>Opis przedmiotu zamówienia:</w:t>
      </w:r>
    </w:p>
    <w:p w14:paraId="15D2CADA" w14:textId="349A27F7" w:rsidR="00177032" w:rsidRPr="00177032" w:rsidRDefault="00177032" w:rsidP="00177032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177032">
        <w:rPr>
          <w:rFonts w:ascii="Arial" w:hAnsi="Arial" w:cs="Arial"/>
        </w:rPr>
        <w:t xml:space="preserve">Przedmiotem umowy jest </w:t>
      </w:r>
      <w:r w:rsidRPr="00177032">
        <w:rPr>
          <w:rFonts w:ascii="Arial" w:hAnsi="Arial" w:cs="Arial"/>
          <w:b/>
          <w:bCs/>
        </w:rPr>
        <w:t>usługa w zakresie obowiązków wynikających z przepisów ochrony środowiska</w:t>
      </w:r>
      <w:r w:rsidR="002602E3">
        <w:rPr>
          <w:rFonts w:ascii="Arial" w:hAnsi="Arial" w:cs="Arial"/>
        </w:rPr>
        <w:t xml:space="preserve"> </w:t>
      </w:r>
      <w:r w:rsidR="002602E3" w:rsidRPr="002602E3">
        <w:rPr>
          <w:rFonts w:ascii="Arial" w:hAnsi="Arial" w:cs="Arial"/>
          <w:b/>
          <w:bCs/>
        </w:rPr>
        <w:t>na okres 24 miesięcy</w:t>
      </w:r>
      <w:r w:rsidR="002602E3">
        <w:rPr>
          <w:rFonts w:ascii="Arial" w:hAnsi="Arial" w:cs="Arial"/>
        </w:rPr>
        <w:t>.</w:t>
      </w:r>
      <w:r w:rsidRPr="00177032">
        <w:rPr>
          <w:rFonts w:ascii="Arial" w:hAnsi="Arial" w:cs="Arial"/>
        </w:rPr>
        <w:t xml:space="preserve"> Wykonawca zobowiązany jest do wykonywania obowiązków ze szczególną starannością oraz odpowiednio w terminach wymaganych przepisami prawa lub umożliwiających Zamawiającemu wykonanie obowiązków w terminach wynikających z przepisów prawa.</w:t>
      </w:r>
    </w:p>
    <w:p w14:paraId="4CE3AA8D" w14:textId="77777777" w:rsidR="00177032" w:rsidRPr="00177032" w:rsidRDefault="00177032" w:rsidP="00177032">
      <w:pPr>
        <w:ind w:firstLine="284"/>
        <w:rPr>
          <w:rFonts w:ascii="Arial" w:hAnsi="Arial" w:cs="Arial"/>
        </w:rPr>
      </w:pPr>
      <w:r w:rsidRPr="00177032">
        <w:rPr>
          <w:rFonts w:ascii="Arial" w:hAnsi="Arial" w:cs="Arial"/>
        </w:rPr>
        <w:t>CPV:</w:t>
      </w:r>
      <w:r w:rsidRPr="00177032">
        <w:rPr>
          <w:rFonts w:ascii="Arial" w:hAnsi="Arial" w:cs="Arial"/>
          <w:b/>
        </w:rPr>
        <w:t xml:space="preserve"> </w:t>
      </w:r>
      <w:r w:rsidRPr="00177032">
        <w:rPr>
          <w:rFonts w:ascii="Arial" w:hAnsi="Arial" w:cs="Arial"/>
        </w:rPr>
        <w:t>90720000-0</w:t>
      </w:r>
    </w:p>
    <w:p w14:paraId="4BA3D835" w14:textId="77777777" w:rsidR="00177032" w:rsidRPr="00626855" w:rsidRDefault="00177032" w:rsidP="00177032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" w:hAnsi="Arial" w:cs="Arial"/>
        </w:rPr>
      </w:pPr>
      <w:r w:rsidRPr="00626855">
        <w:rPr>
          <w:rFonts w:ascii="Arial" w:hAnsi="Arial" w:cs="Arial"/>
        </w:rPr>
        <w:t xml:space="preserve">Szczegółowy opis przedmiotu zamówienia został zawarty </w:t>
      </w:r>
      <w:bookmarkStart w:id="0" w:name="_Hlk198886904"/>
      <w:r w:rsidRPr="00626855">
        <w:rPr>
          <w:rFonts w:ascii="Arial" w:hAnsi="Arial" w:cs="Arial"/>
        </w:rPr>
        <w:t>w załączniku nr 2- Opis przedmiotu zamówienia.</w:t>
      </w:r>
    </w:p>
    <w:bookmarkEnd w:id="0"/>
    <w:p w14:paraId="67AA4770" w14:textId="77777777" w:rsidR="00177032" w:rsidRPr="00626855" w:rsidRDefault="00177032" w:rsidP="00177032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" w:hAnsi="Arial" w:cs="Arial"/>
        </w:rPr>
      </w:pPr>
      <w:r w:rsidRPr="00626855">
        <w:rPr>
          <w:rFonts w:ascii="Arial" w:hAnsi="Arial" w:cs="Arial"/>
        </w:rPr>
        <w:t xml:space="preserve">W cenie oferty muszą być zawarte wszelkie koszty wykonania zamówienia i realizacji przyszłego świadczenia umownego, jakie poniesie Wykonawca z tytułu należytej oraz zgodnej z obowiązującymi przepisami realizacji przedmiotu zamówienia. </w:t>
      </w:r>
    </w:p>
    <w:p w14:paraId="0A8379E5" w14:textId="77777777" w:rsidR="00177032" w:rsidRPr="00626855" w:rsidRDefault="00177032" w:rsidP="00177032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" w:hAnsi="Arial" w:cs="Arial"/>
        </w:rPr>
      </w:pPr>
      <w:r w:rsidRPr="00626855">
        <w:rPr>
          <w:rFonts w:ascii="Arial" w:hAnsi="Arial" w:cs="Arial"/>
        </w:rPr>
        <w:t>W przypadku zgłoszenia przez Zamawiającego zastrzeżeń co do jakości wykonania przedmiotu umowy lub jego części podczas dokonywania jego odbioru, Zamawiający może odmówić podpisania protokołu odbioru, a Wykonawca zobowiązany jest  ponownie wykonać usługę w sposób uwzględniający zgłoszone zastrzeżenia w terminie 7 dni od dnia zgłoszenia zastrzeżeń przez Zamawiającego. Przedmiot umowy lub jego część uważa się za odebrany w przypadku gdy Zamawiający podpisze protokół odbioru bez zastrzeżeń.</w:t>
      </w:r>
    </w:p>
    <w:p w14:paraId="70E7F060" w14:textId="77777777" w:rsidR="00177032" w:rsidRPr="00626855" w:rsidRDefault="00177032" w:rsidP="00177032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" w:hAnsi="Arial" w:cs="Arial"/>
        </w:rPr>
      </w:pPr>
      <w:r w:rsidRPr="00626855">
        <w:rPr>
          <w:rFonts w:ascii="Arial" w:hAnsi="Arial" w:cs="Arial"/>
        </w:rPr>
        <w:t xml:space="preserve">Usługi objęte przedmiotem umowy będą </w:t>
      </w:r>
      <w:r>
        <w:rPr>
          <w:rFonts w:ascii="Arial" w:hAnsi="Arial" w:cs="Arial"/>
        </w:rPr>
        <w:t>potwierdzane przez</w:t>
      </w:r>
      <w:r w:rsidRPr="00626855">
        <w:rPr>
          <w:rFonts w:ascii="Arial" w:hAnsi="Arial" w:cs="Arial"/>
        </w:rPr>
        <w:t xml:space="preserve"> strony </w:t>
      </w:r>
      <w:r>
        <w:rPr>
          <w:rFonts w:ascii="Arial" w:hAnsi="Arial" w:cs="Arial"/>
        </w:rPr>
        <w:t xml:space="preserve"> co miesiąc protokołem</w:t>
      </w:r>
      <w:r w:rsidRPr="00626855">
        <w:rPr>
          <w:rFonts w:ascii="Arial" w:hAnsi="Arial" w:cs="Arial"/>
        </w:rPr>
        <w:t xml:space="preserve"> odbioru, </w:t>
      </w:r>
    </w:p>
    <w:p w14:paraId="0CFD76D5" w14:textId="68756649" w:rsidR="00177032" w:rsidRPr="00626855" w:rsidRDefault="00177032" w:rsidP="00177032">
      <w:pPr>
        <w:pStyle w:val="Akapitzlist"/>
        <w:numPr>
          <w:ilvl w:val="0"/>
          <w:numId w:val="10"/>
        </w:numPr>
        <w:spacing w:after="200" w:line="276" w:lineRule="auto"/>
        <w:ind w:left="284" w:hanging="284"/>
        <w:jc w:val="both"/>
        <w:rPr>
          <w:rFonts w:ascii="Arial" w:hAnsi="Arial" w:cs="Arial"/>
        </w:rPr>
      </w:pPr>
      <w:r w:rsidRPr="00626855">
        <w:rPr>
          <w:rFonts w:ascii="Arial" w:hAnsi="Arial" w:cs="Arial"/>
        </w:rPr>
        <w:t>Zapłata należności:</w:t>
      </w:r>
      <w:r w:rsidRPr="00626855">
        <w:rPr>
          <w:rFonts w:ascii="Arial" w:eastAsia="Times New Roman" w:hAnsi="Arial" w:cs="Arial"/>
          <w:lang w:eastAsia="pl-PL"/>
        </w:rPr>
        <w:t xml:space="preserve"> płatność będzie następowała cyklicznie </w:t>
      </w:r>
      <w:r>
        <w:rPr>
          <w:rFonts w:ascii="Arial" w:eastAsia="Times New Roman" w:hAnsi="Arial" w:cs="Arial"/>
          <w:lang w:eastAsia="pl-PL"/>
        </w:rPr>
        <w:t xml:space="preserve">-  </w:t>
      </w:r>
      <w:r w:rsidRPr="00626855">
        <w:rPr>
          <w:rFonts w:ascii="Arial" w:eastAsia="Times New Roman" w:hAnsi="Arial" w:cs="Arial"/>
          <w:lang w:eastAsia="pl-PL"/>
        </w:rPr>
        <w:t>co miesiąc, z dołu</w:t>
      </w:r>
      <w:r>
        <w:rPr>
          <w:rFonts w:ascii="Arial" w:eastAsia="Times New Roman" w:hAnsi="Arial" w:cs="Arial"/>
          <w:lang w:eastAsia="pl-PL"/>
        </w:rPr>
        <w:t>.</w:t>
      </w:r>
    </w:p>
    <w:p w14:paraId="2214FA2B" w14:textId="36D8533D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Warunk</w:t>
      </w:r>
      <w:r w:rsidR="0070105B">
        <w:rPr>
          <w:rFonts w:ascii="Cambria" w:hAnsi="Cambria" w:cs="Calibri"/>
        </w:rPr>
        <w:t>i</w:t>
      </w:r>
      <w:r w:rsidRPr="009E6ACA">
        <w:rPr>
          <w:rFonts w:ascii="Cambria" w:hAnsi="Cambria" w:cs="Calibri"/>
        </w:rPr>
        <w:t>, miejsce i planowany termin realizacji zamówienia:</w:t>
      </w:r>
    </w:p>
    <w:p w14:paraId="0E6D81AB" w14:textId="573E2674" w:rsidR="008839BA" w:rsidRPr="00177032" w:rsidRDefault="008839BA" w:rsidP="00177032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b/>
          <w:bCs/>
          <w:u w:val="single"/>
        </w:rPr>
      </w:pPr>
      <w:r w:rsidRPr="00177032">
        <w:rPr>
          <w:rFonts w:ascii="Arial" w:hAnsi="Arial" w:cs="Arial"/>
          <w:b/>
          <w:bCs/>
          <w:u w:val="single"/>
        </w:rPr>
        <w:t>Umowa</w:t>
      </w:r>
      <w:r w:rsidR="00986FCC" w:rsidRPr="00177032">
        <w:rPr>
          <w:rFonts w:ascii="Arial" w:hAnsi="Arial" w:cs="Arial"/>
          <w:b/>
          <w:bCs/>
          <w:u w:val="single"/>
        </w:rPr>
        <w:t xml:space="preserve"> zostanie zawarta </w:t>
      </w:r>
      <w:r w:rsidRPr="00177032">
        <w:rPr>
          <w:rFonts w:ascii="Arial" w:hAnsi="Arial" w:cs="Arial"/>
          <w:b/>
          <w:bCs/>
          <w:u w:val="single"/>
        </w:rPr>
        <w:t xml:space="preserve">na </w:t>
      </w:r>
      <w:r w:rsidR="009B627E" w:rsidRPr="00177032">
        <w:rPr>
          <w:rFonts w:ascii="Arial" w:hAnsi="Arial" w:cs="Arial"/>
          <w:b/>
          <w:bCs/>
          <w:u w:val="single"/>
        </w:rPr>
        <w:t>okres</w:t>
      </w:r>
      <w:r w:rsidR="00177032" w:rsidRPr="00177032">
        <w:rPr>
          <w:rFonts w:ascii="Arial" w:hAnsi="Arial" w:cs="Arial"/>
          <w:b/>
          <w:bCs/>
          <w:u w:val="single"/>
        </w:rPr>
        <w:t xml:space="preserve"> </w:t>
      </w:r>
      <w:r w:rsidR="0070105B">
        <w:rPr>
          <w:rFonts w:ascii="Arial" w:hAnsi="Arial" w:cs="Arial"/>
          <w:b/>
          <w:bCs/>
          <w:u w:val="single"/>
        </w:rPr>
        <w:t>24 miesięcy</w:t>
      </w:r>
      <w:r w:rsidR="00177032" w:rsidRPr="00177032">
        <w:rPr>
          <w:rFonts w:ascii="Arial" w:hAnsi="Arial" w:cs="Arial"/>
          <w:b/>
          <w:bCs/>
          <w:u w:val="single"/>
        </w:rPr>
        <w:t xml:space="preserve"> od </w:t>
      </w:r>
      <w:r w:rsidR="009B627E" w:rsidRPr="00177032">
        <w:rPr>
          <w:rFonts w:ascii="Arial" w:hAnsi="Arial" w:cs="Arial"/>
          <w:b/>
          <w:bCs/>
          <w:u w:val="single"/>
        </w:rPr>
        <w:t xml:space="preserve"> 01-0</w:t>
      </w:r>
      <w:r w:rsidR="00177032" w:rsidRPr="00177032">
        <w:rPr>
          <w:rFonts w:ascii="Arial" w:hAnsi="Arial" w:cs="Arial"/>
          <w:b/>
          <w:bCs/>
          <w:u w:val="single"/>
        </w:rPr>
        <w:t>7</w:t>
      </w:r>
      <w:r w:rsidR="009B627E" w:rsidRPr="00177032">
        <w:rPr>
          <w:rFonts w:ascii="Arial" w:hAnsi="Arial" w:cs="Arial"/>
          <w:b/>
          <w:bCs/>
          <w:u w:val="single"/>
        </w:rPr>
        <w:t xml:space="preserve">-2025r. do </w:t>
      </w:r>
      <w:r w:rsidR="00177032" w:rsidRPr="00177032">
        <w:rPr>
          <w:rFonts w:ascii="Arial" w:hAnsi="Arial" w:cs="Arial"/>
          <w:b/>
          <w:bCs/>
          <w:u w:val="single"/>
        </w:rPr>
        <w:t>30-06-</w:t>
      </w:r>
      <w:r w:rsidR="009B627E" w:rsidRPr="00177032">
        <w:rPr>
          <w:rFonts w:ascii="Arial" w:hAnsi="Arial" w:cs="Arial"/>
          <w:b/>
          <w:bCs/>
          <w:u w:val="single"/>
        </w:rPr>
        <w:t>2027r.</w:t>
      </w:r>
      <w:r w:rsidR="009073FF">
        <w:rPr>
          <w:rFonts w:ascii="Arial" w:hAnsi="Arial" w:cs="Arial"/>
          <w:b/>
          <w:bCs/>
          <w:u w:val="single"/>
        </w:rPr>
        <w:t xml:space="preserve"> </w:t>
      </w:r>
    </w:p>
    <w:p w14:paraId="0715754A" w14:textId="77777777" w:rsidR="00177032" w:rsidRPr="00177032" w:rsidRDefault="00177032" w:rsidP="00177032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2"/>
          <w:szCs w:val="22"/>
        </w:rPr>
      </w:pPr>
      <w:r w:rsidRPr="00177032">
        <w:rPr>
          <w:rFonts w:ascii="Arial" w:hAnsi="Arial" w:cs="Arial"/>
        </w:rPr>
        <w:t>Odbiór przedmiotu umowy zostanie potwierdzony każdorazowo pisemnym protokołem</w:t>
      </w:r>
      <w:r w:rsidRPr="00177032">
        <w:rPr>
          <w:rFonts w:ascii="Arial" w:hAnsi="Arial" w:cs="Arial"/>
          <w:sz w:val="22"/>
          <w:szCs w:val="22"/>
        </w:rPr>
        <w:t xml:space="preserve"> odbioru, podpisanym przez przedstawicieli obu stron.</w:t>
      </w:r>
    </w:p>
    <w:p w14:paraId="5CB74AD7" w14:textId="77777777" w:rsidR="00177032" w:rsidRPr="00177032" w:rsidRDefault="00177032" w:rsidP="00177032">
      <w:pPr>
        <w:ind w:left="360"/>
        <w:jc w:val="both"/>
        <w:rPr>
          <w:rFonts w:ascii="Arial" w:hAnsi="Arial" w:cs="Arial"/>
        </w:rPr>
      </w:pPr>
    </w:p>
    <w:p w14:paraId="1A1447FA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lastRenderedPageBreak/>
        <w:t>Sposób przygotowania oferty oraz termin i miejsce składania ofert:</w:t>
      </w:r>
    </w:p>
    <w:p w14:paraId="171A06E8" w14:textId="77777777" w:rsidR="008839BA" w:rsidRPr="00177032" w:rsidRDefault="008839BA" w:rsidP="008839BA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177032">
        <w:rPr>
          <w:rFonts w:ascii="Arial" w:hAnsi="Arial" w:cs="Arial"/>
          <w:b/>
          <w:u w:val="single"/>
        </w:rPr>
        <w:t>Oferta musi zawierać następujące oświadczenia i dokumenty:</w:t>
      </w:r>
    </w:p>
    <w:p w14:paraId="5C87B7E3" w14:textId="5B54F7A8" w:rsidR="008839BA" w:rsidRPr="00177032" w:rsidRDefault="008839BA" w:rsidP="008839BA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177032">
        <w:rPr>
          <w:rFonts w:ascii="Arial" w:hAnsi="Arial" w:cs="Arial"/>
        </w:rPr>
        <w:t xml:space="preserve">Formularz ofertowy - </w:t>
      </w:r>
      <w:r w:rsidR="00986FCC" w:rsidRPr="00177032">
        <w:rPr>
          <w:rFonts w:ascii="Arial" w:hAnsi="Arial" w:cs="Arial"/>
        </w:rPr>
        <w:t>z</w:t>
      </w:r>
      <w:r w:rsidRPr="00177032">
        <w:rPr>
          <w:rFonts w:ascii="Arial" w:hAnsi="Arial" w:cs="Arial"/>
        </w:rPr>
        <w:t xml:space="preserve">ałącznik nr </w:t>
      </w:r>
      <w:r w:rsidR="009B627E" w:rsidRPr="00177032">
        <w:rPr>
          <w:rFonts w:ascii="Arial" w:hAnsi="Arial" w:cs="Arial"/>
        </w:rPr>
        <w:t>1</w:t>
      </w:r>
      <w:r w:rsidRPr="00177032">
        <w:rPr>
          <w:rFonts w:ascii="Arial" w:hAnsi="Arial" w:cs="Arial"/>
        </w:rPr>
        <w:t xml:space="preserve"> do zapytania ofertowego</w:t>
      </w:r>
      <w:r w:rsidR="00986FCC" w:rsidRPr="00177032">
        <w:rPr>
          <w:rFonts w:ascii="Arial" w:hAnsi="Arial" w:cs="Arial"/>
        </w:rPr>
        <w:t>,</w:t>
      </w:r>
    </w:p>
    <w:p w14:paraId="5DA675DA" w14:textId="77777777" w:rsidR="008839BA" w:rsidRPr="00177032" w:rsidRDefault="008839BA" w:rsidP="00986FC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177032">
        <w:rPr>
          <w:rFonts w:ascii="Arial" w:hAnsi="Arial" w:cs="Arial"/>
        </w:rPr>
        <w:t>Pełnomocnictwo - jeżeli Wykonawcy wspólnie ubiegają się o zamówienie,  jeżeli Wykonawcę  reprezentuje pełnomocnik (jeżeli dotyczy)</w:t>
      </w:r>
    </w:p>
    <w:p w14:paraId="560405BC" w14:textId="77777777" w:rsidR="008839BA" w:rsidRPr="00177032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Arial" w:hAnsi="Arial" w:cs="Arial"/>
          <w:lang w:eastAsia="ar-SA"/>
        </w:rPr>
      </w:pPr>
      <w:r w:rsidRPr="00177032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14:paraId="735CD975" w14:textId="77777777" w:rsidR="008839BA" w:rsidRPr="00177032" w:rsidRDefault="008839BA" w:rsidP="008839BA">
      <w:pPr>
        <w:pStyle w:val="paragraph"/>
        <w:numPr>
          <w:ilvl w:val="0"/>
          <w:numId w:val="2"/>
        </w:numPr>
        <w:spacing w:beforeAutospacing="0" w:after="0" w:afterAutospacing="0" w:line="240" w:lineRule="auto"/>
        <w:ind w:left="426" w:hanging="426"/>
        <w:jc w:val="both"/>
        <w:textAlignment w:val="baseline"/>
        <w:rPr>
          <w:rFonts w:ascii="Arial" w:hAnsi="Arial" w:cs="Arial"/>
          <w:szCs w:val="21"/>
        </w:rPr>
      </w:pPr>
      <w:r w:rsidRPr="00177032">
        <w:rPr>
          <w:rFonts w:ascii="Arial" w:hAnsi="Arial" w:cs="Arial"/>
          <w:szCs w:val="21"/>
        </w:rPr>
        <w:t>W toku dokonywania badania i oceny ofert Zamawiający może żądać udzielenia przez Wykonawcę wyjaśnień treści złożonych przez niego ofert.</w:t>
      </w:r>
    </w:p>
    <w:p w14:paraId="4C0F4761" w14:textId="77777777" w:rsidR="008839BA" w:rsidRPr="00177032" w:rsidRDefault="008839BA" w:rsidP="008839BA">
      <w:pPr>
        <w:pStyle w:val="Akapitzlist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177032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132210B" w14:textId="77777777" w:rsidR="008839BA" w:rsidRPr="00177032" w:rsidRDefault="008839BA" w:rsidP="008839BA">
      <w:pPr>
        <w:pStyle w:val="paragraph"/>
        <w:numPr>
          <w:ilvl w:val="0"/>
          <w:numId w:val="2"/>
        </w:numPr>
        <w:spacing w:beforeAutospacing="0" w:after="0" w:afterAutospacing="0" w:line="240" w:lineRule="auto"/>
        <w:ind w:left="426" w:hanging="426"/>
        <w:jc w:val="both"/>
        <w:textAlignment w:val="baseline"/>
        <w:rPr>
          <w:rFonts w:ascii="Arial" w:hAnsi="Arial" w:cs="Arial"/>
          <w:szCs w:val="21"/>
        </w:rPr>
      </w:pPr>
      <w:r w:rsidRPr="00177032">
        <w:rPr>
          <w:rFonts w:ascii="Arial" w:hAnsi="Arial" w:cs="Arial"/>
          <w:bCs/>
          <w:iCs/>
          <w:szCs w:val="21"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7B2A5D70" w14:textId="77777777" w:rsidR="008839BA" w:rsidRPr="00177032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177032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34F859B" w14:textId="77777777" w:rsidR="008839BA" w:rsidRPr="00177032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177032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177032">
        <w:rPr>
          <w:rFonts w:ascii="Arial" w:eastAsia="TimesNewRoman" w:hAnsi="Arial" w:cs="Arial"/>
          <w:bCs/>
          <w:iCs/>
          <w:lang w:eastAsia="zh-CN"/>
        </w:rPr>
        <w:t>ść</w:t>
      </w:r>
      <w:r w:rsidRPr="00177032">
        <w:rPr>
          <w:rFonts w:ascii="Arial" w:eastAsia="Arial" w:hAnsi="Arial" w:cs="Arial"/>
          <w:bCs/>
          <w:iCs/>
          <w:lang w:eastAsia="zh-CN"/>
        </w:rPr>
        <w:t xml:space="preserve"> </w:t>
      </w:r>
      <w:r w:rsidRPr="00177032">
        <w:rPr>
          <w:rFonts w:ascii="Arial" w:hAnsi="Arial" w:cs="Arial"/>
          <w:bCs/>
          <w:iCs/>
          <w:lang w:eastAsia="zh-CN"/>
        </w:rPr>
        <w:t>oferty</w:t>
      </w:r>
      <w:r w:rsidRPr="00177032">
        <w:rPr>
          <w:rFonts w:ascii="Arial" w:eastAsia="Arial" w:hAnsi="Arial" w:cs="Arial"/>
          <w:bCs/>
          <w:iCs/>
          <w:lang w:eastAsia="zh-CN"/>
        </w:rPr>
        <w:t xml:space="preserve"> </w:t>
      </w:r>
      <w:r w:rsidRPr="00177032">
        <w:rPr>
          <w:rFonts w:ascii="Arial" w:hAnsi="Arial" w:cs="Arial"/>
          <w:bCs/>
          <w:iCs/>
          <w:lang w:eastAsia="zh-CN"/>
        </w:rPr>
        <w:t>musi</w:t>
      </w:r>
      <w:r w:rsidRPr="00177032">
        <w:rPr>
          <w:rFonts w:ascii="Arial" w:eastAsia="Arial" w:hAnsi="Arial" w:cs="Arial"/>
          <w:bCs/>
          <w:iCs/>
          <w:lang w:eastAsia="zh-CN"/>
        </w:rPr>
        <w:t xml:space="preserve"> </w:t>
      </w:r>
      <w:r w:rsidRPr="00177032">
        <w:rPr>
          <w:rFonts w:ascii="Arial" w:hAnsi="Arial" w:cs="Arial"/>
          <w:bCs/>
          <w:iCs/>
          <w:lang w:eastAsia="zh-CN"/>
        </w:rPr>
        <w:t>odpowiada</w:t>
      </w:r>
      <w:r w:rsidRPr="00177032">
        <w:rPr>
          <w:rFonts w:ascii="Arial" w:eastAsia="TimesNewRoman" w:hAnsi="Arial" w:cs="Arial"/>
          <w:bCs/>
          <w:iCs/>
          <w:lang w:eastAsia="zh-CN"/>
        </w:rPr>
        <w:t>ć</w:t>
      </w:r>
      <w:r w:rsidRPr="00177032">
        <w:rPr>
          <w:rFonts w:ascii="Arial" w:eastAsia="Arial" w:hAnsi="Arial" w:cs="Arial"/>
          <w:bCs/>
          <w:iCs/>
          <w:lang w:eastAsia="zh-CN"/>
        </w:rPr>
        <w:t xml:space="preserve"> </w:t>
      </w:r>
      <w:r w:rsidRPr="00177032">
        <w:rPr>
          <w:rFonts w:ascii="Arial" w:hAnsi="Arial" w:cs="Arial"/>
          <w:bCs/>
          <w:iCs/>
          <w:lang w:eastAsia="zh-CN"/>
        </w:rPr>
        <w:t>tre</w:t>
      </w:r>
      <w:r w:rsidRPr="00177032">
        <w:rPr>
          <w:rFonts w:ascii="Arial" w:eastAsia="TimesNewRoman" w:hAnsi="Arial" w:cs="Arial"/>
          <w:bCs/>
          <w:iCs/>
          <w:lang w:eastAsia="zh-CN"/>
        </w:rPr>
        <w:t>ś</w:t>
      </w:r>
      <w:r w:rsidRPr="00177032">
        <w:rPr>
          <w:rFonts w:ascii="Arial" w:hAnsi="Arial" w:cs="Arial"/>
          <w:bCs/>
          <w:iCs/>
          <w:lang w:eastAsia="zh-CN"/>
        </w:rPr>
        <w:t>ci zapytania ofertowego.</w:t>
      </w:r>
    </w:p>
    <w:p w14:paraId="3CC54A53" w14:textId="77777777" w:rsidR="008839BA" w:rsidRPr="00177032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177032">
        <w:rPr>
          <w:rFonts w:ascii="Arial" w:hAnsi="Arial" w:cs="Arial"/>
          <w:bCs/>
          <w:iCs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77C122C6" w14:textId="77777777" w:rsidR="008839BA" w:rsidRPr="00177032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177032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475FF0DA" w14:textId="77777777" w:rsidR="008839BA" w:rsidRPr="00177032" w:rsidRDefault="008839BA" w:rsidP="008839BA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177032">
        <w:rPr>
          <w:rFonts w:ascii="Arial" w:hAnsi="Arial" w:cs="Arial"/>
          <w:bCs/>
          <w:iCs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177032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177032">
        <w:rPr>
          <w:rFonts w:ascii="Arial" w:hAnsi="Arial" w:cs="Arial"/>
          <w:bCs/>
          <w:iCs/>
          <w:lang w:eastAsia="zh-CN"/>
        </w:rPr>
        <w:t>.</w:t>
      </w:r>
    </w:p>
    <w:p w14:paraId="46A7BCD4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eastAsia="Times New Roman" w:hAnsi="Cambria" w:cs="Calibri"/>
          <w:lang w:eastAsia="ar-SA"/>
        </w:rPr>
      </w:pPr>
      <w:r w:rsidRPr="009E6ACA">
        <w:rPr>
          <w:rFonts w:ascii="Cambria" w:eastAsia="Times New Roman" w:hAnsi="Cambria" w:cs="Calibri"/>
          <w:lang w:eastAsia="ar-SA"/>
        </w:rPr>
        <w:t>Sposoby składania ofert:</w:t>
      </w:r>
    </w:p>
    <w:p w14:paraId="2C03DE7E" w14:textId="77777777" w:rsidR="008839BA" w:rsidRPr="009E6ACA" w:rsidRDefault="008839BA" w:rsidP="008839BA">
      <w:pPr>
        <w:suppressAutoHyphens/>
        <w:jc w:val="both"/>
        <w:rPr>
          <w:rFonts w:ascii="Cambria" w:eastAsia="Times New Roman" w:hAnsi="Cambria" w:cs="Calibri"/>
          <w:szCs w:val="24"/>
          <w:lang w:eastAsia="ar-SA"/>
        </w:rPr>
      </w:pPr>
    </w:p>
    <w:p w14:paraId="3F6EBFCB" w14:textId="77777777" w:rsidR="00177032" w:rsidRPr="00177032" w:rsidRDefault="008839BA" w:rsidP="008839BA">
      <w:pPr>
        <w:pStyle w:val="Akapitzlist"/>
        <w:numPr>
          <w:ilvl w:val="0"/>
          <w:numId w:val="5"/>
        </w:numPr>
        <w:suppressAutoHyphens/>
        <w:jc w:val="both"/>
        <w:rPr>
          <w:rFonts w:ascii="Arial" w:eastAsia="Times New Roman" w:hAnsi="Arial" w:cs="Arial"/>
          <w:color w:val="000000"/>
          <w:szCs w:val="24"/>
          <w:lang w:eastAsia="ar-SA"/>
        </w:rPr>
      </w:pPr>
      <w:r w:rsidRPr="00177032">
        <w:rPr>
          <w:rFonts w:ascii="Arial" w:hAnsi="Arial" w:cs="Arial"/>
        </w:rPr>
        <w:t>Ofertę</w:t>
      </w:r>
      <w:r w:rsidRPr="00177032">
        <w:rPr>
          <w:rFonts w:ascii="Cambria" w:hAnsi="Cambria" w:cs="Calibri"/>
        </w:rPr>
        <w:t xml:space="preserve"> </w:t>
      </w:r>
      <w:r w:rsidRPr="00177032">
        <w:rPr>
          <w:rFonts w:ascii="Arial" w:hAnsi="Arial" w:cs="Arial"/>
        </w:rPr>
        <w:t xml:space="preserve">należy wysłać pocztą e-mail na adres: </w:t>
      </w:r>
      <w:hyperlink r:id="rId7" w:history="1">
        <w:r w:rsidR="00177032" w:rsidRPr="00177032">
          <w:rPr>
            <w:rStyle w:val="Hipercze"/>
            <w:rFonts w:ascii="Arial" w:hAnsi="Arial" w:cs="Arial"/>
          </w:rPr>
          <w:t>agnieszka.lizon@amu.edu.pl</w:t>
        </w:r>
      </w:hyperlink>
    </w:p>
    <w:p w14:paraId="364E61DD" w14:textId="74011065" w:rsidR="008839BA" w:rsidRPr="00177032" w:rsidRDefault="008839BA" w:rsidP="008839BA">
      <w:pPr>
        <w:pStyle w:val="Akapitzlist"/>
        <w:numPr>
          <w:ilvl w:val="0"/>
          <w:numId w:val="5"/>
        </w:numPr>
        <w:suppressAutoHyphens/>
        <w:jc w:val="both"/>
        <w:rPr>
          <w:rFonts w:ascii="Arial" w:eastAsia="Times New Roman" w:hAnsi="Arial" w:cs="Arial"/>
          <w:color w:val="000000"/>
          <w:szCs w:val="24"/>
          <w:lang w:eastAsia="ar-SA"/>
        </w:rPr>
      </w:pPr>
      <w:r w:rsidRPr="00177032">
        <w:rPr>
          <w:rFonts w:ascii="Arial" w:eastAsia="Times New Roman" w:hAnsi="Arial" w:cs="Arial"/>
          <w:color w:val="000000"/>
          <w:szCs w:val="24"/>
          <w:lang w:eastAsia="ar-SA"/>
        </w:rPr>
        <w:t xml:space="preserve">Termin dostarczania ofert upływa w dniu: </w:t>
      </w:r>
      <w:r w:rsidR="00177032" w:rsidRPr="00177032">
        <w:rPr>
          <w:rFonts w:ascii="Arial" w:eastAsia="Times New Roman" w:hAnsi="Arial" w:cs="Arial"/>
          <w:b/>
          <w:bCs/>
          <w:color w:val="000000"/>
          <w:szCs w:val="24"/>
          <w:lang w:eastAsia="ar-SA"/>
        </w:rPr>
        <w:t>03-</w:t>
      </w:r>
      <w:r w:rsidR="00177032" w:rsidRPr="00177032">
        <w:rPr>
          <w:rFonts w:ascii="Arial" w:hAnsi="Arial" w:cs="Arial"/>
          <w:b/>
          <w:bCs/>
        </w:rPr>
        <w:t>06-</w:t>
      </w:r>
      <w:r w:rsidRPr="00177032">
        <w:rPr>
          <w:rFonts w:ascii="Arial" w:hAnsi="Arial" w:cs="Arial"/>
          <w:b/>
          <w:bCs/>
        </w:rPr>
        <w:t>202</w:t>
      </w:r>
      <w:r w:rsidR="009B627E" w:rsidRPr="00177032">
        <w:rPr>
          <w:rFonts w:ascii="Arial" w:hAnsi="Arial" w:cs="Arial"/>
          <w:b/>
          <w:bCs/>
        </w:rPr>
        <w:t>5</w:t>
      </w:r>
      <w:r w:rsidRPr="00177032">
        <w:rPr>
          <w:rFonts w:ascii="Arial" w:hAnsi="Arial" w:cs="Arial"/>
          <w:b/>
          <w:bCs/>
        </w:rPr>
        <w:t xml:space="preserve"> r.,</w:t>
      </w:r>
      <w:r w:rsidR="00177032" w:rsidRPr="00177032">
        <w:rPr>
          <w:rFonts w:ascii="Arial" w:hAnsi="Arial" w:cs="Arial"/>
          <w:b/>
          <w:bCs/>
        </w:rPr>
        <w:t xml:space="preserve"> o </w:t>
      </w:r>
      <w:r w:rsidRPr="00177032">
        <w:rPr>
          <w:rFonts w:ascii="Arial" w:hAnsi="Arial" w:cs="Arial"/>
          <w:b/>
          <w:bCs/>
        </w:rPr>
        <w:t xml:space="preserve"> godz. 15:00</w:t>
      </w:r>
      <w:r w:rsidRPr="00177032">
        <w:rPr>
          <w:rFonts w:ascii="Arial" w:hAnsi="Arial" w:cs="Arial"/>
        </w:rPr>
        <w:t>.</w:t>
      </w:r>
    </w:p>
    <w:p w14:paraId="780D386B" w14:textId="77777777" w:rsidR="008839BA" w:rsidRPr="00177032" w:rsidRDefault="008839BA" w:rsidP="008839BA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177032">
        <w:rPr>
          <w:rFonts w:ascii="Arial" w:hAnsi="Arial" w:cs="Arial"/>
        </w:rPr>
        <w:t>Termin ważności oferty: minimum 30 dni od daty upływu terminu dostarczenia ofert.</w:t>
      </w:r>
    </w:p>
    <w:p w14:paraId="2E3A589C" w14:textId="77777777" w:rsidR="008839BA" w:rsidRPr="00177032" w:rsidRDefault="008839BA" w:rsidP="008839BA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177032">
        <w:rPr>
          <w:rFonts w:ascii="Arial" w:hAnsi="Arial" w:cs="Arial"/>
        </w:rPr>
        <w:t>W ofercie należy podać cenę, która uwzględnia uwzględnione wszystkie koszty wykonania zamówienia i realizacji przyszłego świadczenia umownego.</w:t>
      </w:r>
    </w:p>
    <w:p w14:paraId="0F661657" w14:textId="77777777" w:rsidR="008839BA" w:rsidRPr="00177032" w:rsidRDefault="008839BA" w:rsidP="008839BA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177032">
        <w:rPr>
          <w:rFonts w:ascii="Arial" w:hAnsi="Arial" w:cs="Arial"/>
        </w:rPr>
        <w:t>Odpowiedzialność za prawidłowe przesłanie oferty leży po stronie Wykonawcy.</w:t>
      </w:r>
    </w:p>
    <w:p w14:paraId="5A73CDE3" w14:textId="77777777" w:rsidR="008839BA" w:rsidRPr="00177032" w:rsidRDefault="008839BA" w:rsidP="008839BA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177032">
        <w:rPr>
          <w:rFonts w:ascii="Arial" w:hAnsi="Arial" w:cs="Arial"/>
        </w:rPr>
        <w:t>Oferty złożone po terminie nie będą rozpatrywane</w:t>
      </w:r>
    </w:p>
    <w:p w14:paraId="01D814B6" w14:textId="77777777" w:rsidR="00177032" w:rsidRPr="00177032" w:rsidRDefault="00177032" w:rsidP="00177032">
      <w:pPr>
        <w:pStyle w:val="Akapitzlist"/>
        <w:numPr>
          <w:ilvl w:val="0"/>
          <w:numId w:val="5"/>
        </w:numPr>
        <w:suppressAutoHyphens/>
        <w:jc w:val="both"/>
        <w:rPr>
          <w:rFonts w:ascii="Arial" w:eastAsia="Times New Roman" w:hAnsi="Arial" w:cs="Arial"/>
          <w:color w:val="000000"/>
          <w:szCs w:val="24"/>
          <w:lang w:eastAsia="ar-SA"/>
        </w:rPr>
      </w:pPr>
      <w:r w:rsidRPr="00177032">
        <w:rPr>
          <w:rFonts w:ascii="Arial" w:hAnsi="Arial" w:cs="Arial"/>
        </w:rPr>
        <w:t xml:space="preserve">Osobą upoważnioną do kontaktu z Wykonawcami w </w:t>
      </w:r>
      <w:r w:rsidRPr="00177032">
        <w:rPr>
          <w:rFonts w:ascii="Arial" w:hAnsi="Arial" w:cs="Arial"/>
          <w:b/>
        </w:rPr>
        <w:t>kwestiach merytorycznych jest Pani Agnieszka Lizoń</w:t>
      </w:r>
      <w:r w:rsidRPr="00177032">
        <w:rPr>
          <w:rFonts w:ascii="Arial" w:hAnsi="Arial" w:cs="Arial"/>
          <w:b/>
          <w:u w:val="single"/>
        </w:rPr>
        <w:t xml:space="preserve"> tel. 61 829 4337, e-mail</w:t>
      </w:r>
      <w:r w:rsidRPr="00177032">
        <w:rPr>
          <w:rFonts w:ascii="Arial" w:hAnsi="Arial" w:cs="Arial"/>
          <w:b/>
        </w:rPr>
        <w:t xml:space="preserve">: </w:t>
      </w:r>
      <w:hyperlink r:id="rId8" w:history="1">
        <w:r w:rsidRPr="00177032">
          <w:rPr>
            <w:rStyle w:val="Hipercze"/>
            <w:rFonts w:ascii="Arial" w:hAnsi="Arial" w:cs="Arial"/>
          </w:rPr>
          <w:t>agnieszka.lizon@amu.edu.pl</w:t>
        </w:r>
      </w:hyperlink>
    </w:p>
    <w:p w14:paraId="166A857B" w14:textId="599F3247" w:rsidR="00177032" w:rsidRPr="00177032" w:rsidRDefault="00177032" w:rsidP="00177032">
      <w:pPr>
        <w:pStyle w:val="Akapitzlist"/>
        <w:suppressAutoHyphens/>
        <w:spacing w:after="0" w:line="240" w:lineRule="auto"/>
        <w:jc w:val="both"/>
        <w:rPr>
          <w:rFonts w:ascii="Cambria" w:hAnsi="Cambria" w:cs="Calibri"/>
        </w:rPr>
      </w:pPr>
    </w:p>
    <w:p w14:paraId="27AE65D7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eastAsia="Times New Roman" w:hAnsi="Cambria" w:cs="Calibri"/>
          <w:lang w:eastAsia="ar-SA"/>
        </w:rPr>
      </w:pPr>
      <w:r w:rsidRPr="009E6ACA">
        <w:rPr>
          <w:rFonts w:ascii="Cambria" w:eastAsia="Times New Roman" w:hAnsi="Cambria" w:cs="Calibri"/>
          <w:lang w:eastAsia="ar-SA"/>
        </w:rPr>
        <w:t>Opis sposobu obliczenia ceny:</w:t>
      </w:r>
    </w:p>
    <w:p w14:paraId="6885C3EB" w14:textId="58D51D08" w:rsidR="008839BA" w:rsidRPr="009E6ACA" w:rsidRDefault="008839BA" w:rsidP="008839B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hAnsi="Cambria" w:cstheme="minorHAnsi"/>
          <w:b/>
        </w:rPr>
      </w:pPr>
      <w:r w:rsidRPr="009E6ACA">
        <w:rPr>
          <w:rFonts w:ascii="Cambria" w:hAnsi="Cambria" w:cstheme="minorHAnsi"/>
        </w:rPr>
        <w:t xml:space="preserve">Wykonawca wylicza cenę oferty zgodnie z formularzem </w:t>
      </w:r>
      <w:r w:rsidR="009E6ACA" w:rsidRPr="009E6ACA">
        <w:rPr>
          <w:rFonts w:ascii="Cambria" w:hAnsi="Cambria" w:cstheme="minorHAnsi"/>
        </w:rPr>
        <w:t>cenowym</w:t>
      </w:r>
      <w:r w:rsidRPr="009E6ACA">
        <w:rPr>
          <w:rFonts w:ascii="Cambria" w:hAnsi="Cambria" w:cstheme="minorHAnsi"/>
        </w:rPr>
        <w:t xml:space="preserve">, który stanowi załącznik nr </w:t>
      </w:r>
      <w:r w:rsidR="009E6ACA" w:rsidRPr="009E6ACA">
        <w:rPr>
          <w:rFonts w:ascii="Cambria" w:hAnsi="Cambria" w:cstheme="minorHAnsi"/>
        </w:rPr>
        <w:t>4</w:t>
      </w:r>
      <w:r w:rsidRPr="009E6ACA">
        <w:rPr>
          <w:rFonts w:ascii="Cambria" w:hAnsi="Cambria" w:cstheme="minorHAnsi"/>
        </w:rPr>
        <w:t xml:space="preserve"> do zapytania ofertowego.</w:t>
      </w:r>
      <w:r w:rsidRPr="009E6ACA">
        <w:rPr>
          <w:rFonts w:ascii="Cambria" w:hAnsi="Cambria" w:cstheme="minorHAnsi"/>
          <w:color w:val="FF0000"/>
        </w:rPr>
        <w:t xml:space="preserve"> </w:t>
      </w:r>
    </w:p>
    <w:p w14:paraId="6EB9EDE7" w14:textId="77777777" w:rsidR="008839BA" w:rsidRPr="009E6ACA" w:rsidRDefault="008839BA" w:rsidP="008839B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hAnsi="Cambria" w:cstheme="minorHAnsi"/>
        </w:rPr>
      </w:pPr>
      <w:r w:rsidRPr="009E6ACA">
        <w:rPr>
          <w:rFonts w:ascii="Cambria" w:hAnsi="Cambria" w:cstheme="minorHAnsi"/>
        </w:rPr>
        <w:lastRenderedPageBreak/>
        <w:t>Ceny jednostkowe muszą być wyższe od zera.</w:t>
      </w:r>
    </w:p>
    <w:p w14:paraId="6DE8A775" w14:textId="77777777" w:rsidR="008839BA" w:rsidRPr="009E6ACA" w:rsidRDefault="008839BA" w:rsidP="008839B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mbria" w:hAnsi="Cambria" w:cstheme="minorHAnsi"/>
        </w:rPr>
      </w:pPr>
      <w:r w:rsidRPr="009E6ACA">
        <w:rPr>
          <w:rFonts w:ascii="Cambria" w:hAnsi="Cambria" w:cstheme="minorHAnsi"/>
        </w:rPr>
        <w:t>Wykonawca jest zobowiązany do podania cen na wszystkie wymienione elementy przedmiotu zamówienia objęte dostawą</w:t>
      </w:r>
      <w:r w:rsidRPr="009E6ACA">
        <w:rPr>
          <w:rFonts w:ascii="Cambria" w:hAnsi="Cambria" w:cstheme="minorHAnsi"/>
          <w:b/>
        </w:rPr>
        <w:t xml:space="preserve"> </w:t>
      </w:r>
      <w:r w:rsidRPr="009E6ACA">
        <w:rPr>
          <w:rFonts w:ascii="Cambria" w:hAnsi="Cambria" w:cstheme="minorHAnsi"/>
        </w:rPr>
        <w:t xml:space="preserve">i wycenić wszystkie pozycje formularza cenowego.  Brak ceny choćby na jeden element przedmiotu  zamówienia spowoduje odrzucenie oferty. </w:t>
      </w:r>
    </w:p>
    <w:p w14:paraId="116D2D1E" w14:textId="77777777" w:rsidR="008839BA" w:rsidRPr="009E6ACA" w:rsidRDefault="008839BA" w:rsidP="008839BA">
      <w:pPr>
        <w:pStyle w:val="paragraph"/>
        <w:numPr>
          <w:ilvl w:val="0"/>
          <w:numId w:val="7"/>
        </w:numPr>
        <w:spacing w:beforeAutospacing="0" w:after="0" w:afterAutospacing="0" w:line="240" w:lineRule="auto"/>
        <w:jc w:val="both"/>
        <w:textAlignment w:val="baseline"/>
        <w:rPr>
          <w:rStyle w:val="eop"/>
          <w:rFonts w:ascii="Cambria" w:hAnsi="Cambria" w:cstheme="minorHAnsi"/>
          <w:szCs w:val="21"/>
        </w:rPr>
      </w:pPr>
      <w:r w:rsidRPr="009E6ACA">
        <w:rPr>
          <w:rStyle w:val="normaltextrun"/>
          <w:rFonts w:ascii="Cambria" w:eastAsiaTheme="majorEastAsia" w:hAnsi="Cambria" w:cstheme="minorHAnsi"/>
          <w:szCs w:val="21"/>
        </w:rPr>
        <w:t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zapytaniem ofertowym,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9E6ACA">
        <w:rPr>
          <w:rStyle w:val="eop"/>
          <w:rFonts w:ascii="Cambria" w:hAnsi="Cambria" w:cstheme="minorHAnsi"/>
          <w:szCs w:val="21"/>
        </w:rPr>
        <w:t> </w:t>
      </w:r>
    </w:p>
    <w:p w14:paraId="246883E2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eastAsia="Times New Roman" w:hAnsi="Cambria" w:cs="Calibri"/>
          <w:lang w:eastAsia="ar-SA"/>
        </w:rPr>
      </w:pPr>
      <w:r w:rsidRPr="009E6ACA">
        <w:rPr>
          <w:rFonts w:ascii="Cambria" w:eastAsia="Times New Roman" w:hAnsi="Cambria" w:cs="Calibri"/>
          <w:lang w:eastAsia="ar-SA"/>
        </w:rPr>
        <w:t>Kryteria oceny ofert:</w:t>
      </w:r>
    </w:p>
    <w:p w14:paraId="5898407A" w14:textId="77777777" w:rsidR="008839BA" w:rsidRPr="009E6ACA" w:rsidRDefault="008839BA" w:rsidP="008839BA">
      <w:pPr>
        <w:pStyle w:val="paragraph"/>
        <w:numPr>
          <w:ilvl w:val="3"/>
          <w:numId w:val="2"/>
        </w:numPr>
        <w:spacing w:beforeAutospacing="0" w:after="0" w:afterAutospacing="0" w:line="240" w:lineRule="auto"/>
        <w:ind w:left="709"/>
        <w:jc w:val="both"/>
        <w:textAlignment w:val="baseline"/>
        <w:rPr>
          <w:rStyle w:val="eop"/>
          <w:rFonts w:ascii="Cambria" w:hAnsi="Cambria" w:cstheme="minorHAnsi"/>
          <w:szCs w:val="21"/>
        </w:rPr>
      </w:pPr>
      <w:r w:rsidRPr="009E6ACA">
        <w:rPr>
          <w:rStyle w:val="normaltextrun"/>
          <w:rFonts w:ascii="Cambria" w:eastAsiaTheme="majorEastAsia" w:hAnsi="Cambria" w:cstheme="minorHAnsi"/>
          <w:szCs w:val="21"/>
        </w:rPr>
        <w:t>Zamawiający będzie oceniał oferty według następujących kryteriów:</w:t>
      </w:r>
      <w:r w:rsidRPr="009E6ACA">
        <w:rPr>
          <w:rStyle w:val="eop"/>
          <w:rFonts w:ascii="Cambria" w:hAnsi="Cambria" w:cstheme="minorHAnsi"/>
          <w:szCs w:val="21"/>
        </w:rPr>
        <w:t> </w:t>
      </w:r>
    </w:p>
    <w:tbl>
      <w:tblPr>
        <w:tblW w:w="8270" w:type="dxa"/>
        <w:tblInd w:w="521" w:type="dxa"/>
        <w:tblLayout w:type="fixed"/>
        <w:tblLook w:val="04A0" w:firstRow="1" w:lastRow="0" w:firstColumn="1" w:lastColumn="0" w:noHBand="0" w:noVBand="1"/>
      </w:tblPr>
      <w:tblGrid>
        <w:gridCol w:w="1032"/>
        <w:gridCol w:w="5316"/>
        <w:gridCol w:w="1922"/>
      </w:tblGrid>
      <w:tr w:rsidR="008839BA" w:rsidRPr="009E6ACA" w14:paraId="2BCD5A3D" w14:textId="77777777" w:rsidTr="00F170D0"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  <w:hideMark/>
          </w:tcPr>
          <w:p w14:paraId="63EE7E2E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8"/>
                <w:szCs w:val="22"/>
              </w:rPr>
              <w:t xml:space="preserve">   Nr:</w:t>
            </w:r>
          </w:p>
        </w:tc>
        <w:tc>
          <w:tcPr>
            <w:tcW w:w="53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  <w:hideMark/>
          </w:tcPr>
          <w:p w14:paraId="4F6BA033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8"/>
                <w:szCs w:val="22"/>
              </w:rPr>
              <w:t>Nazwa kryterium</w:t>
            </w:r>
          </w:p>
        </w:tc>
        <w:tc>
          <w:tcPr>
            <w:tcW w:w="19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  <w:hideMark/>
          </w:tcPr>
          <w:p w14:paraId="6EED972C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8"/>
                <w:szCs w:val="22"/>
              </w:rPr>
              <w:t>Waga:</w:t>
            </w:r>
          </w:p>
        </w:tc>
      </w:tr>
      <w:tr w:rsidR="008839BA" w:rsidRPr="009E6ACA" w14:paraId="71C8310D" w14:textId="77777777" w:rsidTr="00F170D0">
        <w:tc>
          <w:tcPr>
            <w:tcW w:w="103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00B9554" w14:textId="77777777" w:rsidR="008839BA" w:rsidRPr="009E6ACA" w:rsidRDefault="008839BA" w:rsidP="008839BA">
            <w:pPr>
              <w:widowControl w:val="0"/>
              <w:numPr>
                <w:ilvl w:val="0"/>
                <w:numId w:val="8"/>
              </w:numPr>
              <w:shd w:val="clear" w:color="auto" w:fill="FFFFFF" w:themeFill="background1"/>
              <w:suppressAutoHyphens/>
              <w:snapToGrid w:val="0"/>
              <w:spacing w:after="0" w:line="240" w:lineRule="auto"/>
              <w:rPr>
                <w:rFonts w:ascii="Cambria" w:hAnsi="Cambria" w:cstheme="minorHAnsi"/>
                <w:b/>
                <w:sz w:val="18"/>
                <w:szCs w:val="22"/>
              </w:rPr>
            </w:pPr>
          </w:p>
        </w:tc>
        <w:tc>
          <w:tcPr>
            <w:tcW w:w="5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C6FB6" w14:textId="77777777" w:rsidR="008839BA" w:rsidRPr="009E6ACA" w:rsidRDefault="008839BA" w:rsidP="00F170D0">
            <w:pPr>
              <w:widowControl w:val="0"/>
              <w:shd w:val="clear" w:color="auto" w:fill="FFFFFF" w:themeFill="background1"/>
              <w:rPr>
                <w:rFonts w:ascii="Cambria" w:eastAsia="Arial" w:hAnsi="Cambria" w:cstheme="minorHAnsi"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sz w:val="18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6067BCC" w14:textId="77777777" w:rsidR="008839BA" w:rsidRPr="009E6ACA" w:rsidRDefault="008839BA" w:rsidP="00F170D0">
            <w:pPr>
              <w:widowControl w:val="0"/>
              <w:shd w:val="clear" w:color="auto" w:fill="FFFFFF" w:themeFill="background1"/>
              <w:jc w:val="center"/>
              <w:rPr>
                <w:rFonts w:ascii="Cambria" w:hAnsi="Cambria" w:cstheme="minorHAnsi"/>
                <w:sz w:val="18"/>
                <w:szCs w:val="22"/>
              </w:rPr>
            </w:pPr>
            <w:r w:rsidRPr="009E6ACA">
              <w:rPr>
                <w:rFonts w:ascii="Cambria" w:hAnsi="Cambria" w:cstheme="minorHAnsi"/>
                <w:sz w:val="18"/>
                <w:szCs w:val="22"/>
              </w:rPr>
              <w:t>100%</w:t>
            </w:r>
          </w:p>
        </w:tc>
      </w:tr>
    </w:tbl>
    <w:p w14:paraId="280EA7F3" w14:textId="7B068E1B" w:rsidR="008839BA" w:rsidRPr="009E6ACA" w:rsidRDefault="008839BA" w:rsidP="0070105B">
      <w:pPr>
        <w:shd w:val="clear" w:color="auto" w:fill="FFFFFF" w:themeFill="background1"/>
        <w:ind w:firstLine="708"/>
        <w:jc w:val="both"/>
        <w:outlineLvl w:val="1"/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</w:pPr>
      <w:r w:rsidRPr="009E6ACA"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  <w:t>Punkty przyznawane za podane kryteria będą liczone według następując</w:t>
      </w:r>
      <w:r w:rsidR="0070105B"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  <w:t>ego</w:t>
      </w:r>
      <w:r w:rsidRPr="009E6ACA"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  <w:t xml:space="preserve"> wzo</w:t>
      </w:r>
      <w:r w:rsidR="0070105B">
        <w:rPr>
          <w:rFonts w:ascii="Cambria" w:hAnsi="Cambria" w:cstheme="minorHAnsi"/>
          <w:bCs/>
          <w:iCs/>
          <w:color w:val="000000"/>
          <w:sz w:val="18"/>
          <w:szCs w:val="22"/>
          <w:lang w:eastAsia="x-none"/>
        </w:rPr>
        <w:t>ru:</w:t>
      </w:r>
      <w:r w:rsidRPr="009E6ACA">
        <w:rPr>
          <w:rFonts w:ascii="Cambria" w:hAnsi="Cambria" w:cstheme="minorHAnsi"/>
          <w:bCs/>
          <w:iCs/>
          <w:color w:val="000000"/>
          <w:sz w:val="18"/>
          <w:szCs w:val="22"/>
          <w:highlight w:val="yellow"/>
          <w:lang w:eastAsia="x-none"/>
        </w:rPr>
        <w:br/>
      </w:r>
    </w:p>
    <w:tbl>
      <w:tblPr>
        <w:tblW w:w="8653" w:type="dxa"/>
        <w:jc w:val="center"/>
        <w:tblLayout w:type="fixed"/>
        <w:tblLook w:val="01E0" w:firstRow="1" w:lastRow="1" w:firstColumn="1" w:lastColumn="1" w:noHBand="0" w:noVBand="0"/>
      </w:tblPr>
      <w:tblGrid>
        <w:gridCol w:w="707"/>
        <w:gridCol w:w="7946"/>
      </w:tblGrid>
      <w:tr w:rsidR="008839BA" w:rsidRPr="009E6ACA" w14:paraId="3FA14C3C" w14:textId="77777777" w:rsidTr="0070105B">
        <w:trPr>
          <w:trHeight w:val="216"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554DE23A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>Nr kryterium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27ECB9D1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>KRYTERIUM</w:t>
            </w:r>
          </w:p>
        </w:tc>
      </w:tr>
      <w:tr w:rsidR="008839BA" w:rsidRPr="009E6ACA" w14:paraId="175FE4D9" w14:textId="77777777" w:rsidTr="0070105B">
        <w:trPr>
          <w:trHeight w:val="553"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67450" w14:textId="77777777" w:rsidR="008839BA" w:rsidRPr="009E6ACA" w:rsidRDefault="008839BA" w:rsidP="00F170D0">
            <w:pPr>
              <w:widowControl w:val="0"/>
              <w:jc w:val="center"/>
              <w:rPr>
                <w:rFonts w:ascii="Cambria" w:hAnsi="Cambria" w:cstheme="minorHAnsi"/>
                <w:b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>1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E4B8" w14:textId="77777777" w:rsidR="008839BA" w:rsidRPr="009E6ACA" w:rsidRDefault="008839BA" w:rsidP="00F170D0">
            <w:pPr>
              <w:widowControl w:val="0"/>
              <w:jc w:val="both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 xml:space="preserve">CENA BRUTTO OFERTY </w:t>
            </w:r>
            <w:r w:rsidRPr="009E6ACA">
              <w:rPr>
                <w:rFonts w:ascii="Cambria" w:hAnsi="Cambria" w:cstheme="minorHAnsi"/>
                <w:sz w:val="16"/>
                <w:szCs w:val="22"/>
              </w:rPr>
              <w:t>na podstawie formularza ofertowego:</w:t>
            </w:r>
          </w:p>
          <w:p w14:paraId="11CB67E0" w14:textId="77777777" w:rsidR="008839BA" w:rsidRPr="009E6ACA" w:rsidRDefault="008839BA" w:rsidP="00F170D0">
            <w:pPr>
              <w:widowControl w:val="0"/>
              <w:ind w:left="567" w:firstLine="540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sz w:val="16"/>
                <w:szCs w:val="22"/>
              </w:rPr>
              <w:t xml:space="preserve">            cena oferowana minimalna brutto  </w:t>
            </w:r>
          </w:p>
          <w:p w14:paraId="435CA7C2" w14:textId="77777777" w:rsidR="008839BA" w:rsidRPr="009E6ACA" w:rsidRDefault="008839BA" w:rsidP="00F170D0">
            <w:pPr>
              <w:widowControl w:val="0"/>
              <w:ind w:left="567" w:firstLine="540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bCs/>
                <w:sz w:val="16"/>
                <w:szCs w:val="22"/>
              </w:rPr>
              <w:t>C</w:t>
            </w:r>
            <w:r w:rsidRPr="009E6ACA">
              <w:rPr>
                <w:rFonts w:ascii="Cambria" w:hAnsi="Cambria" w:cstheme="minorHAnsi"/>
                <w:sz w:val="16"/>
                <w:szCs w:val="22"/>
              </w:rPr>
              <w:t xml:space="preserve">  = ----------------------------------------------     x 100 pkt. </w:t>
            </w:r>
          </w:p>
          <w:p w14:paraId="549C9DD5" w14:textId="77777777" w:rsidR="008839BA" w:rsidRPr="009E6ACA" w:rsidRDefault="008839BA" w:rsidP="00F170D0">
            <w:pPr>
              <w:widowControl w:val="0"/>
              <w:jc w:val="both"/>
              <w:rPr>
                <w:rFonts w:ascii="Cambria" w:hAnsi="Cambria" w:cstheme="minorHAnsi"/>
                <w:sz w:val="16"/>
                <w:szCs w:val="22"/>
              </w:rPr>
            </w:pPr>
            <w:r w:rsidRPr="009E6ACA">
              <w:rPr>
                <w:rFonts w:ascii="Cambria" w:hAnsi="Cambria" w:cstheme="minorHAnsi"/>
                <w:b/>
                <w:sz w:val="16"/>
                <w:szCs w:val="22"/>
              </w:rPr>
              <w:t xml:space="preserve">                                      </w:t>
            </w:r>
            <w:r w:rsidRPr="009E6ACA">
              <w:rPr>
                <w:rFonts w:ascii="Cambria" w:hAnsi="Cambria" w:cstheme="minorHAnsi"/>
                <w:sz w:val="16"/>
                <w:szCs w:val="22"/>
              </w:rPr>
              <w:t>cena badanej oferty brutto</w:t>
            </w:r>
          </w:p>
        </w:tc>
      </w:tr>
    </w:tbl>
    <w:p w14:paraId="54DB24F5" w14:textId="77777777" w:rsidR="008839BA" w:rsidRPr="009E6ACA" w:rsidRDefault="008839BA" w:rsidP="008839BA">
      <w:pPr>
        <w:pStyle w:val="paragraph"/>
        <w:spacing w:beforeAutospacing="0" w:afterAutospacing="0"/>
        <w:ind w:left="284"/>
        <w:jc w:val="both"/>
        <w:textAlignment w:val="baseline"/>
        <w:rPr>
          <w:rFonts w:ascii="Cambria" w:hAnsi="Cambria" w:cstheme="minorHAnsi"/>
          <w:sz w:val="20"/>
          <w:szCs w:val="22"/>
        </w:rPr>
      </w:pPr>
    </w:p>
    <w:p w14:paraId="7625B9D2" w14:textId="77777777" w:rsidR="008839BA" w:rsidRPr="009E6ACA" w:rsidRDefault="008839BA" w:rsidP="008839BA">
      <w:pPr>
        <w:pStyle w:val="paragraph"/>
        <w:numPr>
          <w:ilvl w:val="0"/>
          <w:numId w:val="9"/>
        </w:numPr>
        <w:tabs>
          <w:tab w:val="clear" w:pos="720"/>
          <w:tab w:val="left" w:pos="284"/>
        </w:tabs>
        <w:spacing w:beforeAutospacing="0" w:after="0" w:afterAutospacing="0" w:line="240" w:lineRule="auto"/>
        <w:ind w:hanging="720"/>
        <w:jc w:val="both"/>
        <w:textAlignment w:val="baseline"/>
        <w:rPr>
          <w:rFonts w:ascii="Cambria" w:hAnsi="Cambria" w:cs="Calibri"/>
          <w:szCs w:val="21"/>
        </w:rPr>
      </w:pPr>
      <w:r w:rsidRPr="009E6ACA">
        <w:rPr>
          <w:rStyle w:val="normaltextrun"/>
          <w:rFonts w:ascii="Cambria" w:eastAsiaTheme="majorEastAsia" w:hAnsi="Cambria" w:cs="Calibri"/>
          <w:szCs w:val="21"/>
        </w:rPr>
        <w:t>Punkty wg podanego wzoru zostaną wyliczone z dokładnością do dwóch miejsc po przecinku.</w:t>
      </w:r>
      <w:r w:rsidRPr="009E6ACA">
        <w:rPr>
          <w:rStyle w:val="eop"/>
          <w:rFonts w:ascii="Cambria" w:hAnsi="Cambria" w:cs="Calibri"/>
          <w:szCs w:val="21"/>
        </w:rPr>
        <w:t> </w:t>
      </w:r>
    </w:p>
    <w:p w14:paraId="20569FEE" w14:textId="77777777" w:rsidR="008839BA" w:rsidRPr="009E6ACA" w:rsidRDefault="008839BA" w:rsidP="008839BA">
      <w:pPr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Style w:val="normaltextrun"/>
          <w:rFonts w:ascii="Cambria" w:hAnsi="Cambria" w:cs="Calibri"/>
        </w:rPr>
      </w:pPr>
      <w:r w:rsidRPr="009E6ACA">
        <w:rPr>
          <w:rStyle w:val="normaltextrun"/>
          <w:rFonts w:ascii="Cambria" w:hAnsi="Cambria" w:cs="Calibri"/>
        </w:rPr>
        <w:t>Najwyższa liczba punktów wyznaczy najkorzystniejszą ofertę.</w:t>
      </w:r>
    </w:p>
    <w:p w14:paraId="36424401" w14:textId="77777777" w:rsidR="008839BA" w:rsidRPr="009E6ACA" w:rsidRDefault="008839BA" w:rsidP="008839BA">
      <w:pPr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Calibri"/>
        </w:rPr>
      </w:pPr>
      <w:r w:rsidRPr="009E6ACA">
        <w:rPr>
          <w:rStyle w:val="normaltextrun"/>
          <w:rFonts w:ascii="Cambria" w:hAnsi="Cambria" w:cs="Calibri"/>
        </w:rPr>
        <w:t xml:space="preserve">Jeżeli nie można wybrać oferty najkorzystniejszej z uwagi na to, że dwie lub więcej ofert przedstawia taki sam bilans ceny i innych kryteriów oceny ofert, wybiera się ofertę z najniższą ceną. </w:t>
      </w:r>
    </w:p>
    <w:p w14:paraId="2737AC56" w14:textId="77777777" w:rsidR="008839BA" w:rsidRPr="009E6ACA" w:rsidRDefault="008839BA" w:rsidP="008839BA">
      <w:pPr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Calibri"/>
        </w:rPr>
      </w:pPr>
      <w:r w:rsidRPr="009E6ACA">
        <w:rPr>
          <w:rFonts w:ascii="Cambria" w:hAnsi="Cambria" w:cs="Calibri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DDB2E25" w14:textId="77777777" w:rsidR="008839BA" w:rsidRPr="009E6ACA" w:rsidRDefault="008839BA" w:rsidP="008839BA">
      <w:pPr>
        <w:pStyle w:val="Akapitzlist"/>
        <w:numPr>
          <w:ilvl w:val="0"/>
          <w:numId w:val="9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Calibri"/>
          <w:lang w:eastAsia="pl-PL"/>
        </w:rPr>
      </w:pPr>
      <w:r w:rsidRPr="009E6ACA">
        <w:rPr>
          <w:rFonts w:ascii="Cambria" w:eastAsia="Times New Roman" w:hAnsi="Cambria" w:cs="Calibri"/>
          <w:lang w:eastAsia="pl-PL"/>
        </w:rPr>
        <w:t>Oferentom nie przysługuje prawo odwołania od wyboru najkorzystniejszej oferty w drodze zapytania ofertowego.</w:t>
      </w:r>
    </w:p>
    <w:p w14:paraId="7C85FF2E" w14:textId="77777777" w:rsidR="008839BA" w:rsidRPr="009E6ACA" w:rsidRDefault="008839BA" w:rsidP="008839BA">
      <w:pPr>
        <w:pStyle w:val="Nagwek1"/>
        <w:numPr>
          <w:ilvl w:val="0"/>
          <w:numId w:val="3"/>
        </w:numPr>
        <w:tabs>
          <w:tab w:val="num" w:pos="360"/>
        </w:tabs>
        <w:ind w:left="567" w:hanging="567"/>
        <w:rPr>
          <w:rFonts w:ascii="Cambria" w:eastAsia="Times New Roman" w:hAnsi="Cambria" w:cs="Calibri"/>
          <w:lang w:eastAsia="ar-SA"/>
        </w:rPr>
      </w:pPr>
      <w:r w:rsidRPr="009E6ACA">
        <w:rPr>
          <w:rFonts w:ascii="Cambria" w:eastAsia="Times New Roman" w:hAnsi="Cambria" w:cs="Calibri"/>
          <w:lang w:eastAsia="ar-SA"/>
        </w:rPr>
        <w:t>Zastrzeżenia</w:t>
      </w:r>
    </w:p>
    <w:p w14:paraId="3B9B7B53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Postępowanie nie podlega ustawie z dnia 11 września 2019 r. roku Prawo zamówień publicznych.</w:t>
      </w:r>
    </w:p>
    <w:p w14:paraId="56D7037B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11AD67D8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Oferty, które nie spełniają wymagań określonych w zapytaniu ofertowym nie będą rozpatrywane.</w:t>
      </w:r>
    </w:p>
    <w:p w14:paraId="44757AFF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9E6ACA">
        <w:rPr>
          <w:rFonts w:ascii="Cambria" w:hAnsi="Cambria" w:cs="Calibri"/>
          <w:b/>
          <w:szCs w:val="24"/>
          <w:lang w:eastAsia="ar-SA"/>
        </w:rPr>
        <w:t xml:space="preserve"> </w:t>
      </w:r>
      <w:r w:rsidRPr="009E6ACA">
        <w:rPr>
          <w:rFonts w:ascii="Cambria" w:hAnsi="Cambria" w:cs="Calibri"/>
          <w:szCs w:val="24"/>
          <w:lang w:eastAsia="ar-SA"/>
        </w:rPr>
        <w:t>do składania wyjaśnień czy powodów akceptacji lub odrzucenia oferty.</w:t>
      </w:r>
    </w:p>
    <w:p w14:paraId="69FC64F2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</w:rPr>
        <w:t>W toku oceny ofert Zamawiający może żądać od oferentów wyjaśnień dotyczących treści złożonych ofert.</w:t>
      </w:r>
      <w:r w:rsidRPr="009E6ACA">
        <w:rPr>
          <w:rFonts w:ascii="Cambria" w:hAnsi="Cambria" w:cs="Calibri"/>
          <w:szCs w:val="24"/>
        </w:rPr>
        <w:t xml:space="preserve"> </w:t>
      </w:r>
    </w:p>
    <w:p w14:paraId="12B98FBA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  <w:szCs w:val="24"/>
        </w:rPr>
        <w:t>Koszty przygotowania oraz dostarczenia oferty ponosi Wykonawca</w:t>
      </w:r>
      <w:r w:rsidRPr="009E6ACA">
        <w:rPr>
          <w:rFonts w:ascii="Cambria" w:hAnsi="Cambria" w:cs="Calibri"/>
          <w:szCs w:val="24"/>
          <w:lang w:eastAsia="ar-SA"/>
        </w:rPr>
        <w:t>.</w:t>
      </w:r>
    </w:p>
    <w:p w14:paraId="73CB970D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hAnsi="Cambria" w:cs="Calibri"/>
          <w:szCs w:val="24"/>
        </w:rPr>
        <w:t xml:space="preserve">Zamawiający </w:t>
      </w:r>
      <w:r w:rsidRPr="009E6ACA">
        <w:rPr>
          <w:rFonts w:ascii="Cambria" w:hAnsi="Cambria" w:cs="Calibri"/>
          <w:szCs w:val="24"/>
          <w:lang w:eastAsia="ar-SA"/>
        </w:rPr>
        <w:t>zastrzega sobie prawo do zmiany całości lub części zapytania ofertowego.</w:t>
      </w:r>
    </w:p>
    <w:p w14:paraId="646ECEAC" w14:textId="77777777" w:rsidR="008839BA" w:rsidRPr="009E6ACA" w:rsidRDefault="008839BA" w:rsidP="008839B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lastRenderedPageBreak/>
        <w:t>Zamawiający zastrzega sobie prawo przerwania postępowania na każdym jego etapie oraz możliwość zakończenia postępowania bez dokonania wyboru oferty i bez podania przyczyny.</w:t>
      </w:r>
    </w:p>
    <w:p w14:paraId="45EC1396" w14:textId="1FA5A696" w:rsidR="00745409" w:rsidRPr="0070105B" w:rsidRDefault="008839BA" w:rsidP="009E6AC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Cambria" w:hAnsi="Cambria"/>
        </w:rPr>
      </w:pPr>
      <w:r w:rsidRPr="009E6ACA">
        <w:rPr>
          <w:rFonts w:ascii="Cambria" w:eastAsia="Times New Roman" w:hAnsi="Cambria" w:cs="Calibri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</w:t>
      </w:r>
      <w:r w:rsidR="009E6ACA" w:rsidRPr="009E6ACA">
        <w:rPr>
          <w:rFonts w:ascii="Cambria" w:eastAsia="Times New Roman" w:hAnsi="Cambria" w:cs="Calibri"/>
          <w:szCs w:val="24"/>
          <w:lang w:eastAsia="ar-SA"/>
        </w:rPr>
        <w:t>.</w:t>
      </w:r>
    </w:p>
    <w:p w14:paraId="4CA0B602" w14:textId="77777777" w:rsidR="0070105B" w:rsidRDefault="0070105B" w:rsidP="0070105B">
      <w:p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</w:p>
    <w:p w14:paraId="7E5951FD" w14:textId="77777777" w:rsidR="0070105B" w:rsidRDefault="0070105B" w:rsidP="0070105B">
      <w:p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</w:p>
    <w:p w14:paraId="1F98A0F1" w14:textId="77777777" w:rsidR="0070105B" w:rsidRDefault="0070105B" w:rsidP="0070105B">
      <w:p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</w:p>
    <w:p w14:paraId="1A51EDDC" w14:textId="77777777" w:rsidR="0070105B" w:rsidRDefault="0070105B" w:rsidP="0070105B">
      <w:pPr>
        <w:suppressAutoHyphens/>
        <w:spacing w:after="0" w:line="240" w:lineRule="auto"/>
        <w:jc w:val="both"/>
        <w:rPr>
          <w:rFonts w:ascii="Cambria" w:eastAsia="Times New Roman" w:hAnsi="Cambria" w:cs="Calibri"/>
          <w:szCs w:val="24"/>
          <w:lang w:eastAsia="ar-SA"/>
        </w:rPr>
      </w:pPr>
    </w:p>
    <w:p w14:paraId="3A13DF2D" w14:textId="77777777" w:rsidR="0070105B" w:rsidRPr="008D75D3" w:rsidRDefault="0070105B" w:rsidP="0070105B">
      <w:pPr>
        <w:pStyle w:val="paragraph"/>
        <w:spacing w:beforeAutospacing="0" w:after="0" w:afterAutospacing="0"/>
        <w:textAlignment w:val="baseline"/>
        <w:rPr>
          <w:rFonts w:ascii="Arial" w:hAnsi="Arial" w:cs="Arial"/>
          <w:b/>
          <w:sz w:val="22"/>
          <w:szCs w:val="20"/>
        </w:rPr>
      </w:pPr>
      <w:r w:rsidRPr="00B578B9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B578B9">
        <w:rPr>
          <w:rStyle w:val="eop"/>
          <w:rFonts w:ascii="Arial" w:hAnsi="Arial" w:cs="Arial"/>
          <w:sz w:val="20"/>
          <w:szCs w:val="20"/>
        </w:rPr>
        <w:t> </w:t>
      </w:r>
    </w:p>
    <w:p w14:paraId="27659040" w14:textId="77777777" w:rsidR="0070105B" w:rsidRDefault="0070105B" w:rsidP="0070105B">
      <w:pPr>
        <w:pStyle w:val="paragraph"/>
        <w:spacing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1</w:t>
      </w:r>
      <w:r w:rsidRPr="00F655F3">
        <w:rPr>
          <w:rStyle w:val="normaltextrun"/>
          <w:rFonts w:ascii="Arial" w:hAnsi="Arial" w:cs="Arial"/>
          <w:sz w:val="20"/>
          <w:szCs w:val="20"/>
        </w:rPr>
        <w:t xml:space="preserve"> – </w:t>
      </w:r>
      <w:r w:rsidRPr="00B578B9">
        <w:rPr>
          <w:rStyle w:val="normaltextrun"/>
          <w:rFonts w:ascii="Arial" w:hAnsi="Arial" w:cs="Arial"/>
          <w:sz w:val="20"/>
          <w:szCs w:val="20"/>
        </w:rPr>
        <w:t>Formularz oferty</w:t>
      </w:r>
      <w:r w:rsidRPr="00B578B9">
        <w:rPr>
          <w:rStyle w:val="eop"/>
          <w:rFonts w:ascii="Arial" w:hAnsi="Arial" w:cs="Arial"/>
          <w:sz w:val="20"/>
          <w:szCs w:val="20"/>
        </w:rPr>
        <w:t> </w:t>
      </w:r>
    </w:p>
    <w:p w14:paraId="7E5BA4FD" w14:textId="77777777" w:rsidR="0070105B" w:rsidRDefault="0070105B" w:rsidP="0070105B">
      <w:pPr>
        <w:pStyle w:val="paragraph"/>
        <w:spacing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Załącznik nr 2- Opis przedmiotu zamówienia</w:t>
      </w:r>
    </w:p>
    <w:p w14:paraId="3ED986C4" w14:textId="77777777" w:rsidR="0070105B" w:rsidRPr="009E6ACA" w:rsidRDefault="0070105B" w:rsidP="0070105B">
      <w:pPr>
        <w:suppressAutoHyphens/>
        <w:spacing w:after="0" w:line="240" w:lineRule="auto"/>
        <w:jc w:val="both"/>
        <w:rPr>
          <w:rFonts w:ascii="Cambria" w:hAnsi="Cambria"/>
        </w:rPr>
      </w:pPr>
    </w:p>
    <w:sectPr w:rsidR="0070105B" w:rsidRPr="009E6ACA" w:rsidSect="001814D1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508FA" w14:textId="77777777" w:rsidR="004F2DC5" w:rsidRDefault="004F2DC5" w:rsidP="008839BA">
      <w:pPr>
        <w:spacing w:after="0" w:line="240" w:lineRule="auto"/>
      </w:pPr>
      <w:r>
        <w:separator/>
      </w:r>
    </w:p>
  </w:endnote>
  <w:endnote w:type="continuationSeparator" w:id="0">
    <w:p w14:paraId="3E1F7C08" w14:textId="77777777" w:rsidR="004F2DC5" w:rsidRDefault="004F2DC5" w:rsidP="00883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96F31" w14:textId="77777777" w:rsidR="004F2DC5" w:rsidRDefault="004F2DC5" w:rsidP="008839BA">
      <w:pPr>
        <w:spacing w:after="0" w:line="240" w:lineRule="auto"/>
      </w:pPr>
      <w:r>
        <w:separator/>
      </w:r>
    </w:p>
  </w:footnote>
  <w:footnote w:type="continuationSeparator" w:id="0">
    <w:p w14:paraId="10EDC3FD" w14:textId="77777777" w:rsidR="004F2DC5" w:rsidRDefault="004F2DC5" w:rsidP="00883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37BC" w14:textId="1AAFD971" w:rsidR="00B81CD3" w:rsidRPr="00AF3933" w:rsidRDefault="009E6ACA" w:rsidP="001814D1">
    <w:pPr>
      <w:pStyle w:val="Nagwek"/>
      <w:pBdr>
        <w:bottom w:val="thickThinSmallGap" w:sz="24" w:space="1" w:color="823B0B" w:themeColor="accent2" w:themeShade="7F"/>
      </w:pBdr>
      <w:tabs>
        <w:tab w:val="clear" w:pos="4536"/>
      </w:tabs>
      <w:jc w:val="center"/>
      <w:rPr>
        <w:rFonts w:ascii="Verdana" w:eastAsiaTheme="majorEastAsia" w:hAnsi="Verdana" w:cstheme="majorBidi"/>
        <w:b/>
        <w:sz w:val="32"/>
        <w:szCs w:val="32"/>
      </w:rPr>
    </w:pPr>
    <w:r w:rsidRPr="00AF3933">
      <w:rPr>
        <w:rFonts w:ascii="Verdana" w:eastAsiaTheme="majorEastAsia" w:hAnsi="Verdana" w:cstheme="majorBidi"/>
        <w:b/>
        <w:sz w:val="32"/>
        <w:szCs w:val="32"/>
      </w:rPr>
      <w:t>Zapytanie ofertowe ZP</w:t>
    </w:r>
    <w:r w:rsidR="008839BA">
      <w:rPr>
        <w:rFonts w:ascii="Verdana" w:eastAsiaTheme="majorEastAsia" w:hAnsi="Verdana" w:cstheme="majorBidi"/>
        <w:b/>
        <w:sz w:val="32"/>
        <w:szCs w:val="32"/>
      </w:rPr>
      <w:t>3</w:t>
    </w:r>
    <w:r w:rsidRPr="00AF3933">
      <w:rPr>
        <w:rFonts w:ascii="Verdana" w:eastAsiaTheme="majorEastAsia" w:hAnsi="Verdana" w:cstheme="majorBidi"/>
        <w:b/>
        <w:sz w:val="32"/>
        <w:szCs w:val="32"/>
      </w:rPr>
      <w:t>/</w:t>
    </w:r>
    <w:r w:rsidR="00744D06">
      <w:rPr>
        <w:rFonts w:ascii="Verdana" w:eastAsiaTheme="majorEastAsia" w:hAnsi="Verdana" w:cstheme="majorBidi"/>
        <w:b/>
        <w:sz w:val="32"/>
        <w:szCs w:val="32"/>
      </w:rPr>
      <w:t>4967</w:t>
    </w:r>
  </w:p>
  <w:p w14:paraId="65598214" w14:textId="77777777" w:rsidR="00B81CD3" w:rsidRDefault="00B81C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10631"/>
    <w:multiLevelType w:val="multilevel"/>
    <w:tmpl w:val="C18C8E38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rFonts w:ascii="Calibri" w:hAnsi="Calibri" w:cs="Arial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06B50894"/>
    <w:multiLevelType w:val="hybridMultilevel"/>
    <w:tmpl w:val="2CDA2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C35ED"/>
    <w:multiLevelType w:val="multilevel"/>
    <w:tmpl w:val="E38E5C3C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C254C8C"/>
    <w:multiLevelType w:val="hybridMultilevel"/>
    <w:tmpl w:val="92646CE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3311BD7"/>
    <w:multiLevelType w:val="hybridMultilevel"/>
    <w:tmpl w:val="9D1489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BC5BA8"/>
    <w:multiLevelType w:val="hybridMultilevel"/>
    <w:tmpl w:val="5030B59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77D96"/>
    <w:multiLevelType w:val="hybridMultilevel"/>
    <w:tmpl w:val="BAF4A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E7702"/>
    <w:multiLevelType w:val="hybridMultilevel"/>
    <w:tmpl w:val="B414EF34"/>
    <w:lvl w:ilvl="0" w:tplc="588A3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665037"/>
    <w:multiLevelType w:val="multilevel"/>
    <w:tmpl w:val="3DE61322"/>
    <w:lvl w:ilvl="0">
      <w:start w:val="1"/>
      <w:numFmt w:val="bullet"/>
      <w:lvlText w:val=""/>
      <w:lvlJc w:val="left"/>
      <w:pPr>
        <w:tabs>
          <w:tab w:val="num" w:pos="0"/>
        </w:tabs>
        <w:ind w:left="1778" w:hanging="360"/>
      </w:pPr>
      <w:rPr>
        <w:rFonts w:ascii="Symbol" w:hAnsi="Symbol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9" w15:restartNumberingAfterBreak="0">
    <w:nsid w:val="5D20553C"/>
    <w:multiLevelType w:val="hybridMultilevel"/>
    <w:tmpl w:val="89B67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CD173F"/>
    <w:multiLevelType w:val="multilevel"/>
    <w:tmpl w:val="E28E28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CB153F"/>
    <w:multiLevelType w:val="hybridMultilevel"/>
    <w:tmpl w:val="7BE6C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F70BE"/>
    <w:multiLevelType w:val="hybridMultilevel"/>
    <w:tmpl w:val="05A4C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195628">
    <w:abstractNumId w:val="12"/>
  </w:num>
  <w:num w:numId="2" w16cid:durableId="1607889107">
    <w:abstractNumId w:val="0"/>
  </w:num>
  <w:num w:numId="3" w16cid:durableId="1101492296">
    <w:abstractNumId w:val="1"/>
  </w:num>
  <w:num w:numId="4" w16cid:durableId="727993358">
    <w:abstractNumId w:val="8"/>
  </w:num>
  <w:num w:numId="5" w16cid:durableId="1090808444">
    <w:abstractNumId w:val="11"/>
  </w:num>
  <w:num w:numId="6" w16cid:durableId="1781141832">
    <w:abstractNumId w:val="4"/>
  </w:num>
  <w:num w:numId="7" w16cid:durableId="1262907395">
    <w:abstractNumId w:val="7"/>
  </w:num>
  <w:num w:numId="8" w16cid:durableId="12290028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7962614">
    <w:abstractNumId w:val="10"/>
  </w:num>
  <w:num w:numId="10" w16cid:durableId="958877324">
    <w:abstractNumId w:val="5"/>
  </w:num>
  <w:num w:numId="11" w16cid:durableId="1485731639">
    <w:abstractNumId w:val="9"/>
  </w:num>
  <w:num w:numId="12" w16cid:durableId="698314290">
    <w:abstractNumId w:val="3"/>
  </w:num>
  <w:num w:numId="13" w16cid:durableId="5326909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9BA"/>
    <w:rsid w:val="00177032"/>
    <w:rsid w:val="002602E3"/>
    <w:rsid w:val="002675E2"/>
    <w:rsid w:val="004D461A"/>
    <w:rsid w:val="004F2DC5"/>
    <w:rsid w:val="00604AE5"/>
    <w:rsid w:val="0070105B"/>
    <w:rsid w:val="00744D06"/>
    <w:rsid w:val="00745409"/>
    <w:rsid w:val="0085099A"/>
    <w:rsid w:val="008839BA"/>
    <w:rsid w:val="009073FF"/>
    <w:rsid w:val="00917202"/>
    <w:rsid w:val="00986FCC"/>
    <w:rsid w:val="009B627E"/>
    <w:rsid w:val="009E6ACA"/>
    <w:rsid w:val="00A93568"/>
    <w:rsid w:val="00B316B2"/>
    <w:rsid w:val="00B81CD3"/>
    <w:rsid w:val="00CE07A7"/>
    <w:rsid w:val="00D0314B"/>
    <w:rsid w:val="00E00464"/>
    <w:rsid w:val="00F0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ADC7"/>
  <w15:chartTrackingRefBased/>
  <w15:docId w15:val="{601CE86A-8B5F-418A-A7DD-106CF082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9BA"/>
    <w:pPr>
      <w:spacing w:after="120" w:line="264" w:lineRule="auto"/>
    </w:pPr>
    <w:rPr>
      <w:rFonts w:eastAsiaTheme="minorEastAsia"/>
      <w:sz w:val="21"/>
      <w:szCs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39BA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39BA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8839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39B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839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39BA"/>
    <w:rPr>
      <w:rFonts w:eastAsiaTheme="minorEastAsia"/>
      <w:sz w:val="21"/>
      <w:szCs w:val="21"/>
    </w:rPr>
  </w:style>
  <w:style w:type="character" w:customStyle="1" w:styleId="AkapitzlistZnak">
    <w:name w:val="Akapit z listą Znak"/>
    <w:link w:val="Akapitzlist"/>
    <w:uiPriority w:val="34"/>
    <w:qFormat/>
    <w:locked/>
    <w:rsid w:val="008839BA"/>
    <w:rPr>
      <w:rFonts w:eastAsiaTheme="minorEastAsia"/>
      <w:sz w:val="21"/>
      <w:szCs w:val="21"/>
    </w:rPr>
  </w:style>
  <w:style w:type="paragraph" w:customStyle="1" w:styleId="paragraph">
    <w:name w:val="paragraph"/>
    <w:basedOn w:val="Normalny"/>
    <w:qFormat/>
    <w:rsid w:val="008839BA"/>
    <w:pPr>
      <w:suppressAutoHyphens/>
      <w:spacing w:beforeAutospacing="1" w:afterAutospacing="1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ormaltextrun">
    <w:name w:val="normaltextrun"/>
    <w:qFormat/>
    <w:rsid w:val="008839BA"/>
  </w:style>
  <w:style w:type="character" w:customStyle="1" w:styleId="eop">
    <w:name w:val="eop"/>
    <w:qFormat/>
    <w:rsid w:val="008839BA"/>
  </w:style>
  <w:style w:type="paragraph" w:styleId="Stopka">
    <w:name w:val="footer"/>
    <w:basedOn w:val="Normalny"/>
    <w:link w:val="StopkaZnak"/>
    <w:uiPriority w:val="99"/>
    <w:unhideWhenUsed/>
    <w:rsid w:val="00883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BA"/>
    <w:rPr>
      <w:rFonts w:eastAsiaTheme="minorEastAsia"/>
      <w:sz w:val="21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3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39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39BA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3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39BA"/>
    <w:rPr>
      <w:rFonts w:eastAsiaTheme="minorEastAsia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6FC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69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92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agnieszka.lizon@amu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%20agnieszka.lizon@amu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1255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2</cp:revision>
  <cp:lastPrinted>2025-01-10T10:41:00Z</cp:lastPrinted>
  <dcterms:created xsi:type="dcterms:W3CDTF">2025-05-23T09:50:00Z</dcterms:created>
  <dcterms:modified xsi:type="dcterms:W3CDTF">2025-05-23T09:50:00Z</dcterms:modified>
</cp:coreProperties>
</file>