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B7EF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339436-2025 - Procedura konkurencyjna</w:t>
      </w:r>
    </w:p>
    <w:p w14:paraId="6A9308D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Polska – Materiały medyczne – Dostawy sukcesywne materiałów eksploatacyjnych i drobnego sprzętu do aparatury medycznej na okres 24 miesięcy</w:t>
      </w:r>
    </w:p>
    <w:p w14:paraId="25C83AD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100/2025 26/05/2025</w:t>
      </w:r>
    </w:p>
    <w:p w14:paraId="0D8700B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0F320F9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0E8D01C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 Nabywca</w:t>
      </w:r>
    </w:p>
    <w:p w14:paraId="5289F4A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117C725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6E3AE66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64A671E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marta.sierek@10wsk.mil.pl</w:t>
        </w:r>
      </w:hyperlink>
    </w:p>
    <w:p w14:paraId="606CC5C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47ECE7E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66890C4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 Procedura</w:t>
      </w:r>
    </w:p>
    <w:p w14:paraId="32A9536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24F0FB5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4BE82F6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materiałów eksploatacyjnych i drobnego sprzętu do aparatury medycznej na okres 24 miesięcy</w:t>
      </w:r>
    </w:p>
    <w:p w14:paraId="256F254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Dostawy sukcesywne materiałów eksploatacyjnych i drobnego sprzętu do aparatury medycznej na okres 24 miesięcy- zgodnie z formularzem cenowym i zapisami SWZ</w:t>
      </w:r>
    </w:p>
    <w:p w14:paraId="33F5409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9b55e48e-e2a7-4ab3-b356-08e2fa383f26</w:t>
      </w:r>
    </w:p>
    <w:p w14:paraId="62BB1AF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41/2025</w:t>
      </w:r>
    </w:p>
    <w:p w14:paraId="3F05A40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5673ADB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2EDD00C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6F73B95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5994F4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5829A7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1E6D0BB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44510000 Narzędzia, 39143114 Koce elektryczne, 35113400 Odzież ochronna i zabezpieczająca, 33100000 Urządzenia medyczne, 30199760 Etykiety, 33141640 Dreny, 39516120 Poduszki</w:t>
      </w:r>
    </w:p>
    <w:p w14:paraId="5866692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6BDDE86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B2A417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F1F328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AE3126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SWZ. Wykaz dokumentów składanych wraz z ofertą oraz na wezwanie Zamawiającego zostały wskazane w SWZ</w:t>
      </w:r>
    </w:p>
    <w:p w14:paraId="0445E8B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08FC77A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887726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5F3D85E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5645F11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2.1.5.</w:t>
      </w:r>
    </w:p>
    <w:p w14:paraId="543FC05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CC2F5D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E5F0FD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32</w:t>
      </w:r>
    </w:p>
    <w:p w14:paraId="2FEF0B1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08A1BE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32</w:t>
      </w:r>
    </w:p>
    <w:p w14:paraId="4D5C06A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5E787AA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4F0553B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1A6A976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Dotyczy art. 109 ust. 1 pkt. 4 ustawy PZP</w:t>
      </w:r>
    </w:p>
    <w:p w14:paraId="063E720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Dotyczy art. 108 ust. 1 pkt. 6 ustawy PZP</w:t>
      </w:r>
    </w:p>
    <w:p w14:paraId="24A85D5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Dotyczy art. 109 ust. 1 pkt. 4 ustawy PZP</w:t>
      </w:r>
    </w:p>
    <w:p w14:paraId="6A10B4C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Dotyczy art. 109 ust. 1 pkt. 4 ustawy PZP</w:t>
      </w:r>
    </w:p>
    <w:p w14:paraId="1DF52E8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podatków: Dotyczy art. 108 ust. 1 pkt. 3 ustawy PZP oraz art. 109 ust. 1 pkt. 1 ustawy PZP</w:t>
      </w:r>
    </w:p>
    <w:p w14:paraId="62060BB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zobowiązań wynikających wyłącznie z krajowych przesłanek wykluczenia: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1CFD3BB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składek na ubezpieczenia społeczne: Dotyczy art. 108 ust. 1 pkt. 3 ustawy PZP oraz art. 109 ust. 1 pkt. 1 ustawy PZP</w:t>
      </w:r>
    </w:p>
    <w:p w14:paraId="39E7833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Dotyczy art. 109 ust. 1 pkt. 4 ustawy PZP</w:t>
      </w:r>
    </w:p>
    <w:p w14:paraId="01A28CC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Dotyczy art. 109 ust. 1 pkt. 4 ustawy PZP</w:t>
      </w:r>
    </w:p>
    <w:p w14:paraId="53FEC0E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Dotyczy art. 108 ust. 1 pkt. 5 ustawy PZP</w:t>
      </w:r>
    </w:p>
    <w:p w14:paraId="6F3B09E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 Część zamówienia</w:t>
      </w:r>
    </w:p>
    <w:p w14:paraId="46F7B9C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89E356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58734F7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1-Taśmy do 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kinesioterapii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i rehabilitacji</w:t>
      </w:r>
    </w:p>
    <w:p w14:paraId="5ABB5D2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60F2208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Wewnętrzny identyfikator: 1-Taśmy do 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kinesioterapii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i rehabilitacji</w:t>
      </w:r>
    </w:p>
    <w:p w14:paraId="43D68FB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95453E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324428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119EF7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4B03A22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571C0A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7F805B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0FFB81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D45FAD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0B4AB3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E198E7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357C10A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39795D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95BEAF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650DC0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71575B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D510B6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92F2AD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18A307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D7273A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5ACC153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62563AA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1147BB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9DC23E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D59523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6B4F6C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76B290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512908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643F0C0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1BCDD3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257FE9D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73B9D6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51325C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A9D329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0BA98E0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2BAD34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5448F74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E4260F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38FBBB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C21A50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1C53BA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68DAF3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488748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1EB2FD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696376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BD9038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F69FF7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07AE18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52BF68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24/06/2025 08:00:00 (UTC+2) czas wschodnioeuropejski, czas środkowoeuropejski letni</w:t>
      </w:r>
    </w:p>
    <w:p w14:paraId="429E63A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160DA4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BA19D0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24/06/2025 08:15:00 (UTC+2) czas wschodnioeuropejski, czas środkowoeuropejski letni</w:t>
      </w:r>
    </w:p>
    <w:p w14:paraId="5211A58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0A0713C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C8F02A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564909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E0BA9E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080D8F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A10F08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6E8084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E91EC6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F26DAC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0A3AFF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2A2DFC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D6F22C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4B968F4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A026B5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79DD6B7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E713D5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94A8BD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BE4A10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D01B00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4C9EDE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1B7B09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EFDB72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668B63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A22C1A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026D136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2-Ostrza wielorazowe do małoinwazyjnej endoskopowej chirurgii 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stenoz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kręgosłupa</w:t>
      </w:r>
    </w:p>
    <w:p w14:paraId="2D8EB63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56F1BE6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Wewnętrzny identyfikator: 2-Ostrza wielorazowe do małoinwazyjnej endoskopowej chirurgii 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stenoz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kręgosłupa</w:t>
      </w:r>
    </w:p>
    <w:p w14:paraId="1322D63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A805FB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9E576C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30A951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44510000 Narzędzia</w:t>
      </w:r>
    </w:p>
    <w:p w14:paraId="6805B92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E9C7F9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4D83BD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67D965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AFCF6D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5.1.3.</w:t>
      </w:r>
    </w:p>
    <w:p w14:paraId="3595BC1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C5E9EF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6505624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A9894B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A8CFBA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DA0109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0A9242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3DDE2C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25300D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553B8D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7E77C5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69A7DE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0FDC243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B67098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AE58A4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2F6F13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6912EA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AB8F00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3DC16B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0D60B88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29426E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18A447A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15E8BB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321E8F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6F2C8F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3B14438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37095A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6129CCD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BA3E4D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98DECC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4C2949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7CB6B8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1E7F6F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AFB8B4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F19DE5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E7332A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46C01D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E8FA3F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793300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4A62D7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24/06/2025 08:00:00 (UTC+2) czas wschodnioeuropejski, czas środkowoeuropejski letni</w:t>
      </w:r>
    </w:p>
    <w:p w14:paraId="062B45E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524E18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2EC6CC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24/06/2025 08:15:00 (UTC+2) czas wschodnioeuropejski, czas środkowoeuropejski letni</w:t>
      </w:r>
    </w:p>
    <w:p w14:paraId="3316EB3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0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114B32D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zamówienia: </w:t>
      </w:r>
    </w:p>
    <w:p w14:paraId="0CE9437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BCEB16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379AA7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D8C970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58AC9A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865D00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4EB3CC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F8808D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0C7284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361B47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6541BC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33BB95F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E75D0D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8D8CDD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05CE0B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6255D6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227D874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4BC35A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362B5E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CE9839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56ADAF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F5E900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9C8C1D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65C08E9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3-Narzędzia operacyjne</w:t>
      </w:r>
    </w:p>
    <w:p w14:paraId="272B605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461BE4D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3-Narzędzia operacyjne</w:t>
      </w:r>
    </w:p>
    <w:p w14:paraId="3727C46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BA6A69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352D74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C18F35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44510000 Narzędzia</w:t>
      </w:r>
    </w:p>
    <w:p w14:paraId="143C2DD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3B6834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BD6A77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4E338F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C0CAF7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DB39B3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E55FE3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44068C8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A48E28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927B26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2F322C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48B246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90189D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B12F7C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1B9010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1698B6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49153BF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4EAB4FB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D1F3AD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221058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7DDC11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145804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256CD0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703759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4AC397C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CA23FF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77C2FE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245CC7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AC0CEA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21C416E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7AAFBE5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326C7D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41CD0C5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25E8CB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04A1E8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682023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49C351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7ADEB9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63465E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335815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6B0CD1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7B7B77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E05B26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B9A34B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5E64BB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24/06/2025 08:00:00 (UTC+2) czas wschodnioeuropejski, czas środkowoeuropejski letni</w:t>
      </w:r>
    </w:p>
    <w:p w14:paraId="0EF2AA0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E70C70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78F0E4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24/06/2025 08:15:00 (UTC+2) czas wschodnioeuropejski, czas środkowoeuropejski letni</w:t>
      </w:r>
    </w:p>
    <w:p w14:paraId="6623E4B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3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0A09B39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13B9EC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746A92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CD4493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70962C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E1E3A3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8AB267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8F08E8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F99D52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B93CEE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076410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3AA593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92DE72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10A92C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6DAD7F3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3F606D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07075C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7563958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86B6EE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C8953E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B63A3A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88ADB8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214559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1240DE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5F36D39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4-Materiały operacyjne do ultradźwiękowego aspiratora tkanek</w:t>
      </w:r>
    </w:p>
    <w:p w14:paraId="555F9B2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4FCEEF1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4-Materiały operacyjne do ultradźwiękowego aspiratora tkanek</w:t>
      </w:r>
    </w:p>
    <w:p w14:paraId="50B6543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DC9912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8D36B5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1C9324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3E9AD9E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5A68CB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17251B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9B549D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ADDD8A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BCC5C1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9F5189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3ABD7B4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2300B0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82394A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80BDD8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A3F849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1CDDC2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182F14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76FCE8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751A87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42B8BE4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4467F2C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2DA498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B42F26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25AC5D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F63BFC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0C077B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2BD197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3B86EBB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20D53C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1454992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 </w:t>
      </w:r>
    </w:p>
    <w:p w14:paraId="0C84DB3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FDAA99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2A8F32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0685DFB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8E4253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43741EC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8CE48F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CD1B87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49EA8C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4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5BE151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83BE6A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D0D541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35FB6A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9EEAC1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5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44CA12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ACF5B3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FEB251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AFAFAF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24/06/2025 08:00:00 (UTC+2) czas wschodnioeuropejski, czas środkowoeuropejski letni</w:t>
      </w:r>
    </w:p>
    <w:p w14:paraId="79798E5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756B8E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5008EB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24/06/2025 08:15:00 (UTC+2) czas wschodnioeuropejski, czas środkowoeuropejski letni</w:t>
      </w:r>
    </w:p>
    <w:p w14:paraId="616F2A8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6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00BEDA5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4CB84B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EAF280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09FD88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F42301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93CEBE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131EFA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3C4B0F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BC6BE6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282CC1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EDB2B1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9113B2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516DBE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8FFD2A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940924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D3795A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876651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5112043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B37B2E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2D71F5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1DAE54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59B0BB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rozpatrująca oferty: 10 Wojskowy Szpital Kliniczny z Polikliniką Samodzielny Publiczny Zakład Opieki Zdrowotnej</w:t>
      </w:r>
    </w:p>
    <w:p w14:paraId="581C6DF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5B3E03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14:paraId="70AD9A5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5-Czepki do EEG</w:t>
      </w:r>
    </w:p>
    <w:p w14:paraId="4F07A95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73F85A6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5-Czepki do EEG</w:t>
      </w:r>
    </w:p>
    <w:p w14:paraId="19B1F00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A52DE4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826A63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DC40E1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255E187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5DE8F3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627F01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53373E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1F2704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CCA74A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DEA76E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36E11B6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4E5AFF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A9D47C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ED6EF5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6A98F5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1EDAED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6592F9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683AAC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43B052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4741B53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3ED19EC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AC4063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D2E427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2B9BA9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A36D12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4035AE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FC41D2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119E251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B020D1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18BC2EF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662F29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D00F5B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8DFB1D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48B76E8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01946C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24BD308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8FBD55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034D8E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670FAE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7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755DDC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42A438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46CA3D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zgłoszenia: </w:t>
      </w:r>
    </w:p>
    <w:p w14:paraId="66D5A81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D9DB34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8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5F269A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FCB14F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CF0FD0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42814E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24/06/2025 08:00:00 (UTC+2) czas wschodnioeuropejski, czas środkowoeuropejski letni</w:t>
      </w:r>
    </w:p>
    <w:p w14:paraId="50B73C5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092753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DA7FE9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24/06/2025 08:15:00 (UTC+2) czas wschodnioeuropejski, czas środkowoeuropejski letni</w:t>
      </w:r>
    </w:p>
    <w:p w14:paraId="20DE125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9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02724B4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5BEBB0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11B073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4F1A95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5FB5EC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770CEC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DBA000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39F4AC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103BBE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74BAAF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CEB763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023E33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BCFB14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9CFFE6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B5E9B2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7728DF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0BE21E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7927E34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A46E96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D748FF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BC50E5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1C3FE3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6FD53C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F850A6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LOT-0006</w:t>
      </w:r>
    </w:p>
    <w:p w14:paraId="2DEC37C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6-Akcesoria do urządzenia M5 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Straightshot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Microdebrider</w:t>
      </w:r>
      <w:proofErr w:type="spellEnd"/>
    </w:p>
    <w:p w14:paraId="5A25AA6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7206558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Wewnętrzny identyfikator: 6-Akcesoria do urządzenia M5 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Straightshot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Microdebrider</w:t>
      </w:r>
      <w:proofErr w:type="spellEnd"/>
    </w:p>
    <w:p w14:paraId="780D0E4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7E90CE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2A1282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B8D398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44510000 Narzędzia</w:t>
      </w:r>
    </w:p>
    <w:p w14:paraId="23E4CB1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B4FB2C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B8A677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Podpodział krajowy (NUTS): Bydgosko-toruński (PL613)</w:t>
      </w:r>
    </w:p>
    <w:p w14:paraId="67AF2A2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5F0D45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30DD91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54EA4B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351109D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9B4753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B02C56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45CFB1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E1A151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9A8353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50DCC8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D6D340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173006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63E48C1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51E06D6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9D1269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7C1339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9E5C49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EB36AF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41B293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10A339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0F6B3D9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026BA1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8BE2EA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3112AF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4A92AB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28D81C5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05C474D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CC28B1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2E5F7D7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05C7B2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6EE0B0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52995F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0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76ABB5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4A28CB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AFD2F9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E173E9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CC83FF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1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94B4AF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887A3D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6A5859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701B4F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24/06/2025 08:00:00 (UTC+2) czas wschodnioeuropejski, czas środkowoeuropejski letni</w:t>
      </w:r>
    </w:p>
    <w:p w14:paraId="37881E6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C042C5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726D3C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24/06/2025 08:15:00 (UTC+2) czas wschodnioeuropejski, czas środkowoeuropejski letni</w:t>
      </w:r>
    </w:p>
    <w:p w14:paraId="3797A45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dodatkowe: Otwarcie ofert odbędzie się w siedzibie Zamawiającego, za pośrednictwem platformy </w:t>
      </w:r>
      <w:hyperlink r:id="rId22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4F8904D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68B4E0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93E071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BA1CF7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9A0321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1AD6E0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561B5D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089C9A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10A06A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8AD04B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09B8D9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A94CC6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97160E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D9E880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5D665A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D06154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D6B105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6F5DF73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2E232F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AC98E3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1608F3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06348A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BE6614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02E558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LOT-0007</w:t>
      </w:r>
    </w:p>
    <w:p w14:paraId="2C94F8F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7-Pętle elektrodowe do resektoskopu</w:t>
      </w:r>
    </w:p>
    <w:p w14:paraId="6A20B19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0348CF3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7-Pętle elektrodowe do resektoskopu</w:t>
      </w:r>
    </w:p>
    <w:p w14:paraId="1B42F62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2EB243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1D868B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635B9C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44510000 Narzędzia</w:t>
      </w:r>
    </w:p>
    <w:p w14:paraId="7625C35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1C3C09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DC02E8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0C6E54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9570A5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B34B03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F5999B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6B6A792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EB713E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0826D7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6AF2AA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904252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F114DE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5E5554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A04ED7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Kryteria kwalifikacji</w:t>
      </w:r>
    </w:p>
    <w:p w14:paraId="2A1651F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553F81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7161E93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43BDE4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7CB562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EB4385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2E2EB6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66CA68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13C7A8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78357AC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6B55B6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67F353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92A23F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0B2035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837B15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3B9B5D6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25B097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0987EEC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EE0377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ABD7F2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2C4566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3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133C00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95B9EA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AE102D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535E99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04EFB4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4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10AC03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47BD2C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D51A78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094EFA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24/06/2025 08:00:00 (UTC+2) czas wschodnioeuropejski, czas środkowoeuropejski letni</w:t>
      </w:r>
    </w:p>
    <w:p w14:paraId="4CBC004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362F58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6736C6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24/06/2025 08:15:00 (UTC+2) czas wschodnioeuropejski, czas środkowoeuropejski letni</w:t>
      </w:r>
    </w:p>
    <w:p w14:paraId="7511A19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25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40724F8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C6247D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16B9DE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894D4B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0B18D1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67E2A6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12CBD9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C71C31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356FC0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B0FD09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8C128B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Brak dynamicznego systemu zakupów</w:t>
      </w:r>
    </w:p>
    <w:p w14:paraId="1543A67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F55B64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63E076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4AFA75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1B32D5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1DF24B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188F7C1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3980D1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B3C096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9423FB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D92196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8E575C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5E4730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LOT-0008</w:t>
      </w:r>
    </w:p>
    <w:p w14:paraId="081E2A5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8-Koc do ogrzewania pacjenta</w:t>
      </w:r>
    </w:p>
    <w:p w14:paraId="084C029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670AFA7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8-Koc do ogrzewania pacjenta</w:t>
      </w:r>
    </w:p>
    <w:p w14:paraId="2B36C0B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E8C8D3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11160A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2B6989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39143114 Koce elektryczne</w:t>
      </w:r>
    </w:p>
    <w:p w14:paraId="220917E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1E7999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CFD16E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4650B0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364638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D4B326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8D92C4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4E85571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C6C0F3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8915BE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B7E433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5E5809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082815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9A7A1D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EF8B5C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661A8A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B90961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34DBC94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EC4799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27A3BF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65AB0D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0401B7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66A03B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C1D3D6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Najwyżej punktowana najniższa cena</w:t>
      </w:r>
    </w:p>
    <w:p w14:paraId="28C969F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1F20E0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4E1012D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9AF406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345C2A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648317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6A9F7F8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3ECF05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33CDAC6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45AA62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4A4363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AC11AD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6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D2EDCA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9D2ED5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BE92A0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AFE4A8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87ECE4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7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3BD39F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D6571F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7D254F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B127D2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24/06/2025 08:00:00 (UTC+2) czas wschodnioeuropejski, czas środkowoeuropejski letni</w:t>
      </w:r>
    </w:p>
    <w:p w14:paraId="5F57C01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4722A4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ACC7E1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24/06/2025 08:15:00 (UTC+2) czas wschodnioeuropejski, czas środkowoeuropejski letni</w:t>
      </w:r>
    </w:p>
    <w:p w14:paraId="420D4CA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28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1343AED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696483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E5D39F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985F70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3636F4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8B11AE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D61488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8279F7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31D2B7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11A280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37EC20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0E566F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BAB2FC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15595E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B639A6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726333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F876C6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0956270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922E96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B616D1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3A3B0B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przyjmująca wnioski o dopuszczenie do udziału: 10 Wojskowy Szpital Kliniczny z Polikliniką Samodzielny Publiczny Zakład Opieki Zdrowotnej</w:t>
      </w:r>
    </w:p>
    <w:p w14:paraId="79BEA19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149DA2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943AC5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LOT-0009</w:t>
      </w:r>
    </w:p>
    <w:p w14:paraId="2438589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9-Ubranko do hipotermii</w:t>
      </w:r>
    </w:p>
    <w:p w14:paraId="20AB1C1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5F60FDD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9-Ubranko do hipotermii</w:t>
      </w:r>
    </w:p>
    <w:p w14:paraId="26F6DB0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73D5EA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866097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D85BBF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35113400 Odzież ochronna i zabezpieczająca</w:t>
      </w:r>
    </w:p>
    <w:p w14:paraId="4E88291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89CA8E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D08681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68DB00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4A660B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DDA4A5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A61D17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65AE1D2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3A1F16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6B6129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1F5255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4A5802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C32F97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A99302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1D8636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569C17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0530507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298BDBB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577F5C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61DDE3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2E3B47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48FC93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B2750D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E545C3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556247E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66C486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3232E3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7B13C7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56A63F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D89214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40CE0C3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BB6693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5FEF9D1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66ACFC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AB1DD4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482104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9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CB6814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5.1.12.</w:t>
      </w:r>
    </w:p>
    <w:p w14:paraId="708B523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BDD1F3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D03F6F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C266E7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0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967E9E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284F85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2380F0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BA4545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24/06/2025 08:00:00 (UTC+2) czas wschodnioeuropejski, czas środkowoeuropejski letni</w:t>
      </w:r>
    </w:p>
    <w:p w14:paraId="7A4418D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179F9C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F6F082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24/06/2025 08:15:00 (UTC+2) czas wschodnioeuropejski, czas środkowoeuropejski letni</w:t>
      </w:r>
    </w:p>
    <w:p w14:paraId="41988BF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31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143F889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46798E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56137B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DA3865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565215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3BD558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1881D1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DD1333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DA72E8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1B0F7F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D2683E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99FB48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EDC5C1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6C5535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B1B15F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927352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02F9D8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3DBBBF0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69D429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A10A68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BD12C5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29EA7E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B9CE9E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DC6A66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LOT-0010</w:t>
      </w:r>
    </w:p>
    <w:p w14:paraId="48EA829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10-Pojemniki do miksera recepturowego</w:t>
      </w:r>
    </w:p>
    <w:p w14:paraId="67A0346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0807BFB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10-Pojemniki do miksera recepturowego</w:t>
      </w:r>
    </w:p>
    <w:p w14:paraId="2C53B1D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1D977F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EDB2A4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8F285F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44510000 Narzędzia</w:t>
      </w:r>
    </w:p>
    <w:p w14:paraId="7B0A453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5.1.2.</w:t>
      </w:r>
    </w:p>
    <w:p w14:paraId="540D81A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533D27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01ED1B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95F235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1DB37E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1FCE32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4DA30C2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316553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ACEF98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147FA9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164C94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289E12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E8FC93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D27613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AC86FE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67A390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39EB87D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BC7B82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7EF55C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3B9947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180B04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0F69B7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FB6BC4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4061FBC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A04270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5C592FE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490536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FDCEBD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294F706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6797806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A259B4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4FC1CA0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87152D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E835D6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0A29F0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2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9BB468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08E70D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38C4F0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8C0DF1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A3A699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3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DF28F1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D68442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40AEA4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1CB61E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24/06/2025 08:00:00 (UTC+2) czas wschodnioeuropejski, czas środkowoeuropejski letni</w:t>
      </w:r>
    </w:p>
    <w:p w14:paraId="227834F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8948B0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5A62DD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Data otwarcia: 24/06/2025 08:15:00 (UTC+2) czas wschodnioeuropejski, czas środkowoeuropejski letni</w:t>
      </w:r>
    </w:p>
    <w:p w14:paraId="033A324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34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6AA6BFA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A1353E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2873E9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978964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22AB60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B9705C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BC4D90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9C72E4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9460A0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EFB213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335BB5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F61687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46F0EE2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3EE0B7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E3B9DC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0203C7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FBDBB4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2CC7CA7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7AF58B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CEAB59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344AD7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CC022D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206A10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35C563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LOT-0011</w:t>
      </w:r>
    </w:p>
    <w:p w14:paraId="08638F1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11-Akcesoria do 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morcelatora</w:t>
      </w:r>
      <w:proofErr w:type="spellEnd"/>
    </w:p>
    <w:p w14:paraId="6E7601E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403502B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Wewnętrzny identyfikator: 11-Akcesoria do 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morcelatora</w:t>
      </w:r>
      <w:proofErr w:type="spellEnd"/>
    </w:p>
    <w:p w14:paraId="4CB61F0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1D1A67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2EAEE6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9C9C05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44510000 Narzędzia</w:t>
      </w:r>
    </w:p>
    <w:p w14:paraId="7BE493E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B0C18D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A226C1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59982B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D38E14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A27341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D0715C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23DB33A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B598EF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5CF93B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763C85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A08EBF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352794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E03FC0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5.1.9.</w:t>
      </w:r>
    </w:p>
    <w:p w14:paraId="49E9555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77BDA8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057C14F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043BFA2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BF78DA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301BB9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487A3F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2A944F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2C6BD1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D504E7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1CDF90B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7C0642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ACED63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BFC5EE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BD1D83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C60084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5B2A46E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FEF3E8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183F5BE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1B554B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47F688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6DA463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5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EC525F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C4D669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065991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4AF6A2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888A06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6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C7F674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EA9643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377250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CD4E94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24/06/2025 08:00:00 (UTC+2) czas wschodnioeuropejski, czas środkowoeuropejski letni</w:t>
      </w:r>
    </w:p>
    <w:p w14:paraId="7F05C07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AB5DBF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DC37B4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24/06/2025 08:15:00 (UTC+2) czas wschodnioeuropejski, czas środkowoeuropejski letni</w:t>
      </w:r>
    </w:p>
    <w:p w14:paraId="5F5E0F2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37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3677AD9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84A9D8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18ABFB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2EA216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B11512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26316F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E75CF3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89C1D2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816E0F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0C068D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dynamicznym systemie zakupów: </w:t>
      </w:r>
    </w:p>
    <w:p w14:paraId="10832AD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3105EE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6160FC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768E85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EA531C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273B50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BF397B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7B0F413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3457B4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B97115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D81C39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639A20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C0960B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ECF866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LOT-0012</w:t>
      </w:r>
    </w:p>
    <w:p w14:paraId="0A64BD7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12-Lusterka krtaniowe laryngologiczne</w:t>
      </w:r>
    </w:p>
    <w:p w14:paraId="55C47A9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6D9F7A7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12-Lusterka krtaniowe laryngologiczne</w:t>
      </w:r>
    </w:p>
    <w:p w14:paraId="1A2B483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97DECA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EEC7C8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171902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44510000 Narzędzia</w:t>
      </w:r>
    </w:p>
    <w:p w14:paraId="4CB2C9A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1EE139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571284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122B85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C0585F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AF22C3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7969E7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18494BA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EE880D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8A387E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4A193E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5B4608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3E82A2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CA617D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AECC4A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841340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876BA7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6DDBC4E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31E178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478894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F3650D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1C813D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3AEAAE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Cena</w:t>
      </w:r>
    </w:p>
    <w:p w14:paraId="5EDF1A6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30060F3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38239E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5F3F7A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B6FDBF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D57667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D025F6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6F130EF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9311E8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7C6DC96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AD39D5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3485D2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A29E09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8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39977F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19B1AC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65F80B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8DAA5E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71B878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9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62C172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480C81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B884E7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73691E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24/06/2025 08:00:00 (UTC+2) czas wschodnioeuropejski, czas środkowoeuropejski letni</w:t>
      </w:r>
    </w:p>
    <w:p w14:paraId="73883BF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C72100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EDEDD4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24/06/2025 08:15:00 (UTC+2) czas wschodnioeuropejski, czas środkowoeuropejski letni</w:t>
      </w:r>
    </w:p>
    <w:p w14:paraId="56DCA23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40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69492B7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715799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DE6EF1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F6E757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B9DD7C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16B12C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3BC4C4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9C861B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75A975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96D560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28A077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44D073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A19CE0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B01933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67AB46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C68799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F0D4DF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4C754B9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AE266B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A8AE8B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6E0ED92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AAE504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C4A0E1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00BEDA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LOT-0013</w:t>
      </w:r>
    </w:p>
    <w:p w14:paraId="44A8592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13-Materiały eksploatacyjne do barwienia na patomorfologię</w:t>
      </w:r>
    </w:p>
    <w:p w14:paraId="097156A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5C163FE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13-Materiały eksploatacyjne do barwienia na patomorfologię</w:t>
      </w:r>
    </w:p>
    <w:p w14:paraId="5C9F393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362F62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68B1E9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220BB6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3CC23BA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27667D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37A26C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02E765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17DB9A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F46EB7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EC3305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7122F8E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5B2F08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CC28A1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E396C4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BFBAF4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1809F7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E71B20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AC799A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65F414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F596E2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64E2E0B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ED2FE6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F76AB4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695B85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8CE54A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E932D9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F49C5C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4C35A37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0CDA27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2BDD8D1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D7A5C2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A2D67B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AF05F3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4280F63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871F81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774763F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8D3043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255E48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Języki, w których dokumenty zamówienia są oficjalnie dostępne: polski</w:t>
      </w:r>
    </w:p>
    <w:p w14:paraId="542D2FD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1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4911D4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E1DF6C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E91080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CEE0FA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3DB06A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2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49A389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B79B41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6FFFD1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59DA16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24/06/2025 08:00:00 (UTC+2) czas wschodnioeuropejski, czas środkowoeuropejski letni</w:t>
      </w:r>
    </w:p>
    <w:p w14:paraId="5B45561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E04854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E78BA5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24/06/2025 08:15:00 (UTC+2) czas wschodnioeuropejski, czas środkowoeuropejski letni</w:t>
      </w:r>
    </w:p>
    <w:p w14:paraId="5892AB5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43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0DC4513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F6BB92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2AB5D7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32D9CF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7EA5C9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4EE9F3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15EC7B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C207CF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565EBA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20DADF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1D8EB0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9BE1C4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D4F9F7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2A48F1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E13161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D43400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7FB436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4D56770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920230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0EB955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8CCD20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4A1D21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F06D3F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3FE895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LOT-0014</w:t>
      </w:r>
    </w:p>
    <w:p w14:paraId="26E89E7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14-Ramka na kartę gorączkową pacjenta plastikowa</w:t>
      </w:r>
    </w:p>
    <w:p w14:paraId="4512E68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0121EF6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14-Ramka na kartę gorączkową pacjenta plastikowa</w:t>
      </w:r>
    </w:p>
    <w:p w14:paraId="0DEB1F8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024A22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86EAFE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Charakter zamówienia: Dostawy</w:t>
      </w:r>
    </w:p>
    <w:p w14:paraId="795E929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3C2B457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315859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BB26F4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764FCC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842E27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8F5FC1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FD3EB0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2FED012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2520E4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0F9D2B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B14AC8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32BF49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853F3A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7B6B4C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7429DE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1B0455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5260EAB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6B18DBE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3B8DE9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640578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D6B3FA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6766A9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7E4439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B014FF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2C66AB3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9C29AF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9BFF4F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425455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4E177B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8B9826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4FCCF08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433501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3F946A4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BBE238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8659D9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D5AFEB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4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6E9DAE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47F29B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D6FC62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412290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7BDB1D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5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35D327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965EE8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67B743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92692B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24/06/2025 08:00:00 (UTC+2) czas wschodnioeuropejski, czas środkowoeuropejski letni</w:t>
      </w:r>
    </w:p>
    <w:p w14:paraId="07D822F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Termin, do którego oferta musi pozostać ważna: 90 Dni</w:t>
      </w:r>
    </w:p>
    <w:p w14:paraId="09C15FE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A89E1E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24/06/2025 08:15:00 (UTC+2) czas wschodnioeuropejski, czas środkowoeuropejski letni</w:t>
      </w:r>
    </w:p>
    <w:p w14:paraId="76AC872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46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53CAB9E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34A331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096322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D0FACC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D63622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8BA07B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3C6567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AEEDC8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890139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A4B95A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0B97B7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6C3575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EFB1C1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2719CF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BA0485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F03EE7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4DF782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2C109FB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4CB465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556F0F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36720C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6604A9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71AE28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D70C35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LOT-0015</w:t>
      </w:r>
    </w:p>
    <w:p w14:paraId="2A037F5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15-Ramka na kartę gorączkową pacjenta metalowa</w:t>
      </w:r>
    </w:p>
    <w:p w14:paraId="6339A53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3584230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15-Ramka na kartę gorączkową pacjenta metalowa</w:t>
      </w:r>
    </w:p>
    <w:p w14:paraId="294144B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7F5497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8111EA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3D2734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2B9DD0A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05B3AD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6EC1FB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B89ADB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BDAE19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70DEF1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C9B3CD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3A7925D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4ADBC5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81F2C8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EFBDF2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FABD5A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Zamówienie jest objęte zakresem Porozumienia w sprawie zamówień rządowych (GPA): nie</w:t>
      </w:r>
    </w:p>
    <w:p w14:paraId="6E3000E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2A0196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2FA683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B7C045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4FBFE7C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102AC90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46E08C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C54675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D0DE17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88EFF5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0E6DBD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38D81A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06B3D1B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B8212F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81F006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86015E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934797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D246F1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39C6D3A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BB2384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1F27009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64EB58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4964AD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4C100C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7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B48A03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C3880A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EAD6D5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E48DCE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C4E6CA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8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7AAC5A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D6DEEC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D6E81A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3713F2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24/06/2025 08:00:00 (UTC+2) czas wschodnioeuropejski, czas środkowoeuropejski letni</w:t>
      </w:r>
    </w:p>
    <w:p w14:paraId="6A8FD63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B1AC8A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D90E7D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24/06/2025 08:15:00 (UTC+2) czas wschodnioeuropejski, czas środkowoeuropejski letni</w:t>
      </w:r>
    </w:p>
    <w:p w14:paraId="7B1A106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49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31F3D9D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2F9F82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AB10C0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528A83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3CB11B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0726B9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095A9B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89BA31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Umowa ramowa: </w:t>
      </w:r>
    </w:p>
    <w:p w14:paraId="65CDC27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1AA1FC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691F94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913CB9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7753FD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81DC2A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8C0CA4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71C97D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EFA576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54F879D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B66078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43B1C7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ABF959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2DB6B1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6A8675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59226F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LOT-0016</w:t>
      </w:r>
    </w:p>
    <w:p w14:paraId="42EE876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16-Pasy magnetyczne na Neurologię</w:t>
      </w:r>
    </w:p>
    <w:p w14:paraId="53CD964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110AA7B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16-Pasy magnetyczne na Neurologię</w:t>
      </w:r>
    </w:p>
    <w:p w14:paraId="60D0D85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709738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0A1D2A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B1BAEA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20092AC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ABA8E3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1EF059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9B52B8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6536EB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9CBA52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48B528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4FEA204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3E5C4D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0BE80D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762A70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EAEA45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CE3790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DA7EF4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E9463F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DCCED4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9B6924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5C15B7E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83E0A0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F130C2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8C5FFB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 </w:t>
      </w:r>
    </w:p>
    <w:p w14:paraId="0EEF2D1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8A2055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AB33AE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58E7DCD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21079B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5D1AA8F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2CFED4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DCDD04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BBCCCD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550B877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659740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20C5953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6FA93A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5FE853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049873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0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FD61D7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434D35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99D8A0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BC4EFF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D36537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1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82BA37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D2AD36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EFD526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74F7C3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24/06/2025 08:00:00 (UTC+2) czas wschodnioeuropejski, czas środkowoeuropejski letni</w:t>
      </w:r>
    </w:p>
    <w:p w14:paraId="1F5DC77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BB9E68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5CD17F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24/06/2025 08:15:00 (UTC+2) czas wschodnioeuropejski, czas środkowoeuropejski letni</w:t>
      </w:r>
    </w:p>
    <w:p w14:paraId="381D399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52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543848E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E518BF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973C94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9FE031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0C834D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BA0B0A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EA6544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DFD196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1C4D29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6D0F2C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8FFA8E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2FF2DC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28C54A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C9791C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DC18C9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53A4C8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89787B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383DCCF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5EE2CD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0D3B755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D119C1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79EFAF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90FE92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270087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LOT-0017</w:t>
      </w:r>
    </w:p>
    <w:p w14:paraId="2F0240E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17-Wiertła na Chirurgię Twarzowo-Szczękową HP</w:t>
      </w:r>
    </w:p>
    <w:p w14:paraId="0481DA0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04962A2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17-Wiertła na Chirurgię Twarzowo-Szczękową HP</w:t>
      </w:r>
    </w:p>
    <w:p w14:paraId="0FDB7AA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1FC13E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E94859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2D5073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44510000 Narzędzia</w:t>
      </w:r>
    </w:p>
    <w:p w14:paraId="5183508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5B4382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DDC3C5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502AFB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31BD37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D8CBA8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ADD74C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0CD61A6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CBF19D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A4FFB3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965553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F829F2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11F9CC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4CDD4A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76324F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18EEB7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52EBB08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36E13B9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9B8AB7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C9694E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7DB1CE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BF0086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280476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E3FA29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6A4D5DD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515B2A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1C72CD2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B3595B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1BD053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B7ECFE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2AFA831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7850A8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75F3090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5.1.11.</w:t>
      </w:r>
    </w:p>
    <w:p w14:paraId="07AE662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890BAF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36120F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3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03AAD5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61A094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FE2B4B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73AEA9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A46086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4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BBD530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927E85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B08806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0320D5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24/06/2025 08:00:00 (UTC+2) czas wschodnioeuropejski, czas środkowoeuropejski letni</w:t>
      </w:r>
    </w:p>
    <w:p w14:paraId="0B367F0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4B2E5E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E2AFD5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24/06/2025 08:15:00 (UTC+2) czas wschodnioeuropejski, czas środkowoeuropejski letni</w:t>
      </w:r>
    </w:p>
    <w:p w14:paraId="72463A2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55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0B3145C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C4DCC7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FA9B26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C2E8DE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106F1B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274040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7CB2E6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8BFDF2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3E2100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28CA87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928B11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91F2FA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C73E12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491539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64060B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ECBCB7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B494C6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4605D44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8AD8A2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49AA6C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BFD169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7590AE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E033A0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CD5BB5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LOT-0018</w:t>
      </w:r>
    </w:p>
    <w:p w14:paraId="1E7FE2A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18-Ciśnieniomierz zegarowy mankietowy ze stetoskopem</w:t>
      </w:r>
    </w:p>
    <w:p w14:paraId="2B27CEE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313A504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18-Ciśnieniomierz zegarowy mankietowy ze stetoskopem</w:t>
      </w:r>
    </w:p>
    <w:p w14:paraId="2525DEF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5.1.1.</w:t>
      </w:r>
    </w:p>
    <w:p w14:paraId="38E7DEF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2622BE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B3C471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14:paraId="528114D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D08D51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6E2D50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7133DF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83C1C9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520D49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788B6F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42E0033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6E8148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0680D5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2D52A2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6BE3E8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B71BBA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537C94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830C48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1F0BA9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1B34537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4172865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198CBD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DCFCF5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852223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1F730C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317473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F13EBA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1A4494C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40C5CB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94E1B8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4828FE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FD6D7E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02563A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456BDF7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669D3F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34F599D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D1C01F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684E67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389DC0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6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ACB34B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0B121A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665A63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4A75B6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36B930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7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0F46E5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C3A415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1EAA8B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25727C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 składania ofert: 24/06/2025 08:00:00 (UTC+2) czas wschodnioeuropejski, czas środkowoeuropejski letni</w:t>
      </w:r>
    </w:p>
    <w:p w14:paraId="649EF3E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100F97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D6EE1F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24/06/2025 08:15:00 (UTC+2) czas wschodnioeuropejski, czas środkowoeuropejski letni</w:t>
      </w:r>
    </w:p>
    <w:p w14:paraId="01E04A4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58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148E557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370AD1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4AE12F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519867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F49223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3B218F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274305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E6F626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21FF43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EE8F58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A1F956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8B2A59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886AB2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15FE9B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7957AA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C8E3CF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7C5BEB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5831B33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5B61FA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6E9F4A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85ABAF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BC2DCC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D9CE30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6BFA0B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LOT-0019</w:t>
      </w:r>
    </w:p>
    <w:p w14:paraId="6084BC3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19-Asortyment do zabiegów 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robotycznych</w:t>
      </w:r>
      <w:proofErr w:type="spellEnd"/>
    </w:p>
    <w:p w14:paraId="5F360F0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37EB797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Wewnętrzny identyfikator: 19-Asortyment do zabiegów 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robotycznych</w:t>
      </w:r>
      <w:proofErr w:type="spellEnd"/>
    </w:p>
    <w:p w14:paraId="5F9F1EE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6721E0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2F6A14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A96C7A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14:paraId="257588B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909A4E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208DB8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8DADC8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F4B051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C0EA88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964423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564C5B5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A5A11D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C6C60F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Zastrzeżony udział: Udział nie jest zastrzeżony.</w:t>
      </w:r>
    </w:p>
    <w:p w14:paraId="64D1C6F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ECAD1B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5DC271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9D5178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EF4F61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6913B2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C97118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3A87162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B6A521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8DB96A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B2FEA0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831C21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7EFEB5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A24FDB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08253E0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7CA4EE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4741565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0996B4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8B5FE7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8F06D2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4A9955E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78150B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370349F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43A34F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80EE19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DF0387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9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3B3F1D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950DA0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DC94F7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EF9FA3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701118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0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F0A6A6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DA166D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3F1E82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26492B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24/06/2025 08:00:00 (UTC+2) czas wschodnioeuropejski, czas środkowoeuropejski letni</w:t>
      </w:r>
    </w:p>
    <w:p w14:paraId="175D28D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BF44F9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69F2AE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24/06/2025 08:15:00 (UTC+2) czas wschodnioeuropejski, czas środkowoeuropejski letni</w:t>
      </w:r>
    </w:p>
    <w:p w14:paraId="733CC27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61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7CFE43E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180A12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EB34F1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FED7A0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46FF8C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6A88D2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5.1.15.</w:t>
      </w:r>
    </w:p>
    <w:p w14:paraId="2B3C630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6B06E3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981304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C26477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390B69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1BA6DC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812C68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3573BA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49947B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762337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D5C53B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5A0448E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16DB36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887C54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BA7958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720FF8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7F734C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1AFCD1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LOT-0020</w:t>
      </w:r>
    </w:p>
    <w:p w14:paraId="605BEAA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20-Pozycjonery żelowe na ZBO</w:t>
      </w:r>
    </w:p>
    <w:p w14:paraId="4146202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3A4D1C7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20-Pozycjonery żelowe na ZBO</w:t>
      </w:r>
    </w:p>
    <w:p w14:paraId="3B49CAF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8FC0F0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8D8E98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483375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14:paraId="48EF860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7F6CBC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1F4ABC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26F796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991BC3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6EE424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D707AE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6F27A7B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F5AE3D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CE465D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123805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9FF228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BDD8E1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DA0961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4A9ED4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601AF2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19A9B25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1E2B12B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579B3E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5.1.10.</w:t>
      </w:r>
    </w:p>
    <w:p w14:paraId="58F83C7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634E2C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5EC803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CFFF0B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1C14BA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7F803CF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5AF3D1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5EC6D30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C9B68C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10F3F9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10808A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2C41E03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643722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147E1A4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4C3774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9C2C17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F83FB2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2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54788C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456D9D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2EFD2A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570A6A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DB5728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3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4F6E76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F173B4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949A76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9A7CC0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24/06/2025 08:00:00 (UTC+2) czas wschodnioeuropejski, czas środkowoeuropejski letni</w:t>
      </w:r>
    </w:p>
    <w:p w14:paraId="354ABF1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F91EF7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C9D33D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24/06/2025 08:15:00 (UTC+2) czas wschodnioeuropejski, czas środkowoeuropejski letni</w:t>
      </w:r>
    </w:p>
    <w:p w14:paraId="65DBEB5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64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40DF85A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A1626F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EE285E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33818D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A1E61E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A9E946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0AF800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7CF026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B9CFBC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0748B2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20AA93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E0B55B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3E4FF8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32D113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2FAB6B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740396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5E6599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7106D7E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2E95BD0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181254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2802B6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A0DC5A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D63F96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F63893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LOT-0021</w:t>
      </w:r>
    </w:p>
    <w:p w14:paraId="0893973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21-Rękojeść wraz z dedykowanymi nożami na Patomorfologię</w:t>
      </w:r>
    </w:p>
    <w:p w14:paraId="211CCE1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691BB35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21-Rękojeść wraz z dedykowanymi nożami na Patomorfologię</w:t>
      </w:r>
    </w:p>
    <w:p w14:paraId="66BB8F5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476865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20CCF5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07AE94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44510000 Narzędzia</w:t>
      </w:r>
    </w:p>
    <w:p w14:paraId="5653931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F3DEA4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552D18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53E344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E67DBF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16E3C3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D09E22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5F34CA0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73757A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12B0EE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BE71D8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C641EF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80453D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911AA8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5C8299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AF0DF0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45A7C59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5054DDD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2D0729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1C864F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FD54ED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53E472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13B793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1A6A7C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317F1A8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4290DA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5FD6F0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6990B3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85085E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42F282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6024EDA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Kategoria kryterium udzielenia zamówienia waga: Waga (wartość procentowa, dokładna)</w:t>
      </w:r>
    </w:p>
    <w:p w14:paraId="03BF3A4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5A2B784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0B133D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91FDF2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6C1DA8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5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5E844D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AA55B2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4A77EE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8BB33A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0BAB86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6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640728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176603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556CAA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DA9D90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24/06/2025 08:00:00 (UTC+2) czas wschodnioeuropejski, czas środkowoeuropejski letni</w:t>
      </w:r>
    </w:p>
    <w:p w14:paraId="57F82E9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71FF97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0B26DA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24/06/2025 08:15:00 (UTC+2) czas wschodnioeuropejski, czas środkowoeuropejski letni</w:t>
      </w:r>
    </w:p>
    <w:p w14:paraId="6825593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67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7BDC59A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F67A71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68123E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34AF78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E07197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168A3C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65FCFF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4B9822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BC2189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035075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D680CF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BC74B6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7A5AF0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A3860E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FE9809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BF5F29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567B83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1712BC1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4C7B63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CA57A3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34DCEC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B031A8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11DDCF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1B3292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LOT-0022</w:t>
      </w:r>
    </w:p>
    <w:p w14:paraId="513F92B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22-Maty dekontaminacyjne</w:t>
      </w:r>
    </w:p>
    <w:p w14:paraId="0EEB670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Zgodnie z formularzem cenowym i zapisami w SWZ</w:t>
      </w:r>
    </w:p>
    <w:p w14:paraId="77DB152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22-Maty dekontaminacyjne</w:t>
      </w:r>
    </w:p>
    <w:p w14:paraId="2AC8900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B4A425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AE10A9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65FC87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639ABBB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21F918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01EB72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565BF4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B677AF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BE4C80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2DA388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58B6EB8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C778AF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11BF50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8942E1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7B9F23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38D0BC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508CFA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E13A3D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2807AD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55F4815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201393A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A14DA8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D0FDA2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431396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F74DF0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19D77A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104D0B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50C6A33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F6F4B9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1BB2DF6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8324C3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CA297D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4A9213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676B7D9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1BED2F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30AF386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D137A8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F50158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E560A3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8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5D2F91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9A991D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94B987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42557D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7A78C9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9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1C8C98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EE82FF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C85BE9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41EEBF1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24/06/2025 08:00:00 (UTC+2) czas wschodnioeuropejski, czas środkowoeuropejski letni</w:t>
      </w:r>
    </w:p>
    <w:p w14:paraId="7F24B8D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ED38C0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4B0FCC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24/06/2025 08:15:00 (UTC+2) czas wschodnioeuropejski, czas środkowoeuropejski letni</w:t>
      </w:r>
    </w:p>
    <w:p w14:paraId="24DE5CA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70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0194230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B112A5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C91770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38F90A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5AD680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87CBD1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46E1DE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F7EE46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20C9B4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8ACFF0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FC0976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A7CCE1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0FB1E5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CC9106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88837C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CD0DC2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39BB98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58299B0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F2D48B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74B60E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1D1889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E72AAD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0105EE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F15C69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LOT-0023</w:t>
      </w:r>
    </w:p>
    <w:p w14:paraId="017086A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23-Etykiety do drukarki Zebra-230</w:t>
      </w:r>
    </w:p>
    <w:p w14:paraId="54EB12A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59387EC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23-Etykiety do drukarki Zebra-230</w:t>
      </w:r>
    </w:p>
    <w:p w14:paraId="67641D8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6CE060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8CA450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2C6515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30199760 Etykiety</w:t>
      </w:r>
    </w:p>
    <w:p w14:paraId="3D2B5AD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349854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68A1EE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BD13DC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53C6A8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9D0092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CFBC88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7249A99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5.1.6.</w:t>
      </w:r>
    </w:p>
    <w:p w14:paraId="0EFB833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1E660F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E240C6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7FD79C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234B7E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B7F199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60684E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326AA0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0D569DC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4EEF81B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550C3B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6721D9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2E56A2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626BE5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76053A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5766E9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2B7E25F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182958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29AE082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47B599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B27FF9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2886387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40315F4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12056F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10B63D5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A5B2D9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6F183B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A56558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1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D1CCEC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5365A6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135EEC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D16940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6397F7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72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6DB2D6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168AA7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7609B5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033C84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24/06/2025 08:00:00 (UTC+2) czas wschodnioeuropejski, czas środkowoeuropejski letni</w:t>
      </w:r>
    </w:p>
    <w:p w14:paraId="1D96F3D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3156F7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86346A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24/06/2025 08:15:00 (UTC+2) czas wschodnioeuropejski, czas środkowoeuropejski letni</w:t>
      </w:r>
    </w:p>
    <w:p w14:paraId="039A8DF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73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5B45555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DE8845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C29AFE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64D465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zlecenia elektroniczne: tak</w:t>
      </w:r>
    </w:p>
    <w:p w14:paraId="6D91791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0E015C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FAFDDF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8E222F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6636C5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F3F9C8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663FC0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4C9238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364398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7008B5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AEEA6D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083EB0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FDBA88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28DE40F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16EA3B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C8C4DF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D98FC4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11375C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299430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CAE570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LOT-0024</w:t>
      </w:r>
    </w:p>
    <w:p w14:paraId="574DE42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24-Akcesoria do badań patomorfologicznych</w:t>
      </w:r>
    </w:p>
    <w:p w14:paraId="62360AD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4E4A210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24-Akcesoria do badań patomorfologicznych</w:t>
      </w:r>
    </w:p>
    <w:p w14:paraId="0CE13A3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7825C4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F1B71B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AE5D2A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5DCFC08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6194C1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387DFE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EA63FF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AF0E1C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611D96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5CEC71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08B7D84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FF0F45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9DB3BB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A8EFAE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A3D445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B72B8A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B23E29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AB7E27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B76D60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8FCACB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007BE0B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</w:t>
      </w: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postępowaniu należy przedłożyć wykaz min. 2 dostaw o charakterze i złożoności odpowiadającej przedmiotowi zamówienia o wartościach wskazanych w SWZ.</w:t>
      </w:r>
    </w:p>
    <w:p w14:paraId="2B67E72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C1C935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F4E89A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304920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164059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53852C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6CCC2E4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018240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92BBA7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D9E87C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5CAED5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500614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5AA1850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178AD3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0D99EAC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4CFA47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CE4361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9FCDB6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4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479518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D39D62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EDA5B4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9ECB85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967C92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75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D9BB85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9FB30F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492C51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D9F7D9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24/06/2025 08:00:00 (UTC+2) czas wschodnioeuropejski, czas środkowoeuropejski letni</w:t>
      </w:r>
    </w:p>
    <w:p w14:paraId="6AA1BDD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9FD56C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6F79A9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24/06/2025 08:15:00 (UTC+2) czas wschodnioeuropejski, czas środkowoeuropejski letni</w:t>
      </w:r>
    </w:p>
    <w:p w14:paraId="43F25B7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76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43AB981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8F62BC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6FA5C7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DB92B2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3B9315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2A5A21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748A9B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9A2DAD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7B3793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B3F56B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7EF0C8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8C0E46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B07D86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706BB9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857829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038F86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49E475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terminach odwołania: Jak w zadaniu 1 (LOT-0001)</w:t>
      </w:r>
    </w:p>
    <w:p w14:paraId="67235F6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30F93E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7AA32E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76F98E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F4A306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C2FF91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773FC7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LOT-0025</w:t>
      </w:r>
    </w:p>
    <w:p w14:paraId="47A9268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25-Dreny do manipulatora domacicznego na Ginekologię</w:t>
      </w:r>
    </w:p>
    <w:p w14:paraId="3F3856A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6F60E1F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25-Dreny do manipulatora domacicznego na Ginekologię</w:t>
      </w:r>
    </w:p>
    <w:p w14:paraId="72C99B6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B5B437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737001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40C765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33141640 Dreny</w:t>
      </w:r>
    </w:p>
    <w:p w14:paraId="7D24893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DB2251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6455F6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E691AD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13703E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69D299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651E8B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0F5A74C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C3FA3A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0762CF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0A6C2E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89048A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240DB2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D23698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293AF5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6BA73E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59FD098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5B6485F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A745ED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D66956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37F491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523F70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FC8DB8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79A99E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710F97F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E460FD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0DB540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934243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05DC28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7FD3EA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Termin dostawy - najwyżej punktowany najkrótszy czas</w:t>
      </w:r>
    </w:p>
    <w:p w14:paraId="7959D65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681F9D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435991C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E3A6AB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21DC0A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A73D6E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7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90728E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2B98C2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34354C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918BD4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522FD6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78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A5F33E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155F6B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9E671E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8AC268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24/06/2025 08:00:00 (UTC+2) czas wschodnioeuropejski, czas środkowoeuropejski letni</w:t>
      </w:r>
    </w:p>
    <w:p w14:paraId="4F4DBAD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405A8B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827445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24/06/2025 08:15:00 (UTC+2) czas wschodnioeuropejski, czas środkowoeuropejski letni</w:t>
      </w:r>
    </w:p>
    <w:p w14:paraId="3574690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79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4DEE4C0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9E830A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B9FCE7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CC0638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BB60F3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272E2F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C78D3E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265052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884872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F41986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280969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A1ECDC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AC9A68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5069BA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98F27B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3F4937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8C933B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69D1A8E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B49935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0A5456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F640BA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C200F4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4F83D6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257EA3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LOT-0026</w:t>
      </w:r>
    </w:p>
    <w:p w14:paraId="11C00A8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Tytuł: 26-Materiały eksploatacyjne do aparatury medycznej na Ginekologię</w:t>
      </w:r>
    </w:p>
    <w:p w14:paraId="0F5FD34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6A3816A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26-Materiały eksploatacyjne do aparatury medycznej na Ginekologię</w:t>
      </w:r>
    </w:p>
    <w:p w14:paraId="04CA5E7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297960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C62B83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2413E7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3C062F1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448CF8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84F6AC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9BF44B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9BC92D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25B662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76ACAA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26ED0C0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EF39BE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2B124C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0DBDFF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E2B2CF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968E8B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8B42DA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348984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3073E4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7EDEDA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3DC23BA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F76C99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B21470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6ADC95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4117EF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E3FE54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44AB23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20A3223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D64BA6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C50B9A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FEEC4D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601192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32FEDB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60BECCC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2C21B6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3BA2F32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555D3E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8AE8D5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B70655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0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1EBCF3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E79FF7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94A942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D22B32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73F92D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1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CF2356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2F67ED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Katalog elektroniczny: Niedozwolone</w:t>
      </w:r>
    </w:p>
    <w:p w14:paraId="156CC53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8D690E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24/06/2025 08:00:00 (UTC+2) czas wschodnioeuropejski, czas środkowoeuropejski letni</w:t>
      </w:r>
    </w:p>
    <w:p w14:paraId="2A825B3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5F230A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740A70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24/06/2025 08:15:00 (UTC+2) czas wschodnioeuropejski, czas środkowoeuropejski letni</w:t>
      </w:r>
    </w:p>
    <w:p w14:paraId="2654416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82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095F184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032B37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41C5A2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EBBC6F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4CDA78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0A1F60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0679B7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1C518C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154424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87EF87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A0F4EF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856249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BC779A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E937EC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B7329E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C1B50B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EF3851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5F46C28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8A1FEA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9B404D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A29BB3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DFF048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B5E15B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37524A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LOT-0027</w:t>
      </w:r>
    </w:p>
    <w:p w14:paraId="200B82E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27-Frezy do wiertarki ELAN 4</w:t>
      </w:r>
    </w:p>
    <w:p w14:paraId="74AA34F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40BE6EB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27-Frezy do wiertarki ELAN 4</w:t>
      </w:r>
    </w:p>
    <w:p w14:paraId="64A99ED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A3EB74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30AFD1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79BEEF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442C2A0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D54A79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3ADC79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CCE91D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BBDE8D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F99F34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0175BC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Okres obowiązywania: 24 Miesiące</w:t>
      </w:r>
    </w:p>
    <w:p w14:paraId="2B2827A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E86D78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6078BB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A88E43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0A81D4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C77D3A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C009E8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ECEF65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4CE2CA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4938E2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1BC0802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301FF5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EAC660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6D3A6D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0B5313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22E0F6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C10D48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1CB531A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E3EB6D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6FA75B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183765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B60386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2561B6B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30AB7F4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E3DD0F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64868EF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926E22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3BE14B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E2E36B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3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DF673E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2C877A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FA3E1C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D1905B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3FC9AA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4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CC54DA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8411C3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4E36EC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41E70A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24/06/2025 08:00:00 (UTC+2) czas wschodnioeuropejski, czas środkowoeuropejski letni</w:t>
      </w:r>
    </w:p>
    <w:p w14:paraId="1ED3DF9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135EE3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D01651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24/06/2025 08:15:00 (UTC+2) czas wschodnioeuropejski, czas środkowoeuropejski letni</w:t>
      </w:r>
    </w:p>
    <w:p w14:paraId="498FEF6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85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31E050A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582274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D28984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Fakturowanie elektroniczne: Dozwolone</w:t>
      </w:r>
    </w:p>
    <w:p w14:paraId="4966569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615FD9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4AE259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7E480B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42A160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D9B59C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BCF848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31BFE1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3EFAA7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C6BAFF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A4944B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7DDA84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D8D5B1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2EBB2F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773E212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58B749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204BC5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ABB312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A585D7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B07351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E8D75E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LOT-0028</w:t>
      </w:r>
    </w:p>
    <w:p w14:paraId="63F1B73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28-Pozycjonery- poduszki w pokrowcach z tkaniny medycznej</w:t>
      </w:r>
    </w:p>
    <w:p w14:paraId="4B0EF36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179C8D4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28-Pozycjonery- poduszki w pokrowcach z tkaniny medycznej</w:t>
      </w:r>
    </w:p>
    <w:p w14:paraId="6BE40AD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67FFF1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76914D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551DBB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39516120 Poduszki</w:t>
      </w:r>
    </w:p>
    <w:p w14:paraId="2065EFB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1AB08B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97A334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00D88E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24AD90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C7558E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CDFAE1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1C25A57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B4946D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52F1E3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BA7E14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27B2A6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A168CA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E1FD23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5CF799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37977B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45F3899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2AF2505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</w:t>
      </w: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D0084A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7ECCD5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28F171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675B0E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C11AA0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CB482E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140F49F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9944A7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8FA702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AAC903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925228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0A9CCB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7D203DA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8E95AE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0B51FF4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3BC189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2076C9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1DD7E4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6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9421DB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87AF0F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F7AF46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AFE972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3FA033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7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95B4B6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E6854C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389567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6C817E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24/06/2025 08:00:00 (UTC+2) czas wschodnioeuropejski, czas środkowoeuropejski letni</w:t>
      </w:r>
    </w:p>
    <w:p w14:paraId="3549197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0628DF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FED559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24/06/2025 08:15:00 (UTC+2) czas wschodnioeuropejski, czas środkowoeuropejski letni</w:t>
      </w:r>
    </w:p>
    <w:p w14:paraId="7EF923F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88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36E4EDA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77D16E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4E548F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B2D989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F4345F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2E043F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09D154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54632D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11A1B9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1A1E28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A7CFB8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7C9A49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DBBD9B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A9C4FC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9AD0FE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F4915B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odwoławczy: KRAJOWA IZBA ODWOŁAWCZA</w:t>
      </w:r>
    </w:p>
    <w:p w14:paraId="61D3222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7BD180F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F4C6A6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19BBF8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F0F4F0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958514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C3218F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8F5446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LOT-0029</w:t>
      </w:r>
    </w:p>
    <w:p w14:paraId="744D05F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29-Filtry i ustniki do aparatów medycznych</w:t>
      </w:r>
    </w:p>
    <w:p w14:paraId="49EBC98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759E007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29-Filtry i ustniki do aparatów medycznych</w:t>
      </w:r>
    </w:p>
    <w:p w14:paraId="49842A8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E601C2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824532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497543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5C859ED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D2C4D9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7A87FE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63EAA2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D12D56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6921A4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E06D67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275E16F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FA451C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DE335A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08D73F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DA6F56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921DB2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2E1DD8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DFC8D3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CC3270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05BD883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531FA12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F76936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302041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F64351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255461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C6EBAA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EFB211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2330237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8CDCFC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5AA97BB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2FC9EB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062580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Termin dostawy</w:t>
      </w:r>
    </w:p>
    <w:p w14:paraId="77D8EF0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585770A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D89BA0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17B2154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5E6246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90E2E7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019A94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9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37EFF8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A1D9A8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CBD6B2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9C5AA8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F2B458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0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A16E8A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BE8AA6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7DF34A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8F3935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24/06/2025 08:00:00 (UTC+2) czas wschodnioeuropejski, czas środkowoeuropejski letni</w:t>
      </w:r>
    </w:p>
    <w:p w14:paraId="6368D5B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7DC78A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00E1D1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24/06/2025 08:15:00 (UTC+2) czas wschodnioeuropejski, czas środkowoeuropejski letni</w:t>
      </w:r>
    </w:p>
    <w:p w14:paraId="688028C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91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17A8E6C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5AB537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8AEB66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1987F0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24D57A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C28790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7B8202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DB6D98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AC4DE7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D96AEB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8BA045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3445CB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30A672D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C8F593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25EBA5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720A04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9B0E45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0234815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352FF7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21F1A5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E41C56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C4000A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E65CB8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23DD11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Część zamówienia: LOT-0030</w:t>
      </w:r>
    </w:p>
    <w:p w14:paraId="088BFB9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30-Dreny medyczne, łączniki i prowadnice do intubacji</w:t>
      </w:r>
    </w:p>
    <w:p w14:paraId="7D3E755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6029578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30-Dreny medyczne, łączniki i prowadnice do intubacji</w:t>
      </w:r>
    </w:p>
    <w:p w14:paraId="2D0F17A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70A499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0B4FD7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A6D9EF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33141640 Dreny</w:t>
      </w:r>
    </w:p>
    <w:p w14:paraId="3A79566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BF4AF5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4F79B7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A13C53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3810C5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8C45FF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0A3780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6A41705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B7F05A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309C2C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881E26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9D72CF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EE3C16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27FCB4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BA5956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A61052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0710864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1FFB75E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CE8112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DE6583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8D2EA0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E69FE2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34789D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A80B48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0699B52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1C8199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489E5E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945D66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73E7D6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35D2E9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68D1E2D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6F97AC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3BE8D2A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DE5414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F05417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7AE416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2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30F38C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A02CF0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8CD7FD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EAD057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EB8455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3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E498FB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Języki, w których można składać oferty lub wnioski o dopuszczenie do udziału: polski</w:t>
      </w:r>
    </w:p>
    <w:p w14:paraId="671A7F3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E8E91C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E7B7FB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24/06/2025 08:00:00 (UTC+2) czas wschodnioeuropejski, czas środkowoeuropejski letni</w:t>
      </w:r>
    </w:p>
    <w:p w14:paraId="22DF9C9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786680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A50B57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24/06/2025 08:15:00 (UTC+2) czas wschodnioeuropejski, czas środkowoeuropejski letni</w:t>
      </w:r>
    </w:p>
    <w:p w14:paraId="054EA4F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94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351B98F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EC8BBA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5D514F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A934E2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02B28E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2CE13B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6D74AD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C5F018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3C9A52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9D29E1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007C40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4F81B0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4D32D21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1B356D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817215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A66D90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6A0B3E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2E21FD3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8FBA9C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9AC203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B5D96C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06F441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793E58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FD8FDE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LOT-0031</w:t>
      </w:r>
    </w:p>
    <w:p w14:paraId="22905D0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31-Materiały eksploatacyjne do 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Shavera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na Otolaryngologię</w:t>
      </w:r>
    </w:p>
    <w:p w14:paraId="174EC46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43D1162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Wewnętrzny identyfikator: 31-Materiały eksploatacyjne do 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Shavera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na Otolaryngologię</w:t>
      </w:r>
    </w:p>
    <w:p w14:paraId="474BD09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28E762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E5726E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07B83D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3D7DC3E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CD1EF0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CCBC58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065615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C53771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90D2B7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Szacowany okres obowiązywania</w:t>
      </w:r>
    </w:p>
    <w:p w14:paraId="79483F6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63B62D5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EF6161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1B9F54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604645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18B120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F3EC8D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6ABD27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8B5407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C7637D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5E4A336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5FA3356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344D71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2FB331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9E3CEA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37A9EB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2280DC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5A64F3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7839870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1FD410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BB37EC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0139A1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B0A6F1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A54BB4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7FA2027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54651E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75BFB78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6F1400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03292E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F39940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5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EEFFB8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7903F8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3E1282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FCF514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F6D6E6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6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43130F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E2F915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1E7F09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A05312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24/06/2025 08:00:00 (UTC+2) czas wschodnioeuropejski, czas środkowoeuropejski letni</w:t>
      </w:r>
    </w:p>
    <w:p w14:paraId="643BD22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5FAF1D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71CE21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24/06/2025 08:15:00 (UTC+2) czas wschodnioeuropejski, czas środkowoeuropejski letni</w:t>
      </w:r>
    </w:p>
    <w:p w14:paraId="5A1A07B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97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33A6A0E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A781C0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Wykonanie zamówienia musi odbywać się w ramach programów zatrudnienia chronionego: Nie</w:t>
      </w:r>
    </w:p>
    <w:p w14:paraId="0CD73AE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7FAFF3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31DB84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633205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26D357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2A94AC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3A7B79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43B3EA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FE0415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938C12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1563D9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484EC6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A6EB1A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3A2BD1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53C2E1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30C1C89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539B36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1A37E9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83CEF8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4BCF09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F67C58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B12782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LOT-0032</w:t>
      </w:r>
    </w:p>
    <w:p w14:paraId="6E9775E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32-Materiały eksploatacyjne na Blok Operacyjny</w:t>
      </w:r>
    </w:p>
    <w:p w14:paraId="43924E8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5EDB220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32-Materiały eksploatacyjne na Blok Operacyjny</w:t>
      </w:r>
    </w:p>
    <w:p w14:paraId="17B62F7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348449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67C5CE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C05C48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7451D72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2B8823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B671EC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E1408F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1A7D7E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F125DE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EAA695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2A97644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CEECA7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FD911F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592099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E85D04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E94DE8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029E8F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2DB126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95D44D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4A25F27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2CD4D38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BC45A6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6CE0D1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9DA2C1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1DB23C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EF99CC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90083A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63C7F6E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9572C0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0418A1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D5AB9D8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C985D2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C395D4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7FBD5A8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E466A5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0E6A9D7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B28B75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40EC39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5729E7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8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93746C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8A3159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37F03E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AC5F03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69E31E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9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DED00F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84A2D3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0B46C3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4A87BC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24/06/2025 08:00:00 (UTC+2) czas wschodnioeuropejski, czas środkowoeuropejski letni</w:t>
      </w:r>
    </w:p>
    <w:p w14:paraId="0EA08C0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028DE7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AEBEAC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24/06/2025 08:15:00 (UTC+2) czas wschodnioeuropejski, czas środkowoeuropejski letni</w:t>
      </w:r>
    </w:p>
    <w:p w14:paraId="479AA2D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00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1265138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AABEA1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03FE3A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E0D1DB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83AAB9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DD6525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220D4A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08BD63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FA63FB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7E6543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A39F05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BC6071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70A836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960BB6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2F02FB5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0723CE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9968DF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7FD1B4E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B157F7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2C7128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A1F98C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93486A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F1D5F6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 Organizacje</w:t>
      </w:r>
    </w:p>
    <w:p w14:paraId="64E28E0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26F433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61724FF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7971F53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23DA2EC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0442623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01BF89F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C1D81D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30B8B5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CECB4A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FDC8CF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01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5B19E0E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02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marta.sierek@10wsk.mil.pl</w:t>
        </w:r>
      </w:hyperlink>
    </w:p>
    <w:p w14:paraId="0AD729E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+48 261 417 449</w:t>
      </w:r>
    </w:p>
    <w:p w14:paraId="7B6F977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03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0313EAC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04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2E21E5A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6572FA1A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06F1932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7CA74BF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3919DB7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3004EF3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485B124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8D86E0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5201ECA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2EE0313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69CCB21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6CD9158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5F1B37C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3237AA6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1C920F56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A6313C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05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35F9D83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06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4CE773B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664E275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5F49015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07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0EC619D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08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60D90FE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0244453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odwoławczy</w:t>
      </w:r>
    </w:p>
    <w:p w14:paraId="101F6A0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20345B3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139C9D2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7A44EBC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4115331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6556BDD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4BBEE1C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74E8CAB0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21B4A6A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2A69C03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5FFC14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2FA62BE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09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14EE89A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1E2435A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10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6E2BC51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11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20344F9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11DDCD5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051B3DA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118E83E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33924B5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0E60567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20E2EC9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3C9C1425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4ABDAE1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69CD6872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082CDC6C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12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3C10CA24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6B2795A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13" w:history="1">
        <w:r w:rsidRPr="004432E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68A5FC71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42D258C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1AA4F9C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ogłoszeniu</w:t>
      </w:r>
    </w:p>
    <w:p w14:paraId="460F0A34" w14:textId="32EED65A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8af99171-1390-4605-8043-668cfeeb0f</w:t>
      </w: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86 </w:t>
      </w:r>
      <w:r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+9874</w:t>
      </w: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- 01</w:t>
      </w:r>
    </w:p>
    <w:p w14:paraId="4A074E99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155F180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7C299337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62019A8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22/05/2025 05:50:47 (UTC)</w:t>
      </w:r>
    </w:p>
    <w:p w14:paraId="7292A02F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7E18152B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339436-2025</w:t>
      </w:r>
    </w:p>
    <w:p w14:paraId="7CF11A9D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100/2025</w:t>
      </w:r>
    </w:p>
    <w:p w14:paraId="4896ECF3" w14:textId="77777777" w:rsidR="004432E1" w:rsidRPr="004432E1" w:rsidRDefault="004432E1" w:rsidP="004432E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432E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26/05/2025</w:t>
      </w:r>
    </w:p>
    <w:p w14:paraId="567EB820" w14:textId="77777777" w:rsidR="004432E1" w:rsidRDefault="004432E1" w:rsidP="004432E1">
      <w:pPr>
        <w:rPr>
          <w:rFonts w:ascii="Arial Narrow" w:hAnsi="Arial Narrow"/>
        </w:rPr>
      </w:pPr>
    </w:p>
    <w:p w14:paraId="301031AF" w14:textId="753D32C1" w:rsidR="004432E1" w:rsidRDefault="004432E1" w:rsidP="004432E1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>Zamawiający</w:t>
      </w:r>
    </w:p>
    <w:p w14:paraId="38A8B1E6" w14:textId="77777777" w:rsidR="004432E1" w:rsidRDefault="004432E1" w:rsidP="004432E1">
      <w:pPr>
        <w:jc w:val="right"/>
        <w:rPr>
          <w:rFonts w:ascii="Arial Narrow" w:hAnsi="Arial Narrow"/>
        </w:rPr>
      </w:pPr>
    </w:p>
    <w:p w14:paraId="484C25DA" w14:textId="77777777" w:rsidR="004432E1" w:rsidRDefault="004432E1" w:rsidP="004432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011043A" w14:textId="77777777" w:rsidR="004432E1" w:rsidRDefault="004432E1" w:rsidP="004432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191F6FF" w14:textId="77777777" w:rsidR="004432E1" w:rsidRDefault="004432E1" w:rsidP="004432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3873214" w14:textId="77777777" w:rsidR="004432E1" w:rsidRDefault="004432E1" w:rsidP="004432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4C699C5E" w14:textId="77777777" w:rsidR="004432E1" w:rsidRDefault="004432E1" w:rsidP="004432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6A6F79C" w14:textId="0447B7B6" w:rsidR="004432E1" w:rsidRPr="004432E1" w:rsidRDefault="004432E1" w:rsidP="004432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4432E1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66 </w:t>
      </w:r>
      <w:r w:rsidRPr="004432E1">
        <w:rPr>
          <w:rStyle w:val="Pogrubienie"/>
          <w:rFonts w:ascii="Arial Narrow" w:hAnsi="Arial Narrow" w:cs="Arial"/>
          <w:color w:val="1B1B1B"/>
          <w:sz w:val="16"/>
          <w:szCs w:val="16"/>
        </w:rPr>
        <w:t>ark</w:t>
      </w:r>
    </w:p>
    <w:p w14:paraId="5E760099" w14:textId="77777777" w:rsidR="004432E1" w:rsidRPr="004432E1" w:rsidRDefault="004432E1" w:rsidP="004432E1">
      <w:pPr>
        <w:spacing w:after="0"/>
        <w:rPr>
          <w:rFonts w:ascii="Arial Narrow" w:hAnsi="Arial Narrow"/>
          <w:sz w:val="16"/>
          <w:szCs w:val="16"/>
        </w:rPr>
      </w:pPr>
      <w:r w:rsidRPr="004432E1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4432E1">
        <w:rPr>
          <w:rFonts w:ascii="Arial Narrow" w:hAnsi="Arial Narrow"/>
          <w:sz w:val="16"/>
          <w:szCs w:val="16"/>
        </w:rPr>
        <w:t>int</w:t>
      </w:r>
      <w:proofErr w:type="spellEnd"/>
      <w:r w:rsidRPr="004432E1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7001E11E" w14:textId="77777777" w:rsidR="004432E1" w:rsidRPr="004432E1" w:rsidRDefault="004432E1" w:rsidP="004432E1">
      <w:pPr>
        <w:spacing w:after="0"/>
        <w:rPr>
          <w:rFonts w:ascii="Arial Narrow" w:hAnsi="Arial Narrow"/>
          <w:sz w:val="16"/>
          <w:szCs w:val="16"/>
        </w:rPr>
      </w:pPr>
      <w:r w:rsidRPr="004432E1">
        <w:rPr>
          <w:rFonts w:ascii="Arial Narrow" w:hAnsi="Arial Narrow"/>
          <w:sz w:val="16"/>
          <w:szCs w:val="16"/>
        </w:rPr>
        <w:t>Wyk. Marta Sierek– tel. 261 417 449, e-mail: marta.sierek@10wsk.mil.pl</w:t>
      </w:r>
    </w:p>
    <w:p w14:paraId="13263F8D" w14:textId="499D21FB" w:rsidR="004432E1" w:rsidRPr="004432E1" w:rsidRDefault="004432E1" w:rsidP="004432E1">
      <w:pPr>
        <w:spacing w:after="0"/>
        <w:rPr>
          <w:rFonts w:ascii="Arial Narrow" w:hAnsi="Arial Narrow"/>
          <w:sz w:val="16"/>
          <w:szCs w:val="16"/>
        </w:rPr>
      </w:pPr>
      <w:r w:rsidRPr="004432E1">
        <w:rPr>
          <w:rFonts w:ascii="Arial Narrow" w:hAnsi="Arial Narrow"/>
          <w:sz w:val="16"/>
          <w:szCs w:val="16"/>
        </w:rPr>
        <w:t>Data: 26.05.2025</w:t>
      </w:r>
      <w:r>
        <w:rPr>
          <w:rFonts w:ascii="Arial Narrow" w:hAnsi="Arial Narrow"/>
          <w:sz w:val="16"/>
          <w:szCs w:val="16"/>
        </w:rPr>
        <w:t xml:space="preserve"> r.</w:t>
      </w:r>
    </w:p>
    <w:sectPr w:rsidR="004432E1" w:rsidRPr="004432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2E1"/>
    <w:rsid w:val="00223F96"/>
    <w:rsid w:val="002E64AA"/>
    <w:rsid w:val="004432E1"/>
    <w:rsid w:val="00635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69561"/>
  <w15:chartTrackingRefBased/>
  <w15:docId w15:val="{86DAAE09-5BC3-4256-8F17-CDDEAD6A4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432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432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432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432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432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432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432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432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432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432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432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432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432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432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432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432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432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432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432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432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432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432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432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432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432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432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432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432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432E1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4432E1"/>
  </w:style>
  <w:style w:type="paragraph" w:customStyle="1" w:styleId="msonormal0">
    <w:name w:val="msonormal"/>
    <w:basedOn w:val="Normalny"/>
    <w:rsid w:val="004432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bold">
    <w:name w:val="bold"/>
    <w:basedOn w:val="Domylnaczcionkaakapitu"/>
    <w:rsid w:val="004432E1"/>
  </w:style>
  <w:style w:type="character" w:customStyle="1" w:styleId="label">
    <w:name w:val="label"/>
    <w:basedOn w:val="Domylnaczcionkaakapitu"/>
    <w:rsid w:val="004432E1"/>
  </w:style>
  <w:style w:type="character" w:customStyle="1" w:styleId="data">
    <w:name w:val="data"/>
    <w:basedOn w:val="Domylnaczcionkaakapitu"/>
    <w:rsid w:val="004432E1"/>
  </w:style>
  <w:style w:type="character" w:styleId="Hipercze">
    <w:name w:val="Hyperlink"/>
    <w:basedOn w:val="Domylnaczcionkaakapitu"/>
    <w:uiPriority w:val="99"/>
    <w:semiHidden/>
    <w:unhideWhenUsed/>
    <w:rsid w:val="004432E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32E1"/>
    <w:rPr>
      <w:color w:val="800080"/>
      <w:u w:val="single"/>
    </w:rPr>
  </w:style>
  <w:style w:type="character" w:customStyle="1" w:styleId="line">
    <w:name w:val="line"/>
    <w:basedOn w:val="Domylnaczcionkaakapitu"/>
    <w:rsid w:val="004432E1"/>
  </w:style>
  <w:style w:type="paragraph" w:styleId="NormalnyWeb">
    <w:name w:val="Normal (Web)"/>
    <w:basedOn w:val="Normalny"/>
    <w:uiPriority w:val="99"/>
    <w:unhideWhenUsed/>
    <w:rsid w:val="004432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4432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115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mailto:ted@publications.europa.eu" TargetMode="External"/><Relationship Id="rId16" Type="http://schemas.openxmlformats.org/officeDocument/2006/relationships/hyperlink" Target="https://e-propublico.pl/" TargetMode="External"/><Relationship Id="rId107" Type="http://schemas.openxmlformats.org/officeDocument/2006/relationships/hyperlink" Target="https://www.gov.pl/web/uzp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66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87" Type="http://schemas.openxmlformats.org/officeDocument/2006/relationships/hyperlink" Target="https://e-propublico.pl/" TargetMode="External"/><Relationship Id="rId102" Type="http://schemas.openxmlformats.org/officeDocument/2006/relationships/hyperlink" Target="mailto:marta.sierek@10wsk.mil.pl" TargetMode="External"/><Relationship Id="rId110" Type="http://schemas.openxmlformats.org/officeDocument/2006/relationships/hyperlink" Target="https://www.gov.pl/web/sp-prokuratoria" TargetMode="External"/><Relationship Id="rId115" Type="http://schemas.openxmlformats.org/officeDocument/2006/relationships/theme" Target="theme/theme1.xml"/><Relationship Id="rId5" Type="http://schemas.openxmlformats.org/officeDocument/2006/relationships/hyperlink" Target="https://e-propublico.pl/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90" Type="http://schemas.openxmlformats.org/officeDocument/2006/relationships/hyperlink" Target="https://e-propublico.pl/" TargetMode="External"/><Relationship Id="rId95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s://www.uzp.gov.pl/kio" TargetMode="External"/><Relationship Id="rId113" Type="http://schemas.openxmlformats.org/officeDocument/2006/relationships/hyperlink" Target="https://op.europa.eu/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93" Type="http://schemas.openxmlformats.org/officeDocument/2006/relationships/hyperlink" Target="https://e-propublico.pl/" TargetMode="External"/><Relationship Id="rId9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03" Type="http://schemas.openxmlformats.org/officeDocument/2006/relationships/hyperlink" Target="http://www.10wsk.mil.pl/" TargetMode="External"/><Relationship Id="rId108" Type="http://schemas.openxmlformats.org/officeDocument/2006/relationships/hyperlink" Target="https://www.gov.pl/web/uzp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s://e-propublico.pl/" TargetMode="External"/><Relationship Id="rId111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6" Type="http://schemas.openxmlformats.org/officeDocument/2006/relationships/hyperlink" Target="mailto:odwolania@uzp.gov.pl" TargetMode="External"/><Relationship Id="rId114" Type="http://schemas.openxmlformats.org/officeDocument/2006/relationships/fontTable" Target="fontTable.xm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s://e-propublico.pl/" TargetMode="External"/><Relationship Id="rId81" Type="http://schemas.openxmlformats.org/officeDocument/2006/relationships/hyperlink" Target="https://e-propublico.pl/" TargetMode="External"/><Relationship Id="rId86" Type="http://schemas.openxmlformats.org/officeDocument/2006/relationships/hyperlink" Target="https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s://e-propublico.pl/" TargetMode="External"/><Relationship Id="rId101" Type="http://schemas.openxmlformats.org/officeDocument/2006/relationships/hyperlink" Target="http://www.10wsk.mil.pl/" TargetMode="External"/><Relationship Id="rId4" Type="http://schemas.openxmlformats.org/officeDocument/2006/relationships/hyperlink" Target="mailto:marta.sierek@10wsk.mil.pl" TargetMode="External"/><Relationship Id="rId9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109" Type="http://schemas.openxmlformats.org/officeDocument/2006/relationships/hyperlink" Target="mailto:sp@prokuratoria.gov.pl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60</Pages>
  <Words>21462</Words>
  <Characters>128775</Characters>
  <Application>Microsoft Office Word</Application>
  <DocSecurity>0</DocSecurity>
  <Lines>1073</Lines>
  <Paragraphs>299</Paragraphs>
  <ScaleCrop>false</ScaleCrop>
  <Company/>
  <LinksUpToDate>false</LinksUpToDate>
  <CharactersWithSpaces>149938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2025-05-26T07:12:00Z</cp:lastPrinted>
  <dcterms:created xsi:type="dcterms:W3CDTF">2025-05-26T07:14:00Z</dcterms:created>
  <dcterms:modified xsi:type="dcterms:W3CDTF">2025-05-26T07:14:00Z</dcterms:modified>
</cp:coreProperties>
</file>