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4B740F" w:rsidRDefault="0045254F" w:rsidP="004B740F">
      <w:pPr>
        <w:rPr>
          <w:rFonts w:ascii="Arial Narrow" w:hAnsi="Arial Narrow" w:cs="Arial"/>
          <w:sz w:val="22"/>
        </w:rPr>
      </w:pPr>
      <w:bookmarkStart w:id="0" w:name="_Hlk53520193"/>
      <w:r w:rsidRPr="004B740F">
        <w:rPr>
          <w:rFonts w:ascii="Arial Narrow" w:hAnsi="Arial Narrow" w:cs="Arial"/>
          <w:b/>
          <w:bCs/>
          <w:sz w:val="22"/>
        </w:rPr>
        <w:t>10WSzKzP SPZOZ</w:t>
      </w:r>
      <w:r w:rsidR="004B740F">
        <w:rPr>
          <w:rFonts w:ascii="Arial Narrow" w:hAnsi="Arial Narrow" w:cs="Arial"/>
          <w:b/>
          <w:bCs/>
          <w:sz w:val="22"/>
        </w:rPr>
        <w:tab/>
      </w:r>
      <w:r w:rsidR="004B740F">
        <w:rPr>
          <w:rFonts w:ascii="Arial Narrow" w:hAnsi="Arial Narrow" w:cs="Arial"/>
          <w:b/>
          <w:bCs/>
          <w:sz w:val="22"/>
        </w:rPr>
        <w:tab/>
      </w:r>
      <w:r w:rsidR="004B740F">
        <w:rPr>
          <w:rFonts w:ascii="Arial Narrow" w:hAnsi="Arial Narrow" w:cs="Arial"/>
          <w:b/>
          <w:bCs/>
          <w:sz w:val="22"/>
        </w:rPr>
        <w:tab/>
      </w:r>
      <w:r w:rsidR="004B740F">
        <w:rPr>
          <w:rFonts w:ascii="Arial Narrow" w:hAnsi="Arial Narrow" w:cs="Arial"/>
          <w:b/>
          <w:bCs/>
          <w:sz w:val="22"/>
        </w:rPr>
        <w:tab/>
      </w:r>
      <w:r w:rsidR="004B740F">
        <w:rPr>
          <w:rFonts w:ascii="Arial Narrow" w:hAnsi="Arial Narrow" w:cs="Arial"/>
          <w:b/>
          <w:bCs/>
          <w:sz w:val="22"/>
        </w:rPr>
        <w:tab/>
      </w:r>
      <w:r w:rsidR="004B740F">
        <w:rPr>
          <w:rFonts w:ascii="Arial Narrow" w:hAnsi="Arial Narrow" w:cs="Arial"/>
          <w:b/>
          <w:bCs/>
          <w:sz w:val="22"/>
        </w:rPr>
        <w:tab/>
      </w:r>
      <w:r w:rsidR="004B740F">
        <w:rPr>
          <w:rFonts w:ascii="Arial Narrow" w:hAnsi="Arial Narrow" w:cs="Arial"/>
          <w:b/>
          <w:bCs/>
          <w:sz w:val="22"/>
        </w:rPr>
        <w:tab/>
      </w:r>
      <w:r w:rsidR="004B740F" w:rsidRPr="004B740F">
        <w:rPr>
          <w:rFonts w:ascii="Arial Narrow" w:hAnsi="Arial Narrow" w:cs="Arial"/>
          <w:sz w:val="22"/>
        </w:rPr>
        <w:t xml:space="preserve"> Bydgoszcz dnia: 2025-05-27</w:t>
      </w:r>
    </w:p>
    <w:p w:rsidR="00B048DA" w:rsidRPr="004B740F" w:rsidRDefault="0045254F" w:rsidP="004B740F">
      <w:pPr>
        <w:ind w:right="3969"/>
        <w:rPr>
          <w:rFonts w:ascii="Arial Narrow" w:hAnsi="Arial Narrow" w:cs="Arial"/>
          <w:sz w:val="22"/>
        </w:rPr>
      </w:pPr>
      <w:r w:rsidRPr="004B740F">
        <w:rPr>
          <w:rFonts w:ascii="Arial Narrow" w:hAnsi="Arial Narrow" w:cs="Arial"/>
          <w:sz w:val="22"/>
        </w:rPr>
        <w:t>Powstańców Warszawy</w:t>
      </w:r>
      <w:r w:rsidR="00B048DA" w:rsidRPr="004B740F">
        <w:rPr>
          <w:rFonts w:ascii="Arial Narrow" w:hAnsi="Arial Narrow" w:cs="Arial"/>
          <w:sz w:val="22"/>
        </w:rPr>
        <w:t xml:space="preserve"> </w:t>
      </w:r>
      <w:r w:rsidRPr="004B740F">
        <w:rPr>
          <w:rFonts w:ascii="Arial Narrow" w:hAnsi="Arial Narrow" w:cs="Arial"/>
          <w:sz w:val="22"/>
        </w:rPr>
        <w:t>5</w:t>
      </w:r>
    </w:p>
    <w:p w:rsidR="00B048DA" w:rsidRPr="004B740F" w:rsidRDefault="0045254F" w:rsidP="004B740F">
      <w:pPr>
        <w:ind w:right="3969"/>
        <w:rPr>
          <w:rFonts w:ascii="Arial Narrow" w:hAnsi="Arial Narrow" w:cs="Arial"/>
          <w:sz w:val="22"/>
        </w:rPr>
      </w:pPr>
      <w:r w:rsidRPr="004B740F">
        <w:rPr>
          <w:rFonts w:ascii="Arial Narrow" w:hAnsi="Arial Narrow" w:cs="Arial"/>
          <w:sz w:val="22"/>
        </w:rPr>
        <w:t>85-681</w:t>
      </w:r>
      <w:r w:rsidR="00B048DA" w:rsidRPr="004B740F">
        <w:rPr>
          <w:rFonts w:ascii="Arial Narrow" w:hAnsi="Arial Narrow" w:cs="Arial"/>
          <w:sz w:val="22"/>
        </w:rPr>
        <w:t xml:space="preserve"> </w:t>
      </w:r>
      <w:r w:rsidRPr="004B740F">
        <w:rPr>
          <w:rFonts w:ascii="Arial Narrow" w:hAnsi="Arial Narrow" w:cs="Arial"/>
          <w:sz w:val="22"/>
        </w:rPr>
        <w:t>Bydgoszcz</w:t>
      </w:r>
    </w:p>
    <w:p w:rsidR="00B048DA" w:rsidRPr="004B740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4B740F" w:rsidTr="00B048DA">
        <w:tc>
          <w:tcPr>
            <w:tcW w:w="9498" w:type="dxa"/>
            <w:shd w:val="clear" w:color="auto" w:fill="F2F2F2"/>
            <w:hideMark/>
          </w:tcPr>
          <w:p w:rsidR="00B048DA" w:rsidRPr="004B740F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4B740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048DA" w:rsidRPr="004B740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B740F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4B740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4B740F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4B740F">
        <w:rPr>
          <w:rFonts w:ascii="Arial Narrow" w:hAnsi="Arial Narrow" w:cs="Arial"/>
          <w:sz w:val="22"/>
        </w:rPr>
        <w:t>postępowania o udzielenie zamówienia publicznego</w:t>
      </w:r>
      <w:r w:rsidRPr="004B740F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4B740F" w:rsidTr="00B048DA">
        <w:tc>
          <w:tcPr>
            <w:tcW w:w="2269" w:type="dxa"/>
            <w:shd w:val="clear" w:color="auto" w:fill="auto"/>
          </w:tcPr>
          <w:p w:rsidR="00B048DA" w:rsidRPr="004B740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4B740F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4B740F" w:rsidRDefault="0045254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B740F">
              <w:rPr>
                <w:rFonts w:ascii="Arial Narrow" w:hAnsi="Arial Narrow" w:cs="Arial"/>
                <w:bCs/>
                <w:sz w:val="22"/>
              </w:rPr>
              <w:t>Usługa przeglądów i kontroli systemów grzewczych</w:t>
            </w:r>
          </w:p>
        </w:tc>
      </w:tr>
      <w:tr w:rsidR="0045254F" w:rsidRPr="004B740F" w:rsidTr="00632ECE">
        <w:tc>
          <w:tcPr>
            <w:tcW w:w="2269" w:type="dxa"/>
            <w:shd w:val="clear" w:color="auto" w:fill="auto"/>
          </w:tcPr>
          <w:p w:rsidR="0045254F" w:rsidRPr="004B740F" w:rsidRDefault="0045254F" w:rsidP="00632E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4B740F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45254F" w:rsidRPr="004B740F" w:rsidRDefault="0045254F" w:rsidP="00632E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B740F">
              <w:rPr>
                <w:rFonts w:ascii="Arial Narrow" w:hAnsi="Arial Narrow" w:cs="Arial"/>
                <w:bCs/>
                <w:sz w:val="22"/>
              </w:rPr>
              <w:t>36/2025</w:t>
            </w:r>
          </w:p>
        </w:tc>
      </w:tr>
    </w:tbl>
    <w:p w:rsidR="00B048DA" w:rsidRPr="004B740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4B740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4B740F">
        <w:rPr>
          <w:rFonts w:ascii="Arial Narrow" w:hAnsi="Arial Narrow" w:cs="Arial"/>
          <w:sz w:val="22"/>
        </w:rPr>
        <w:t xml:space="preserve">Zamawiający, </w:t>
      </w:r>
      <w:r w:rsidR="0045254F" w:rsidRPr="004B740F">
        <w:rPr>
          <w:rFonts w:ascii="Arial Narrow" w:hAnsi="Arial Narrow" w:cs="Arial"/>
          <w:b/>
          <w:sz w:val="22"/>
        </w:rPr>
        <w:t>10WSzKzP SPZOZ</w:t>
      </w:r>
      <w:r w:rsidRPr="004B740F">
        <w:rPr>
          <w:rFonts w:ascii="Arial Narrow" w:hAnsi="Arial Narrow" w:cs="Arial"/>
          <w:sz w:val="22"/>
        </w:rPr>
        <w:t xml:space="preserve">, działając </w:t>
      </w:r>
      <w:r w:rsidR="00C65E53" w:rsidRPr="004B740F">
        <w:rPr>
          <w:rFonts w:ascii="Arial Narrow" w:hAnsi="Arial Narrow" w:cs="Arial"/>
          <w:sz w:val="22"/>
        </w:rPr>
        <w:t>na podstawie art. 253 ust. 1</w:t>
      </w:r>
      <w:r w:rsidR="00836DAF" w:rsidRPr="004B740F">
        <w:rPr>
          <w:rFonts w:ascii="Arial Narrow" w:hAnsi="Arial Narrow" w:cs="Arial"/>
          <w:sz w:val="22"/>
        </w:rPr>
        <w:t xml:space="preserve"> pkt. 1 i ust. 2</w:t>
      </w:r>
      <w:r w:rsidR="00C65E53" w:rsidRPr="004B740F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45254F" w:rsidRPr="004B740F">
        <w:rPr>
          <w:rFonts w:ascii="Arial Narrow" w:hAnsi="Arial Narrow" w:cs="Arial"/>
          <w:sz w:val="22"/>
        </w:rPr>
        <w:t>(t.j. Dz. U. z 2024 poz. 1320)</w:t>
      </w:r>
      <w:r w:rsidR="00C65E53" w:rsidRPr="004B740F">
        <w:rPr>
          <w:rFonts w:ascii="Arial Narrow" w:hAnsi="Arial Narrow" w:cs="Arial"/>
          <w:sz w:val="22"/>
        </w:rPr>
        <w:t>, zwanej dalej „ustawą Pzp”</w:t>
      </w:r>
      <w:r w:rsidR="00D26ED6" w:rsidRPr="004B740F">
        <w:rPr>
          <w:rFonts w:ascii="Arial Narrow" w:hAnsi="Arial Narrow" w:cs="Arial"/>
          <w:sz w:val="22"/>
        </w:rPr>
        <w:t xml:space="preserve">, </w:t>
      </w:r>
      <w:r w:rsidR="00C65E53" w:rsidRPr="004B740F">
        <w:rPr>
          <w:rFonts w:ascii="Arial Narrow" w:hAnsi="Arial Narrow" w:cs="Arial"/>
          <w:sz w:val="22"/>
        </w:rPr>
        <w:t>informuje</w:t>
      </w:r>
      <w:r w:rsidR="00D26ED6" w:rsidRPr="004B740F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4B740F">
        <w:rPr>
          <w:rFonts w:ascii="Arial Narrow" w:hAnsi="Arial Narrow" w:cs="Arial"/>
          <w:sz w:val="22"/>
        </w:rPr>
        <w:t>najkorzystniejsz</w:t>
      </w:r>
      <w:r w:rsidR="00D26ED6" w:rsidRPr="004B740F">
        <w:rPr>
          <w:rFonts w:ascii="Arial Narrow" w:hAnsi="Arial Narrow" w:cs="Arial"/>
          <w:sz w:val="22"/>
        </w:rPr>
        <w:t xml:space="preserve">a wybrana została </w:t>
      </w:r>
      <w:r w:rsidR="00756CDA" w:rsidRPr="004B740F">
        <w:rPr>
          <w:rFonts w:ascii="Arial Narrow" w:hAnsi="Arial Narrow" w:cs="Arial"/>
          <w:sz w:val="22"/>
        </w:rPr>
        <w:t>ofer</w:t>
      </w:r>
      <w:r w:rsidR="00D26ED6" w:rsidRPr="004B740F">
        <w:rPr>
          <w:rFonts w:ascii="Arial Narrow" w:hAnsi="Arial Narrow" w:cs="Arial"/>
          <w:sz w:val="22"/>
        </w:rPr>
        <w:t>t</w:t>
      </w:r>
      <w:r w:rsidR="009F0E5C" w:rsidRPr="004B740F">
        <w:rPr>
          <w:rFonts w:ascii="Arial Narrow" w:hAnsi="Arial Narrow" w:cs="Arial"/>
          <w:sz w:val="22"/>
        </w:rPr>
        <w:t>a</w:t>
      </w:r>
      <w:r w:rsidRPr="004B740F">
        <w:rPr>
          <w:rFonts w:ascii="Arial Narrow" w:hAnsi="Arial Narrow" w:cs="Arial"/>
          <w:sz w:val="22"/>
        </w:rPr>
        <w:t xml:space="preserve"> złożona przez wykonawcę</w:t>
      </w:r>
      <w:r w:rsidR="00D26ED6" w:rsidRPr="004B740F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45254F" w:rsidRPr="004B740F" w:rsidTr="004B7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5254F" w:rsidRPr="004B740F" w:rsidRDefault="0045254F" w:rsidP="00632ECE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B740F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4B740F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</w:t>
            </w:r>
            <w:r w:rsidRPr="004B740F">
              <w:rPr>
                <w:rFonts w:ascii="Arial Narrow" w:hAnsi="Arial Narrow" w:cs="Arial"/>
                <w:sz w:val="22"/>
              </w:rPr>
              <w:t xml:space="preserve">: </w:t>
            </w:r>
            <w:r w:rsidRPr="004B740F">
              <w:rPr>
                <w:rFonts w:ascii="Arial Narrow" w:hAnsi="Arial Narrow" w:cs="Arial"/>
                <w:color w:val="000000"/>
                <w:sz w:val="22"/>
              </w:rPr>
              <w:t>Przegląd/kontrola roczna stanu technicznego instalacji i urządzeń gazowych</w:t>
            </w:r>
          </w:p>
          <w:p w:rsidR="0045254F" w:rsidRPr="004B740F" w:rsidRDefault="0045254F" w:rsidP="00632ECE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B740F">
              <w:rPr>
                <w:rFonts w:ascii="Arial Narrow" w:hAnsi="Arial Narrow" w:cs="Arial"/>
                <w:b/>
                <w:sz w:val="22"/>
              </w:rPr>
              <w:t>Odnawialne Źródła Energii Krzysztof Borowy</w:t>
            </w:r>
          </w:p>
          <w:p w:rsidR="0045254F" w:rsidRPr="004B740F" w:rsidRDefault="0045254F" w:rsidP="00632ECE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4B740F">
              <w:rPr>
                <w:rFonts w:ascii="Arial Narrow" w:hAnsi="Arial Narrow" w:cs="Arial"/>
                <w:bCs/>
                <w:sz w:val="22"/>
              </w:rPr>
              <w:t>Morwowa</w:t>
            </w:r>
            <w:r w:rsidRPr="004B740F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4B740F">
              <w:rPr>
                <w:rFonts w:ascii="Arial Narrow" w:hAnsi="Arial Narrow" w:cs="Arial"/>
                <w:bCs/>
                <w:sz w:val="22"/>
              </w:rPr>
              <w:t>6</w:t>
            </w:r>
            <w:r w:rsidRPr="004B740F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45254F" w:rsidRPr="004B740F" w:rsidRDefault="0045254F" w:rsidP="00632ECE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4B740F">
              <w:rPr>
                <w:rFonts w:ascii="Arial Narrow" w:hAnsi="Arial Narrow" w:cs="Arial"/>
                <w:bCs/>
                <w:sz w:val="22"/>
              </w:rPr>
              <w:t>87-100</w:t>
            </w:r>
            <w:r w:rsidRPr="004B740F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4B740F">
              <w:rPr>
                <w:rFonts w:ascii="Arial Narrow" w:hAnsi="Arial Narrow" w:cs="Arial"/>
                <w:bCs/>
                <w:sz w:val="22"/>
              </w:rPr>
              <w:t>Toruń</w:t>
            </w:r>
          </w:p>
          <w:p w:rsidR="0045254F" w:rsidRPr="004B740F" w:rsidRDefault="0045254F" w:rsidP="00632EC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4B740F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4B740F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4B740F">
              <w:rPr>
                <w:rFonts w:ascii="Arial Narrow" w:hAnsi="Arial Narrow" w:cs="Arial"/>
                <w:b/>
                <w:sz w:val="22"/>
              </w:rPr>
              <w:t>18 688.62 zł</w:t>
            </w:r>
            <w:r w:rsidRPr="004B740F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4B740F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5254F" w:rsidRPr="004B740F" w:rsidRDefault="0045254F" w:rsidP="00632EC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4B740F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4B740F">
              <w:rPr>
                <w:rFonts w:ascii="Arial Narrow" w:hAnsi="Arial Narrow" w:cs="Arial"/>
                <w:sz w:val="22"/>
              </w:rPr>
              <w:t>:</w:t>
            </w:r>
          </w:p>
          <w:p w:rsidR="0045254F" w:rsidRPr="004B740F" w:rsidRDefault="0045254F" w:rsidP="00632EC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4B740F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4B740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4B740F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60"/>
        <w:gridCol w:w="2693"/>
        <w:gridCol w:w="851"/>
      </w:tblGrid>
      <w:tr w:rsidR="00992FF5" w:rsidRPr="004B740F" w:rsidTr="004B740F">
        <w:tc>
          <w:tcPr>
            <w:tcW w:w="2694" w:type="dxa"/>
            <w:shd w:val="clear" w:color="auto" w:fill="F2F2F2"/>
            <w:hideMark/>
          </w:tcPr>
          <w:p w:rsidR="00992FF5" w:rsidRPr="004B740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4B740F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260" w:type="dxa"/>
            <w:shd w:val="clear" w:color="auto" w:fill="F2F2F2"/>
            <w:hideMark/>
          </w:tcPr>
          <w:p w:rsidR="00992FF5" w:rsidRPr="004B740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4B740F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693" w:type="dxa"/>
            <w:shd w:val="clear" w:color="auto" w:fill="F2F2F2"/>
            <w:hideMark/>
          </w:tcPr>
          <w:p w:rsidR="00992FF5" w:rsidRPr="004B740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4B740F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851" w:type="dxa"/>
            <w:shd w:val="clear" w:color="auto" w:fill="F2F2F2"/>
            <w:hideMark/>
          </w:tcPr>
          <w:p w:rsidR="00992FF5" w:rsidRPr="004B740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4B740F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45254F" w:rsidRPr="004B740F" w:rsidTr="004B740F">
        <w:tc>
          <w:tcPr>
            <w:tcW w:w="2694" w:type="dxa"/>
            <w:vAlign w:val="center"/>
            <w:hideMark/>
          </w:tcPr>
          <w:p w:rsidR="0045254F" w:rsidRPr="004B740F" w:rsidRDefault="0045254F" w:rsidP="004B740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4B740F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4B740F">
              <w:rPr>
                <w:rFonts w:ascii="Arial Narrow" w:hAnsi="Arial Narrow" w:cs="Arial"/>
                <w:sz w:val="20"/>
                <w:szCs w:val="22"/>
              </w:rPr>
              <w:t>Przegląd/kontrola roczna stanu technicznego instalacji i urządzeń gazowych</w:t>
            </w:r>
          </w:p>
        </w:tc>
        <w:tc>
          <w:tcPr>
            <w:tcW w:w="3260" w:type="dxa"/>
            <w:vAlign w:val="center"/>
            <w:hideMark/>
          </w:tcPr>
          <w:p w:rsidR="004B740F" w:rsidRDefault="0045254F" w:rsidP="004B740F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Odnawialne Źródła Energii </w:t>
            </w:r>
          </w:p>
          <w:p w:rsidR="0045254F" w:rsidRPr="004B740F" w:rsidRDefault="0045254F" w:rsidP="004B740F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b/>
                <w:bCs/>
                <w:sz w:val="20"/>
                <w:szCs w:val="22"/>
              </w:rPr>
              <w:t>Krzysztof Borowy</w:t>
            </w:r>
          </w:p>
          <w:p w:rsidR="0045254F" w:rsidRPr="004B740F" w:rsidRDefault="0045254F" w:rsidP="004B740F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sz w:val="20"/>
                <w:szCs w:val="22"/>
              </w:rPr>
              <w:t>Morwowa</w:t>
            </w:r>
            <w:r w:rsidRPr="004B740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4B740F">
              <w:rPr>
                <w:rFonts w:ascii="Arial Narrow" w:hAnsi="Arial Narrow" w:cs="Arial"/>
                <w:sz w:val="20"/>
                <w:szCs w:val="22"/>
              </w:rPr>
              <w:t>6</w:t>
            </w:r>
          </w:p>
          <w:p w:rsidR="0045254F" w:rsidRPr="004B740F" w:rsidRDefault="0045254F" w:rsidP="004B740F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4B740F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4B740F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2693" w:type="dxa"/>
            <w:vAlign w:val="center"/>
            <w:hideMark/>
          </w:tcPr>
          <w:p w:rsidR="0045254F" w:rsidRPr="004B740F" w:rsidRDefault="0045254F" w:rsidP="004B740F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5254F" w:rsidRPr="004B740F" w:rsidRDefault="0045254F" w:rsidP="004B740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sz w:val="20"/>
                <w:szCs w:val="22"/>
              </w:rPr>
              <w:t>2 - Termin płatności - 40.00</w:t>
            </w:r>
          </w:p>
        </w:tc>
        <w:tc>
          <w:tcPr>
            <w:tcW w:w="851" w:type="dxa"/>
            <w:vAlign w:val="center"/>
            <w:hideMark/>
          </w:tcPr>
          <w:p w:rsidR="0045254F" w:rsidRPr="004B740F" w:rsidRDefault="0045254F" w:rsidP="004B740F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B740F">
              <w:rPr>
                <w:rFonts w:ascii="Arial Narrow" w:hAnsi="Arial Narrow" w:cs="Arial"/>
                <w:sz w:val="20"/>
                <w:szCs w:val="22"/>
              </w:rPr>
              <w:t>100,00</w:t>
            </w:r>
          </w:p>
        </w:tc>
      </w:tr>
    </w:tbl>
    <w:p w:rsidR="004B740F" w:rsidRDefault="004B740F" w:rsidP="004B740F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4B740F" w:rsidRDefault="00B464D3" w:rsidP="004B740F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4B740F">
        <w:rPr>
          <w:rFonts w:ascii="Arial Narrow" w:hAnsi="Arial Narrow" w:cs="Arial"/>
          <w:i/>
          <w:sz w:val="22"/>
        </w:rPr>
        <w:t>Zamawiający</w:t>
      </w:r>
    </w:p>
    <w:p w:rsidR="004B740F" w:rsidRPr="004B740F" w:rsidRDefault="004B740F" w:rsidP="004B740F">
      <w:pPr>
        <w:rPr>
          <w:rFonts w:ascii="Arial Narrow" w:hAnsi="Arial Narrow" w:cs="Arial"/>
          <w:sz w:val="22"/>
        </w:rPr>
      </w:pPr>
    </w:p>
    <w:p w:rsidR="004B740F" w:rsidRDefault="004B740F" w:rsidP="004B740F">
      <w:pPr>
        <w:rPr>
          <w:rFonts w:ascii="Arial Narrow" w:hAnsi="Arial Narrow" w:cs="Arial"/>
          <w:sz w:val="22"/>
        </w:rPr>
      </w:pPr>
    </w:p>
    <w:p w:rsidR="004B740F" w:rsidRDefault="004B740F" w:rsidP="004B740F">
      <w:pPr>
        <w:rPr>
          <w:rFonts w:ascii="Arial Narrow" w:hAnsi="Arial Narrow" w:cs="Arial"/>
          <w:sz w:val="22"/>
        </w:rPr>
      </w:pPr>
    </w:p>
    <w:p w:rsidR="00B464D3" w:rsidRDefault="004B740F" w:rsidP="004B740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4B740F" w:rsidRDefault="004B740F" w:rsidP="004B740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4B740F" w:rsidRDefault="004B740F" w:rsidP="004B740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FE3E45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4B740F" w:rsidRPr="004B740F" w:rsidRDefault="004B740F" w:rsidP="004B740F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2025-05-27</w:t>
      </w:r>
    </w:p>
    <w:sectPr w:rsidR="004B740F" w:rsidRPr="004B740F" w:rsidSect="004B7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2D9" w:rsidRDefault="00BD52D9">
      <w:r>
        <w:separator/>
      </w:r>
    </w:p>
  </w:endnote>
  <w:endnote w:type="continuationSeparator" w:id="1">
    <w:p w:rsidR="00BD52D9" w:rsidRDefault="00BD5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54F" w:rsidRDefault="00452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B740F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B3F50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54F" w:rsidRDefault="004525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2D9" w:rsidRDefault="00BD52D9">
      <w:r>
        <w:separator/>
      </w:r>
    </w:p>
  </w:footnote>
  <w:footnote w:type="continuationSeparator" w:id="1">
    <w:p w:rsidR="00BD52D9" w:rsidRDefault="00BD5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54F" w:rsidRDefault="00452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54F" w:rsidRDefault="00452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54F" w:rsidRDefault="0045254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54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254F"/>
    <w:rsid w:val="004657DA"/>
    <w:rsid w:val="004830FD"/>
    <w:rsid w:val="004B2665"/>
    <w:rsid w:val="004B740F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B3F50"/>
    <w:rsid w:val="00BC6F7F"/>
    <w:rsid w:val="00BD2174"/>
    <w:rsid w:val="00BD52D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4B74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222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2025-05-27T11:01:00Z</cp:lastPrinted>
  <dcterms:created xsi:type="dcterms:W3CDTF">2025-05-27T10:53:00Z</dcterms:created>
  <dcterms:modified xsi:type="dcterms:W3CDTF">2025-05-27T11:01:00Z</dcterms:modified>
</cp:coreProperties>
</file>