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B6623A" w:rsidRDefault="009E0782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B6623A">
        <w:rPr>
          <w:rFonts w:ascii="Arial Narrow" w:hAnsi="Arial Narrow" w:cs="Arial"/>
          <w:sz w:val="20"/>
        </w:rPr>
        <w:t>Bydgoszcz</w:t>
      </w:r>
      <w:r w:rsidR="00B048DA" w:rsidRPr="00B6623A">
        <w:rPr>
          <w:rFonts w:ascii="Arial Narrow" w:hAnsi="Arial Narrow" w:cs="Arial"/>
          <w:sz w:val="20"/>
        </w:rPr>
        <w:t xml:space="preserve"> dnia: </w:t>
      </w:r>
      <w:r w:rsidRPr="00B6623A">
        <w:rPr>
          <w:rFonts w:ascii="Arial Narrow" w:hAnsi="Arial Narrow" w:cs="Arial"/>
          <w:sz w:val="20"/>
        </w:rPr>
        <w:t>2025-05-29</w:t>
      </w:r>
    </w:p>
    <w:p w:rsidR="00B048DA" w:rsidRPr="00B6623A" w:rsidRDefault="009E0782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B6623A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B6623A" w:rsidRDefault="009E0782" w:rsidP="00B048DA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B6623A">
        <w:rPr>
          <w:rFonts w:ascii="Arial Narrow" w:hAnsi="Arial Narrow" w:cs="Arial"/>
          <w:sz w:val="20"/>
        </w:rPr>
        <w:t>Powstańców Warszawy</w:t>
      </w:r>
      <w:r w:rsidR="00B048DA" w:rsidRPr="00B6623A">
        <w:rPr>
          <w:rFonts w:ascii="Arial Narrow" w:hAnsi="Arial Narrow" w:cs="Arial"/>
          <w:sz w:val="20"/>
        </w:rPr>
        <w:t xml:space="preserve"> </w:t>
      </w:r>
      <w:r w:rsidRPr="00B6623A">
        <w:rPr>
          <w:rFonts w:ascii="Arial Narrow" w:hAnsi="Arial Narrow" w:cs="Arial"/>
          <w:sz w:val="20"/>
        </w:rPr>
        <w:t>5</w:t>
      </w:r>
    </w:p>
    <w:p w:rsidR="00B048DA" w:rsidRPr="00B6623A" w:rsidRDefault="009E0782" w:rsidP="00B048DA">
      <w:pPr>
        <w:ind w:right="3969"/>
        <w:rPr>
          <w:rFonts w:ascii="Arial Narrow" w:hAnsi="Arial Narrow" w:cs="Arial"/>
          <w:sz w:val="20"/>
        </w:rPr>
      </w:pPr>
      <w:r w:rsidRPr="00B6623A">
        <w:rPr>
          <w:rFonts w:ascii="Arial Narrow" w:hAnsi="Arial Narrow" w:cs="Arial"/>
          <w:sz w:val="20"/>
        </w:rPr>
        <w:t>85-681</w:t>
      </w:r>
      <w:r w:rsidR="00B048DA" w:rsidRPr="00B6623A">
        <w:rPr>
          <w:rFonts w:ascii="Arial Narrow" w:hAnsi="Arial Narrow" w:cs="Arial"/>
          <w:sz w:val="20"/>
        </w:rPr>
        <w:t xml:space="preserve"> </w:t>
      </w:r>
      <w:r w:rsidRPr="00B6623A">
        <w:rPr>
          <w:rFonts w:ascii="Arial Narrow" w:hAnsi="Arial Narrow" w:cs="Arial"/>
          <w:sz w:val="20"/>
        </w:rPr>
        <w:t>Bydgoszcz</w:t>
      </w:r>
    </w:p>
    <w:p w:rsidR="00B048DA" w:rsidRPr="00B6623A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B6623A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B6623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B6623A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B6623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B6623A" w:rsidTr="00B048DA">
        <w:tc>
          <w:tcPr>
            <w:tcW w:w="9498" w:type="dxa"/>
            <w:shd w:val="clear" w:color="auto" w:fill="F2F2F2"/>
            <w:hideMark/>
          </w:tcPr>
          <w:p w:rsidR="00B048DA" w:rsidRPr="00B6623A" w:rsidRDefault="00F436A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B6623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B6623A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  <w:r w:rsidR="00F5215B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 xml:space="preserve"> – 1 część</w:t>
            </w:r>
          </w:p>
        </w:tc>
      </w:tr>
    </w:tbl>
    <w:p w:rsidR="00B048DA" w:rsidRPr="00B6623A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B6623A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B6623A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B6623A">
        <w:rPr>
          <w:rFonts w:ascii="Arial Narrow" w:hAnsi="Arial Narrow" w:cs="Arial"/>
          <w:sz w:val="20"/>
        </w:rPr>
        <w:t>postępowania o udzielenie zamówienia publicznego</w:t>
      </w:r>
      <w:r w:rsidRPr="00B6623A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B6623A" w:rsidTr="00B048DA">
        <w:tc>
          <w:tcPr>
            <w:tcW w:w="2269" w:type="dxa"/>
            <w:shd w:val="clear" w:color="auto" w:fill="auto"/>
          </w:tcPr>
          <w:p w:rsidR="00B048DA" w:rsidRPr="00B6623A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B6623A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B6623A" w:rsidRDefault="009E0782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B6623A">
              <w:rPr>
                <w:rFonts w:ascii="Arial Narrow" w:hAnsi="Arial Narrow" w:cs="Arial"/>
                <w:b/>
                <w:bCs/>
                <w:sz w:val="20"/>
              </w:rPr>
              <w:t>Dostawy sukcesywne preparatów do mycia i dezynfekcji rąk, skóry, błon śluzowych, powierzchni, sprzętu oraz dezynfekcji i mycia maszynowego</w:t>
            </w:r>
          </w:p>
        </w:tc>
      </w:tr>
      <w:tr w:rsidR="009E0782" w:rsidRPr="00B6623A" w:rsidTr="003E01B7">
        <w:tc>
          <w:tcPr>
            <w:tcW w:w="2269" w:type="dxa"/>
            <w:shd w:val="clear" w:color="auto" w:fill="auto"/>
          </w:tcPr>
          <w:p w:rsidR="009E0782" w:rsidRPr="00B6623A" w:rsidRDefault="009E0782" w:rsidP="003E01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B6623A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9E0782" w:rsidRPr="00B6623A" w:rsidRDefault="009E0782" w:rsidP="003E01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B6623A">
              <w:rPr>
                <w:rFonts w:ascii="Arial Narrow" w:hAnsi="Arial Narrow" w:cs="Arial"/>
                <w:b/>
                <w:bCs/>
                <w:sz w:val="20"/>
              </w:rPr>
              <w:t>19/2025</w:t>
            </w:r>
          </w:p>
        </w:tc>
      </w:tr>
    </w:tbl>
    <w:p w:rsidR="00B048DA" w:rsidRPr="00B6623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</w:rPr>
      </w:pPr>
    </w:p>
    <w:p w:rsidR="008642B3" w:rsidRPr="00B6623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</w:rPr>
      </w:pPr>
      <w:r w:rsidRPr="00B6623A">
        <w:rPr>
          <w:rFonts w:ascii="Arial Narrow" w:hAnsi="Arial Narrow" w:cs="Arial"/>
          <w:sz w:val="20"/>
        </w:rPr>
        <w:t xml:space="preserve">Zamawiający, </w:t>
      </w:r>
      <w:r w:rsidR="009E0782" w:rsidRPr="00B6623A">
        <w:rPr>
          <w:rFonts w:ascii="Arial Narrow" w:hAnsi="Arial Narrow" w:cs="Arial"/>
          <w:b/>
          <w:sz w:val="20"/>
        </w:rPr>
        <w:t>10WSzKzP SPZOZ</w:t>
      </w:r>
      <w:r w:rsidRPr="00B6623A">
        <w:rPr>
          <w:rFonts w:ascii="Arial Narrow" w:hAnsi="Arial Narrow" w:cs="Arial"/>
          <w:sz w:val="20"/>
        </w:rPr>
        <w:t xml:space="preserve">, działając </w:t>
      </w:r>
      <w:r w:rsidR="00C65E53" w:rsidRPr="00B6623A">
        <w:rPr>
          <w:rFonts w:ascii="Arial Narrow" w:hAnsi="Arial Narrow" w:cs="Arial"/>
          <w:sz w:val="20"/>
        </w:rPr>
        <w:t>na podstawie art. 253 ust. 1</w:t>
      </w:r>
      <w:r w:rsidR="00836DAF" w:rsidRPr="00B6623A">
        <w:rPr>
          <w:rFonts w:ascii="Arial Narrow" w:hAnsi="Arial Narrow" w:cs="Arial"/>
          <w:sz w:val="20"/>
        </w:rPr>
        <w:t xml:space="preserve"> pkt. 1 i ust. 2</w:t>
      </w:r>
      <w:r w:rsidR="00C65E53" w:rsidRPr="00B6623A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9E0782" w:rsidRPr="00B6623A">
        <w:rPr>
          <w:rFonts w:ascii="Arial Narrow" w:hAnsi="Arial Narrow" w:cs="Arial"/>
          <w:sz w:val="20"/>
        </w:rPr>
        <w:t>(</w:t>
      </w:r>
      <w:proofErr w:type="spellStart"/>
      <w:r w:rsidR="009E0782" w:rsidRPr="00B6623A">
        <w:rPr>
          <w:rFonts w:ascii="Arial Narrow" w:hAnsi="Arial Narrow" w:cs="Arial"/>
          <w:sz w:val="20"/>
        </w:rPr>
        <w:t>t.j</w:t>
      </w:r>
      <w:proofErr w:type="spellEnd"/>
      <w:r w:rsidR="009E0782" w:rsidRPr="00B6623A">
        <w:rPr>
          <w:rFonts w:ascii="Arial Narrow" w:hAnsi="Arial Narrow" w:cs="Arial"/>
          <w:sz w:val="20"/>
        </w:rPr>
        <w:t>. Dz. U. z 2024 poz. 1320)</w:t>
      </w:r>
      <w:r w:rsidR="00C65E53" w:rsidRPr="00B6623A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B6623A">
        <w:rPr>
          <w:rFonts w:ascii="Arial Narrow" w:hAnsi="Arial Narrow" w:cs="Arial"/>
          <w:sz w:val="20"/>
        </w:rPr>
        <w:t>Pzp</w:t>
      </w:r>
      <w:proofErr w:type="spellEnd"/>
      <w:r w:rsidR="00C65E53" w:rsidRPr="00B6623A">
        <w:rPr>
          <w:rFonts w:ascii="Arial Narrow" w:hAnsi="Arial Narrow" w:cs="Arial"/>
          <w:sz w:val="20"/>
        </w:rPr>
        <w:t>”</w:t>
      </w:r>
      <w:r w:rsidR="00D26ED6" w:rsidRPr="00B6623A">
        <w:rPr>
          <w:rFonts w:ascii="Arial Narrow" w:hAnsi="Arial Narrow" w:cs="Arial"/>
          <w:sz w:val="20"/>
        </w:rPr>
        <w:t xml:space="preserve">, </w:t>
      </w:r>
      <w:r w:rsidR="00C65E53" w:rsidRPr="00B6623A">
        <w:rPr>
          <w:rFonts w:ascii="Arial Narrow" w:hAnsi="Arial Narrow" w:cs="Arial"/>
          <w:sz w:val="20"/>
        </w:rPr>
        <w:t>informuje</w:t>
      </w:r>
      <w:r w:rsidR="00D26ED6" w:rsidRPr="00B6623A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B6623A">
        <w:rPr>
          <w:rFonts w:ascii="Arial Narrow" w:hAnsi="Arial Narrow" w:cs="Arial"/>
          <w:sz w:val="20"/>
        </w:rPr>
        <w:t>najkorzystniejsz</w:t>
      </w:r>
      <w:r w:rsidR="00D26ED6" w:rsidRPr="00B6623A">
        <w:rPr>
          <w:rFonts w:ascii="Arial Narrow" w:hAnsi="Arial Narrow" w:cs="Arial"/>
          <w:sz w:val="20"/>
        </w:rPr>
        <w:t xml:space="preserve">a wybrana została </w:t>
      </w:r>
      <w:r w:rsidR="00756CDA" w:rsidRPr="00B6623A">
        <w:rPr>
          <w:rFonts w:ascii="Arial Narrow" w:hAnsi="Arial Narrow" w:cs="Arial"/>
          <w:sz w:val="20"/>
        </w:rPr>
        <w:t>ofer</w:t>
      </w:r>
      <w:r w:rsidR="00D26ED6" w:rsidRPr="00B6623A">
        <w:rPr>
          <w:rFonts w:ascii="Arial Narrow" w:hAnsi="Arial Narrow" w:cs="Arial"/>
          <w:sz w:val="20"/>
        </w:rPr>
        <w:t>t</w:t>
      </w:r>
      <w:r w:rsidR="009F0E5C" w:rsidRPr="00B6623A">
        <w:rPr>
          <w:rFonts w:ascii="Arial Narrow" w:hAnsi="Arial Narrow" w:cs="Arial"/>
          <w:sz w:val="20"/>
        </w:rPr>
        <w:t>a</w:t>
      </w:r>
      <w:r w:rsidRPr="00B6623A">
        <w:rPr>
          <w:rFonts w:ascii="Arial Narrow" w:hAnsi="Arial Narrow" w:cs="Arial"/>
          <w:sz w:val="20"/>
        </w:rPr>
        <w:t xml:space="preserve"> złożona przez wykonawcę</w:t>
      </w:r>
      <w:r w:rsidR="00D26ED6" w:rsidRPr="00B6623A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9E0782" w:rsidRPr="00B6623A" w:rsidTr="003E01B7">
        <w:trPr>
          <w:cantSplit/>
        </w:trPr>
        <w:tc>
          <w:tcPr>
            <w:tcW w:w="9498" w:type="dxa"/>
          </w:tcPr>
          <w:p w:rsidR="009E0782" w:rsidRPr="00B6623A" w:rsidRDefault="009E0782" w:rsidP="003E01B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6623A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B6623A">
              <w:rPr>
                <w:rFonts w:ascii="Arial Narrow" w:hAnsi="Arial Narrow" w:cs="Arial"/>
                <w:b/>
                <w:bCs/>
                <w:color w:val="000000"/>
                <w:sz w:val="20"/>
              </w:rPr>
              <w:t>2</w:t>
            </w:r>
            <w:r w:rsidRPr="00B6623A">
              <w:rPr>
                <w:rFonts w:ascii="Arial Narrow" w:hAnsi="Arial Narrow" w:cs="Arial"/>
                <w:sz w:val="20"/>
              </w:rPr>
              <w:t xml:space="preserve">: </w:t>
            </w:r>
            <w:r w:rsidRPr="00B6623A">
              <w:rPr>
                <w:rFonts w:ascii="Arial Narrow" w:hAnsi="Arial Narrow" w:cs="Arial"/>
                <w:color w:val="000000"/>
                <w:sz w:val="20"/>
              </w:rPr>
              <w:t xml:space="preserve">Środki do urządzeń centralnej </w:t>
            </w:r>
            <w:proofErr w:type="spellStart"/>
            <w:r w:rsidRPr="00B6623A">
              <w:rPr>
                <w:rFonts w:ascii="Arial Narrow" w:hAnsi="Arial Narrow" w:cs="Arial"/>
                <w:color w:val="000000"/>
                <w:sz w:val="20"/>
              </w:rPr>
              <w:t>sterylizatorni</w:t>
            </w:r>
            <w:proofErr w:type="spellEnd"/>
            <w:r w:rsidRPr="00B6623A">
              <w:rPr>
                <w:rFonts w:ascii="Arial Narrow" w:hAnsi="Arial Narrow" w:cs="Arial"/>
                <w:color w:val="000000"/>
                <w:sz w:val="20"/>
              </w:rPr>
              <w:t xml:space="preserve"> (WD290IQ,WD750, myjnia ultradźwiękowa </w:t>
            </w:r>
            <w:proofErr w:type="spellStart"/>
            <w:r w:rsidRPr="00B6623A">
              <w:rPr>
                <w:rFonts w:ascii="Arial Narrow" w:hAnsi="Arial Narrow" w:cs="Arial"/>
                <w:color w:val="000000"/>
                <w:sz w:val="20"/>
              </w:rPr>
              <w:t>Medisafe</w:t>
            </w:r>
            <w:proofErr w:type="spellEnd"/>
            <w:r w:rsidRPr="00B6623A">
              <w:rPr>
                <w:rFonts w:ascii="Arial Narrow" w:hAnsi="Arial Narrow" w:cs="Arial"/>
                <w:color w:val="000000"/>
                <w:sz w:val="20"/>
              </w:rPr>
              <w:t>)</w:t>
            </w:r>
          </w:p>
          <w:p w:rsidR="009E0782" w:rsidRPr="00B6623A" w:rsidRDefault="009E0782" w:rsidP="003E01B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6623A">
              <w:rPr>
                <w:rFonts w:ascii="Arial Narrow" w:hAnsi="Arial Narrow" w:cs="Arial"/>
                <w:b/>
                <w:sz w:val="20"/>
              </w:rPr>
              <w:t>INFORMER MED Sp. z o.o.</w:t>
            </w:r>
          </w:p>
          <w:p w:rsidR="009E0782" w:rsidRPr="00B6623A" w:rsidRDefault="009E0782" w:rsidP="003E01B7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 xml:space="preserve">Winogrady 118  </w:t>
            </w:r>
          </w:p>
          <w:p w:rsidR="009E0782" w:rsidRPr="00B6623A" w:rsidRDefault="009E0782" w:rsidP="003E01B7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>61-626 Poznań</w:t>
            </w:r>
          </w:p>
          <w:p w:rsidR="009E0782" w:rsidRPr="00B6623A" w:rsidRDefault="009E0782" w:rsidP="003E01B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6623A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B6623A">
              <w:rPr>
                <w:rFonts w:ascii="Arial Narrow" w:hAnsi="Arial Narrow" w:cs="Arial"/>
                <w:b/>
                <w:sz w:val="20"/>
              </w:rPr>
              <w:t xml:space="preserve"> 80 287.20 zł brutto</w:t>
            </w:r>
            <w:r w:rsidRPr="00B6623A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9E0782" w:rsidRPr="00B6623A" w:rsidRDefault="009E0782" w:rsidP="003E01B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6623A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B6623A">
              <w:rPr>
                <w:rFonts w:ascii="Arial Narrow" w:hAnsi="Arial Narrow" w:cs="Arial"/>
                <w:sz w:val="20"/>
              </w:rPr>
              <w:t>:</w:t>
            </w:r>
          </w:p>
          <w:p w:rsidR="009E0782" w:rsidRPr="00B6623A" w:rsidRDefault="00B6623A" w:rsidP="003E01B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9E0782" w:rsidRPr="00B6623A" w:rsidTr="003E01B7">
        <w:trPr>
          <w:cantSplit/>
        </w:trPr>
        <w:tc>
          <w:tcPr>
            <w:tcW w:w="9498" w:type="dxa"/>
          </w:tcPr>
          <w:p w:rsidR="009E0782" w:rsidRPr="00B6623A" w:rsidRDefault="009E0782" w:rsidP="003E01B7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6623A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B6623A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12</w:t>
            </w:r>
            <w:r w:rsidRPr="00B6623A">
              <w:rPr>
                <w:rFonts w:ascii="Arial Narrow" w:hAnsi="Arial Narrow" w:cs="Arial"/>
                <w:sz w:val="20"/>
              </w:rPr>
              <w:t xml:space="preserve">: </w:t>
            </w:r>
            <w:r w:rsidRPr="00B6623A">
              <w:rPr>
                <w:rFonts w:ascii="Arial Narrow" w:hAnsi="Arial Narrow" w:cs="Arial"/>
                <w:color w:val="000000"/>
                <w:sz w:val="20"/>
              </w:rPr>
              <w:t xml:space="preserve">Środek do myjni </w:t>
            </w:r>
            <w:proofErr w:type="spellStart"/>
            <w:r w:rsidRPr="00B6623A">
              <w:rPr>
                <w:rFonts w:ascii="Arial Narrow" w:hAnsi="Arial Narrow" w:cs="Arial"/>
                <w:color w:val="000000"/>
                <w:sz w:val="20"/>
              </w:rPr>
              <w:t>Advantage</w:t>
            </w:r>
            <w:proofErr w:type="spellEnd"/>
            <w:r w:rsidRPr="00B6623A">
              <w:rPr>
                <w:rFonts w:ascii="Arial Narrow" w:hAnsi="Arial Narrow" w:cs="Arial"/>
                <w:color w:val="000000"/>
                <w:sz w:val="20"/>
              </w:rPr>
              <w:t xml:space="preserve"> Plus Pass </w:t>
            </w:r>
            <w:proofErr w:type="spellStart"/>
            <w:r w:rsidRPr="00B6623A">
              <w:rPr>
                <w:rFonts w:ascii="Arial Narrow" w:hAnsi="Arial Narrow" w:cs="Arial"/>
                <w:color w:val="000000"/>
                <w:sz w:val="20"/>
              </w:rPr>
              <w:t>Thru</w:t>
            </w:r>
            <w:proofErr w:type="spellEnd"/>
            <w:r w:rsidRPr="00B6623A">
              <w:rPr>
                <w:rFonts w:ascii="Arial Narrow" w:hAnsi="Arial Narrow" w:cs="Arial"/>
                <w:color w:val="000000"/>
                <w:sz w:val="20"/>
              </w:rPr>
              <w:t xml:space="preserve"> oraz urządzenia do przepłukiwania kanałów SCOPE BUDDY</w:t>
            </w:r>
          </w:p>
          <w:p w:rsidR="009E0782" w:rsidRPr="00B6623A" w:rsidRDefault="009E0782" w:rsidP="003E01B7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B6623A">
              <w:rPr>
                <w:rFonts w:ascii="Arial Narrow" w:hAnsi="Arial Narrow" w:cs="Arial"/>
                <w:b/>
                <w:sz w:val="20"/>
              </w:rPr>
              <w:t>INFORMER MED Sp. z o.o.</w:t>
            </w:r>
          </w:p>
          <w:p w:rsidR="009E0782" w:rsidRPr="00B6623A" w:rsidRDefault="009E0782" w:rsidP="003E01B7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 xml:space="preserve">Winogrady 118  </w:t>
            </w:r>
          </w:p>
          <w:p w:rsidR="009E0782" w:rsidRPr="00B6623A" w:rsidRDefault="009E0782" w:rsidP="003E01B7">
            <w:pPr>
              <w:spacing w:line="360" w:lineRule="auto"/>
              <w:rPr>
                <w:rFonts w:ascii="Arial Narrow" w:hAnsi="Arial Narrow" w:cs="Arial"/>
                <w:bCs/>
                <w:sz w:val="20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>61-626 Poznań</w:t>
            </w:r>
          </w:p>
          <w:p w:rsidR="009E0782" w:rsidRPr="00B6623A" w:rsidRDefault="009E0782" w:rsidP="003E01B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6623A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B6623A">
              <w:rPr>
                <w:rFonts w:ascii="Arial Narrow" w:hAnsi="Arial Narrow" w:cs="Arial"/>
                <w:b/>
                <w:sz w:val="20"/>
              </w:rPr>
              <w:t xml:space="preserve"> 89 586.00 zł brutto</w:t>
            </w:r>
            <w:r w:rsidRPr="00B6623A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9E0782" w:rsidRPr="00B6623A" w:rsidRDefault="009E0782" w:rsidP="003E01B7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</w:rPr>
            </w:pPr>
            <w:r w:rsidRPr="00B6623A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B6623A">
              <w:rPr>
                <w:rFonts w:ascii="Arial Narrow" w:hAnsi="Arial Narrow" w:cs="Arial"/>
                <w:sz w:val="20"/>
              </w:rPr>
              <w:t>:</w:t>
            </w:r>
          </w:p>
          <w:p w:rsidR="009E0782" w:rsidRPr="00B6623A" w:rsidRDefault="00B6623A" w:rsidP="003E01B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B6623A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B6623A">
        <w:rPr>
          <w:rFonts w:ascii="Arial Narrow" w:hAnsi="Arial Narrow" w:cs="Arial"/>
          <w:color w:val="000000"/>
          <w:sz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95"/>
        <w:gridCol w:w="2268"/>
        <w:gridCol w:w="1701"/>
        <w:gridCol w:w="1134"/>
      </w:tblGrid>
      <w:tr w:rsidR="00992FF5" w:rsidRPr="00B6623A" w:rsidTr="00B6623A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623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623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B6623A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623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6623A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623A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B6623A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9E0782" w:rsidRPr="00B6623A" w:rsidTr="00B6623A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82" w:rsidRPr="00B6623A" w:rsidRDefault="009E0782" w:rsidP="003E01B7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2 - Środki do urządzeń centralnej </w:t>
            </w:r>
            <w:proofErr w:type="spellStart"/>
            <w:r w:rsidRPr="00B6623A">
              <w:rPr>
                <w:rFonts w:ascii="Arial Narrow" w:hAnsi="Arial Narrow" w:cs="Arial"/>
                <w:sz w:val="18"/>
                <w:szCs w:val="22"/>
              </w:rPr>
              <w:t>sterylizatorni</w:t>
            </w:r>
            <w:proofErr w:type="spellEnd"/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 (WD290IQ,WD750, myjnia ultradźwiękowa </w:t>
            </w:r>
            <w:proofErr w:type="spellStart"/>
            <w:r w:rsidRPr="00B6623A">
              <w:rPr>
                <w:rFonts w:ascii="Arial Narrow" w:hAnsi="Arial Narrow" w:cs="Arial"/>
                <w:sz w:val="18"/>
                <w:szCs w:val="22"/>
              </w:rPr>
              <w:t>Medisafe</w:t>
            </w:r>
            <w:proofErr w:type="spellEnd"/>
            <w:r w:rsidRPr="00B6623A">
              <w:rPr>
                <w:rFonts w:ascii="Arial Narrow" w:hAnsi="Arial Narrow" w:cs="Arial"/>
                <w:sz w:val="18"/>
                <w:szCs w:val="22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82" w:rsidRPr="00B6623A" w:rsidRDefault="009E0782" w:rsidP="003E01B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b/>
                <w:bCs/>
                <w:sz w:val="18"/>
                <w:szCs w:val="22"/>
              </w:rPr>
              <w:t>INFORMER MED Sp. z o.o.</w:t>
            </w:r>
          </w:p>
          <w:p w:rsidR="009E0782" w:rsidRPr="00B6623A" w:rsidRDefault="009E0782" w:rsidP="003E01B7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>Winogrady 118</w:t>
            </w:r>
          </w:p>
          <w:p w:rsidR="009E0782" w:rsidRPr="00B6623A" w:rsidRDefault="009E0782" w:rsidP="003E01B7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>61-626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82" w:rsidRPr="00B6623A" w:rsidRDefault="009E0782" w:rsidP="003E01B7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82" w:rsidRPr="00B6623A" w:rsidRDefault="009E0782" w:rsidP="003E01B7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  <w:tr w:rsidR="009E0782" w:rsidRPr="00B6623A" w:rsidTr="00B6623A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82" w:rsidRPr="00B6623A" w:rsidRDefault="009E0782" w:rsidP="003E01B7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12 - Środek do myjni </w:t>
            </w:r>
            <w:proofErr w:type="spellStart"/>
            <w:r w:rsidRPr="00B6623A">
              <w:rPr>
                <w:rFonts w:ascii="Arial Narrow" w:hAnsi="Arial Narrow" w:cs="Arial"/>
                <w:sz w:val="18"/>
                <w:szCs w:val="22"/>
              </w:rPr>
              <w:t>Advantage</w:t>
            </w:r>
            <w:proofErr w:type="spellEnd"/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 Plus Pass </w:t>
            </w:r>
            <w:proofErr w:type="spellStart"/>
            <w:r w:rsidRPr="00B6623A">
              <w:rPr>
                <w:rFonts w:ascii="Arial Narrow" w:hAnsi="Arial Narrow" w:cs="Arial"/>
                <w:sz w:val="18"/>
                <w:szCs w:val="22"/>
              </w:rPr>
              <w:t>Thru</w:t>
            </w:r>
            <w:proofErr w:type="spellEnd"/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 oraz urządzenia do przepłukiwania kanałów SCOPE BUDDY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82" w:rsidRPr="00B6623A" w:rsidRDefault="009E0782" w:rsidP="003E01B7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b/>
                <w:bCs/>
                <w:sz w:val="18"/>
                <w:szCs w:val="22"/>
              </w:rPr>
              <w:t>INFORMER MED Sp. z o.o.</w:t>
            </w:r>
          </w:p>
          <w:p w:rsidR="009E0782" w:rsidRPr="00B6623A" w:rsidRDefault="009E0782" w:rsidP="003E01B7">
            <w:pPr>
              <w:spacing w:line="276" w:lineRule="auto"/>
              <w:rPr>
                <w:rFonts w:ascii="Arial Narrow" w:hAnsi="Arial Narrow" w:cs="Arial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>Winogrady 118</w:t>
            </w:r>
          </w:p>
          <w:p w:rsidR="009E0782" w:rsidRPr="00B6623A" w:rsidRDefault="009E0782" w:rsidP="003E01B7">
            <w:pPr>
              <w:spacing w:after="40" w:line="276" w:lineRule="auto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>61-626 Poznań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782" w:rsidRPr="00B6623A" w:rsidRDefault="009E0782" w:rsidP="003E01B7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0782" w:rsidRPr="00B6623A" w:rsidRDefault="009E0782" w:rsidP="003E01B7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B6623A">
              <w:rPr>
                <w:rFonts w:ascii="Arial Narrow" w:hAnsi="Arial Narrow" w:cs="Arial"/>
                <w:sz w:val="18"/>
                <w:szCs w:val="22"/>
              </w:rPr>
              <w:t xml:space="preserve">  100,00</w:t>
            </w:r>
          </w:p>
        </w:tc>
      </w:tr>
    </w:tbl>
    <w:p w:rsidR="00B464D3" w:rsidRPr="00B6623A" w:rsidRDefault="00903FC5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03FC5">
        <w:rPr>
          <w:rFonts w:ascii="Arial Narrow" w:hAnsi="Arial Narrow" w:cs="Arial"/>
          <w:i/>
          <w:sz w:val="22"/>
        </w:rPr>
        <w:t>ZAMAWIAJĄCY</w:t>
      </w:r>
    </w:p>
    <w:bookmarkEnd w:id="0"/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</w:p>
    <w:p w:rsidR="00903FC5" w:rsidRPr="00903FC5" w:rsidRDefault="00903FC5" w:rsidP="00903FC5">
      <w:pPr>
        <w:rPr>
          <w:rFonts w:ascii="Arial Narrow" w:hAnsi="Arial Narrow" w:cs="Arial"/>
          <w:bCs/>
          <w:i/>
          <w:iCs/>
          <w:sz w:val="16"/>
          <w:szCs w:val="16"/>
        </w:rPr>
      </w:pPr>
      <w:r>
        <w:rPr>
          <w:rFonts w:ascii="Arial Narrow" w:hAnsi="Arial Narrow" w:cs="Arial"/>
          <w:bCs/>
          <w:i/>
          <w:iCs/>
          <w:sz w:val="16"/>
          <w:szCs w:val="16"/>
        </w:rPr>
        <w:t xml:space="preserve">Wykonano w 1 egz. na1 </w:t>
      </w:r>
      <w:r w:rsidRPr="00903FC5">
        <w:rPr>
          <w:rFonts w:ascii="Arial Narrow" w:hAnsi="Arial Narrow" w:cs="Arial"/>
          <w:bCs/>
          <w:i/>
          <w:iCs/>
          <w:sz w:val="16"/>
          <w:szCs w:val="16"/>
        </w:rPr>
        <w:t>.ark.</w:t>
      </w:r>
    </w:p>
    <w:p w:rsidR="00903FC5" w:rsidRPr="00903FC5" w:rsidRDefault="00903FC5" w:rsidP="00903FC5">
      <w:pPr>
        <w:rPr>
          <w:rFonts w:ascii="Arial Narrow" w:hAnsi="Arial Narrow" w:cs="Arial"/>
          <w:sz w:val="16"/>
          <w:szCs w:val="16"/>
        </w:rPr>
      </w:pPr>
      <w:r w:rsidRPr="00903FC5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903FC5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903FC5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3FC5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903FC5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:rsidR="00903FC5" w:rsidRPr="00903FC5" w:rsidRDefault="00903FC5" w:rsidP="00903FC5">
      <w:pPr>
        <w:rPr>
          <w:rFonts w:ascii="Arial Narrow" w:hAnsi="Arial Narrow" w:cs="Arial"/>
          <w:i/>
          <w:iCs/>
          <w:sz w:val="16"/>
          <w:szCs w:val="16"/>
        </w:rPr>
      </w:pPr>
      <w:r w:rsidRPr="00903FC5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903FC5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903FC5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903FC5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barbara.choroszynska@10wsk.mil.pl</w:t>
        </w:r>
      </w:hyperlink>
    </w:p>
    <w:p w:rsidR="008642B3" w:rsidRPr="00903FC5" w:rsidRDefault="00903FC5" w:rsidP="00903FC5">
      <w:pPr>
        <w:rPr>
          <w:rFonts w:ascii="Arial Narrow" w:hAnsi="Arial Narrow" w:cs="Arial"/>
          <w:sz w:val="16"/>
          <w:szCs w:val="16"/>
        </w:rPr>
      </w:pPr>
      <w:r w:rsidRPr="00903FC5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sz w:val="16"/>
          <w:szCs w:val="16"/>
        </w:rPr>
        <w:t>29.05.</w:t>
      </w:r>
      <w:r w:rsidRPr="00903FC5">
        <w:rPr>
          <w:rFonts w:ascii="Arial Narrow" w:hAnsi="Arial Narrow" w:cs="Arial"/>
          <w:i/>
          <w:sz w:val="16"/>
          <w:szCs w:val="16"/>
        </w:rPr>
        <w:t>2025 r.</w:t>
      </w:r>
    </w:p>
    <w:sectPr w:rsidR="008642B3" w:rsidRPr="00903FC5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206" w:rsidRDefault="00AC5206">
      <w:r>
        <w:separator/>
      </w:r>
    </w:p>
  </w:endnote>
  <w:endnote w:type="continuationSeparator" w:id="0">
    <w:p w:rsidR="00AC5206" w:rsidRDefault="00AC52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82" w:rsidRDefault="009E078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2D3A7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2D3A7B" w:rsidRPr="004B39E0">
      <w:rPr>
        <w:rFonts w:ascii="Arial" w:hAnsi="Arial"/>
        <w:sz w:val="18"/>
      </w:rPr>
      <w:fldChar w:fldCharType="separate"/>
    </w:r>
    <w:r w:rsidR="00BB0E22">
      <w:rPr>
        <w:rFonts w:ascii="Arial" w:hAnsi="Arial"/>
        <w:noProof/>
        <w:sz w:val="18"/>
      </w:rPr>
      <w:t>2</w:t>
    </w:r>
    <w:r w:rsidR="002D3A7B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2D3A7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2D3A7B" w:rsidRPr="004B39E0">
      <w:rPr>
        <w:rFonts w:ascii="Arial" w:hAnsi="Arial"/>
        <w:sz w:val="18"/>
      </w:rPr>
      <w:fldChar w:fldCharType="separate"/>
    </w:r>
    <w:r w:rsidR="00BB0E22">
      <w:rPr>
        <w:rFonts w:ascii="Arial" w:hAnsi="Arial"/>
        <w:noProof/>
        <w:sz w:val="18"/>
      </w:rPr>
      <w:t>2</w:t>
    </w:r>
    <w:r w:rsidR="002D3A7B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82" w:rsidRDefault="009E07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206" w:rsidRDefault="00AC5206">
      <w:r>
        <w:separator/>
      </w:r>
    </w:p>
  </w:footnote>
  <w:footnote w:type="continuationSeparator" w:id="0">
    <w:p w:rsidR="00AC5206" w:rsidRDefault="00AC52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82" w:rsidRDefault="009E07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82" w:rsidRDefault="009E07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82" w:rsidRDefault="009E078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782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D3A7B"/>
    <w:rsid w:val="003445A0"/>
    <w:rsid w:val="00386EC1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57454"/>
    <w:rsid w:val="008642B3"/>
    <w:rsid w:val="008A6C10"/>
    <w:rsid w:val="008E5102"/>
    <w:rsid w:val="00903FC5"/>
    <w:rsid w:val="00915B9E"/>
    <w:rsid w:val="00952256"/>
    <w:rsid w:val="0097748A"/>
    <w:rsid w:val="00992FF5"/>
    <w:rsid w:val="009E0782"/>
    <w:rsid w:val="009F0E5C"/>
    <w:rsid w:val="00A029B8"/>
    <w:rsid w:val="00A35DC6"/>
    <w:rsid w:val="00A91321"/>
    <w:rsid w:val="00AA02AC"/>
    <w:rsid w:val="00AC5206"/>
    <w:rsid w:val="00B048DA"/>
    <w:rsid w:val="00B32D12"/>
    <w:rsid w:val="00B464D3"/>
    <w:rsid w:val="00B51A2B"/>
    <w:rsid w:val="00B6623A"/>
    <w:rsid w:val="00B8185B"/>
    <w:rsid w:val="00BB0E22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36AB"/>
    <w:rsid w:val="00F5215B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5DC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35DC6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35D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35D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35DC6"/>
  </w:style>
  <w:style w:type="paragraph" w:styleId="Tekstpodstawowy">
    <w:name w:val="Body Text"/>
    <w:basedOn w:val="Normalny"/>
    <w:rsid w:val="00A35DC6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903FC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345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2025-05-29T09:51:00Z</cp:lastPrinted>
  <dcterms:created xsi:type="dcterms:W3CDTF">2025-05-29T09:52:00Z</dcterms:created>
  <dcterms:modified xsi:type="dcterms:W3CDTF">2025-05-29T09:52:00Z</dcterms:modified>
</cp:coreProperties>
</file>