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C1D38" w:rsidRPr="004C1D38">
        <w:rPr>
          <w:b/>
        </w:rPr>
        <w:t>NZ-26-2025-50-D-P-AC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C1D38" w:rsidRPr="004C1D38">
        <w:rPr>
          <w:rFonts w:ascii="Arial Narrow" w:hAnsi="Arial Narrow"/>
          <w:b/>
        </w:rPr>
        <w:t>Dostawy sterylnych serwet operacyjnych, jednorazowych pokryć i prześcieradeł higienicznych, jednorazowych czepków chirurgicznych, masek ochronnych i chirurgicznych, sterylnych fartuchów chirurgicznych, jednorazowej odzieży dla pacjenta i odzieży ochronnej ujęte w 10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129" w:rsidRDefault="005F7129" w:rsidP="0038231F">
      <w:pPr>
        <w:spacing w:after="0" w:line="240" w:lineRule="auto"/>
      </w:pPr>
      <w:r>
        <w:separator/>
      </w:r>
    </w:p>
  </w:endnote>
  <w:endnote w:type="continuationSeparator" w:id="0">
    <w:p w:rsidR="005F7129" w:rsidRDefault="005F71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D38" w:rsidRDefault="004C1D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1D3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1D3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D38" w:rsidRDefault="004C1D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129" w:rsidRDefault="005F7129" w:rsidP="0038231F">
      <w:pPr>
        <w:spacing w:after="0" w:line="240" w:lineRule="auto"/>
      </w:pPr>
      <w:r>
        <w:separator/>
      </w:r>
    </w:p>
  </w:footnote>
  <w:footnote w:type="continuationSeparator" w:id="0">
    <w:p w:rsidR="005F7129" w:rsidRDefault="005F71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D38" w:rsidRDefault="004C1D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D38" w:rsidRDefault="004C1D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D38" w:rsidRDefault="004C1D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12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1D3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5F7129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500D34-2689-4848-815F-D9B74837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88409-A9BD-40C7-8619-F30EBFB23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658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2025-05-28T08:19:00Z</dcterms:created>
  <dcterms:modified xsi:type="dcterms:W3CDTF">2025-05-28T08:19:00Z</dcterms:modified>
</cp:coreProperties>
</file>