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2E6EDB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0135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8150DFA" w:rsidR="00025386" w:rsidRPr="00025386" w:rsidRDefault="00213980" w:rsidP="00FA3B1D">
      <w:pPr>
        <w:spacing w:after="0" w:line="480" w:lineRule="auto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FA3B1D">
        <w:rPr>
          <w:rFonts w:ascii="Times New Roman" w:eastAsia="Times New Roman" w:hAnsi="Times New Roman"/>
          <w:b/>
          <w:lang w:eastAsia="pl-PL"/>
        </w:rPr>
        <w:t>72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FA3B1D">
      <w:pPr>
        <w:widowControl w:val="0"/>
        <w:suppressAutoHyphens/>
        <w:autoSpaceDE w:val="0"/>
        <w:autoSpaceDN w:val="0"/>
        <w:adjustRightInd w:val="0"/>
        <w:spacing w:after="0" w:line="48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FA3B1D">
      <w:pPr>
        <w:widowControl w:val="0"/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422BEF36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</w:t>
      </w:r>
      <w:r w:rsidR="00B0135F">
        <w:rPr>
          <w:rFonts w:ascii="Times New Roman" w:hAnsi="Times New Roman"/>
        </w:rPr>
        <w:t>24 poz. 1320</w:t>
      </w:r>
      <w:r w:rsidR="00BC22CA" w:rsidRPr="00BC22C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DA5DA6" w14:textId="79FB2AE0" w:rsidR="00B0135F" w:rsidRDefault="00FA3B1D" w:rsidP="00B0135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3B1D">
        <w:rPr>
          <w:rFonts w:ascii="Times New Roman" w:hAnsi="Times New Roman"/>
          <w:b/>
          <w:sz w:val="24"/>
          <w:szCs w:val="24"/>
        </w:rPr>
        <w:t>Modernizacja oświetlenia wewnętrznego i zewnętrznego, WLZ rozdzielnic wewnętrznych oraz montaż platformy dla niepełnosprawnych i windy kuchennej w ramach zadania "Realizacja zaleceń pokontrolnych SANEPOD-u wraz z dalszą modernizacją pomieszczeń w WCR na potrzeby działalności Oddziału Rehabilitacji Ogólnoustrojowej, Neurologicznej i Kardiologicznej - Filia nr 3"</w:t>
      </w:r>
    </w:p>
    <w:p w14:paraId="4A06A6D4" w14:textId="4BAB11E5" w:rsidR="00DC652A" w:rsidRPr="00B0135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0135F">
        <w:rPr>
          <w:rFonts w:ascii="Times New Roman" w:eastAsia="Times New Roman" w:hAnsi="Times New Roman"/>
          <w:lang w:eastAsia="pl-PL"/>
        </w:rPr>
        <w:t>O</w:t>
      </w:r>
      <w:r w:rsidR="00DC652A" w:rsidRPr="00B0135F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07003"/>
    <w:rsid w:val="00213980"/>
    <w:rsid w:val="00223831"/>
    <w:rsid w:val="002F7928"/>
    <w:rsid w:val="00392AFA"/>
    <w:rsid w:val="004374F2"/>
    <w:rsid w:val="00460705"/>
    <w:rsid w:val="00485239"/>
    <w:rsid w:val="004E27D7"/>
    <w:rsid w:val="0055145C"/>
    <w:rsid w:val="005624D8"/>
    <w:rsid w:val="00620476"/>
    <w:rsid w:val="00632318"/>
    <w:rsid w:val="00657A47"/>
    <w:rsid w:val="00666FE9"/>
    <w:rsid w:val="00745A44"/>
    <w:rsid w:val="007666D6"/>
    <w:rsid w:val="00824D73"/>
    <w:rsid w:val="00830970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0135F"/>
    <w:rsid w:val="00B77707"/>
    <w:rsid w:val="00BC22CA"/>
    <w:rsid w:val="00BC550B"/>
    <w:rsid w:val="00BE0422"/>
    <w:rsid w:val="00BE3BCE"/>
    <w:rsid w:val="00C03AE8"/>
    <w:rsid w:val="00CB29AC"/>
    <w:rsid w:val="00CB6F6B"/>
    <w:rsid w:val="00D14527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A3B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Mińska</cp:lastModifiedBy>
  <cp:revision>13</cp:revision>
  <dcterms:created xsi:type="dcterms:W3CDTF">2021-02-19T11:58:00Z</dcterms:created>
  <dcterms:modified xsi:type="dcterms:W3CDTF">2025-06-05T11:12:00Z</dcterms:modified>
</cp:coreProperties>
</file>