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AC376C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B57B37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11047214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3B12AB" w:rsidP="00E875A1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  <w:r w:rsidR="00841782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AC376C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AC376C" w:rsidRDefault="00AC376C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 w:rsidRPr="00AC376C"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786EDE">
        <w:rPr>
          <w:rFonts w:ascii="Arial Narrow" w:hAnsi="Arial Narrow" w:cs="Cambria"/>
          <w:bCs/>
          <w:i/>
          <w:iCs/>
          <w:sz w:val="22"/>
          <w:szCs w:val="22"/>
        </w:rPr>
        <w:t xml:space="preserve">10 </w:t>
      </w:r>
      <w:r w:rsidR="000C0D66" w:rsidRPr="00AC376C">
        <w:rPr>
          <w:rFonts w:ascii="Arial Narrow" w:hAnsi="Arial Narrow" w:cs="Cambria"/>
          <w:bCs/>
          <w:i/>
          <w:iCs/>
          <w:sz w:val="22"/>
          <w:szCs w:val="22"/>
        </w:rPr>
        <w:t>do SWZ</w:t>
      </w:r>
    </w:p>
    <w:p w:rsidR="00B417B6" w:rsidRPr="00AC376C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7C1EC9">
        <w:rPr>
          <w:rFonts w:ascii="Arial Narrow" w:hAnsi="Arial Narrow" w:cs="Arial Narrow"/>
          <w:b/>
          <w:sz w:val="22"/>
          <w:szCs w:val="22"/>
        </w:rPr>
        <w:t>56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-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……</w:t>
      </w:r>
      <w:r w:rsidRPr="00AC376C">
        <w:rPr>
          <w:rFonts w:ascii="Arial Narrow" w:hAnsi="Arial Narrow" w:cs="Arial Narrow"/>
          <w:b/>
          <w:sz w:val="22"/>
          <w:szCs w:val="22"/>
        </w:rPr>
        <w:t>/</w:t>
      </w:r>
      <w:r w:rsidR="00E875A1">
        <w:rPr>
          <w:rFonts w:ascii="Arial Narrow" w:hAnsi="Arial Narrow" w:cs="Arial Narrow"/>
          <w:b/>
          <w:sz w:val="22"/>
          <w:szCs w:val="22"/>
        </w:rPr>
        <w:t xml:space="preserve"> </w:t>
      </w:r>
      <w:r w:rsidR="008D6AD6" w:rsidRPr="00AC376C">
        <w:rPr>
          <w:rFonts w:ascii="Arial Narrow" w:hAnsi="Arial Narrow" w:cs="Arial Narrow"/>
          <w:b/>
          <w:sz w:val="22"/>
          <w:szCs w:val="22"/>
        </w:rPr>
        <w:t>P</w:t>
      </w:r>
      <w:r w:rsidR="00E875A1">
        <w:rPr>
          <w:rFonts w:ascii="Arial Narrow" w:hAnsi="Arial Narrow" w:cs="Arial Narrow"/>
          <w:b/>
          <w:sz w:val="22"/>
          <w:szCs w:val="22"/>
        </w:rPr>
        <w:t xml:space="preserve"> </w:t>
      </w:r>
      <w:r w:rsidR="008D6AD6" w:rsidRPr="00AC376C">
        <w:rPr>
          <w:rFonts w:ascii="Arial Narrow" w:hAnsi="Arial Narrow" w:cs="Arial Narrow"/>
          <w:b/>
          <w:sz w:val="22"/>
          <w:szCs w:val="22"/>
        </w:rPr>
        <w:t>/</w:t>
      </w:r>
      <w:r w:rsidR="00E875A1">
        <w:rPr>
          <w:rFonts w:ascii="Arial Narrow" w:hAnsi="Arial Narrow" w:cs="Arial Narrow"/>
          <w:b/>
          <w:sz w:val="22"/>
          <w:szCs w:val="22"/>
        </w:rPr>
        <w:t xml:space="preserve"> 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20</w:t>
      </w:r>
      <w:r w:rsidR="005B2F1E" w:rsidRPr="00AC376C">
        <w:rPr>
          <w:rFonts w:ascii="Arial Narrow" w:hAnsi="Arial Narrow" w:cs="Arial Narrow"/>
          <w:b/>
          <w:sz w:val="22"/>
          <w:szCs w:val="22"/>
        </w:rPr>
        <w:t>2</w:t>
      </w:r>
      <w:r w:rsidR="00E875A1">
        <w:rPr>
          <w:rFonts w:ascii="Arial Narrow" w:hAnsi="Arial Narrow" w:cs="Arial Narrow"/>
          <w:b/>
          <w:sz w:val="22"/>
          <w:szCs w:val="22"/>
        </w:rPr>
        <w:t xml:space="preserve">5 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/</w:t>
      </w:r>
      <w:r w:rsidR="00E875A1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AC376C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B417B6" w:rsidRPr="00AC376C" w:rsidRDefault="00B417B6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AC376C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AC376C">
        <w:rPr>
          <w:rFonts w:ascii="Arial Narrow" w:hAnsi="Arial Narrow" w:cs="Arial Narrow"/>
          <w:sz w:val="22"/>
          <w:szCs w:val="22"/>
        </w:rPr>
        <w:t xml:space="preserve"> r.</w:t>
      </w:r>
      <w:r w:rsidR="00B417B6" w:rsidRPr="00AC376C">
        <w:rPr>
          <w:rFonts w:ascii="Arial Narrow" w:hAnsi="Arial Narrow" w:cs="Arial Narrow"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AC376C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AC376C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AC376C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AC376C">
        <w:rPr>
          <w:rFonts w:ascii="Arial Narrow" w:hAnsi="Arial Narrow" w:cs="Arial Narrow"/>
          <w:b/>
          <w:sz w:val="22"/>
          <w:szCs w:val="22"/>
        </w:rPr>
        <w:t>nr 0000007548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0C0D66" w:rsidRPr="00AC376C" w:rsidRDefault="000C0D66" w:rsidP="000C0D66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AC376C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a</w:t>
      </w:r>
    </w:p>
    <w:p w:rsidR="00E875A1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AC376C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</w:p>
    <w:p w:rsidR="003B12AB" w:rsidRPr="00AC376C" w:rsidRDefault="003B12AB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AC376C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="0046397D"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AC376C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="0046397D"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AC376C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AC376C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AC376C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AC376C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</w:p>
    <w:p w:rsidR="00021996" w:rsidRPr="00AC376C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Dz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AC376C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AC376C">
        <w:rPr>
          <w:rFonts w:ascii="Arial Narrow" w:hAnsi="Arial Narrow" w:cs="Arial Narrow"/>
          <w:sz w:val="22"/>
          <w:szCs w:val="22"/>
        </w:rPr>
        <w:t>w</w:t>
      </w:r>
      <w:r w:rsidRPr="00AC376C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AC376C">
        <w:rPr>
          <w:rFonts w:ascii="Arial Narrow" w:hAnsi="Arial Narrow" w:cs="Arial Narrow"/>
          <w:sz w:val="22"/>
          <w:szCs w:val="22"/>
        </w:rPr>
        <w:t>ogłoszonego w DUUE</w:t>
      </w:r>
      <w:r w:rsidR="001D17D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7C1EC9">
        <w:rPr>
          <w:rFonts w:ascii="Arial Narrow" w:hAnsi="Arial Narrow" w:cs="Arial Narrow"/>
          <w:b/>
          <w:bCs/>
          <w:sz w:val="22"/>
          <w:szCs w:val="22"/>
        </w:rPr>
        <w:t>…………………….</w:t>
      </w:r>
      <w:r w:rsidR="001D17D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086E10" w:rsidRPr="00AC376C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D17D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7C1EC9">
        <w:rPr>
          <w:rFonts w:ascii="Arial Narrow" w:hAnsi="Arial Narrow" w:cs="Arial Narrow"/>
          <w:b/>
          <w:bCs/>
          <w:sz w:val="22"/>
          <w:szCs w:val="22"/>
        </w:rPr>
        <w:t>…………………….</w:t>
      </w:r>
      <w:r w:rsidR="002D76CD" w:rsidRPr="00AC376C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4E62B0" w:rsidRPr="00AC376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E875A1">
        <w:rPr>
          <w:rFonts w:ascii="Arial Narrow" w:hAnsi="Arial Narrow" w:cs="Arial Narrow"/>
          <w:b/>
          <w:sz w:val="22"/>
          <w:szCs w:val="22"/>
        </w:rPr>
        <w:t>Przeglądy</w:t>
      </w:r>
      <w:r w:rsidR="007C1EC9">
        <w:rPr>
          <w:rFonts w:ascii="Arial Narrow" w:hAnsi="Arial Narrow" w:cs="Arial Narrow"/>
          <w:b/>
          <w:sz w:val="22"/>
          <w:szCs w:val="22"/>
        </w:rPr>
        <w:t xml:space="preserve"> i</w:t>
      </w:r>
      <w:r w:rsidR="00E875A1">
        <w:rPr>
          <w:rFonts w:ascii="Arial Narrow" w:hAnsi="Arial Narrow" w:cs="Arial Narrow"/>
          <w:b/>
          <w:sz w:val="22"/>
          <w:szCs w:val="22"/>
        </w:rPr>
        <w:t xml:space="preserve"> naprawy drobnego </w:t>
      </w:r>
      <w:r w:rsidR="007C1EC9">
        <w:rPr>
          <w:rFonts w:ascii="Arial Narrow" w:hAnsi="Arial Narrow" w:cs="Arial Narrow"/>
          <w:b/>
          <w:sz w:val="22"/>
          <w:szCs w:val="22"/>
        </w:rPr>
        <w:t>sprzętu medycznego - sprawa nr 56</w:t>
      </w:r>
      <w:r w:rsidR="00E875A1">
        <w:rPr>
          <w:rFonts w:ascii="Arial Narrow" w:hAnsi="Arial Narrow" w:cs="Arial Narrow"/>
          <w:b/>
          <w:sz w:val="22"/>
          <w:szCs w:val="22"/>
        </w:rPr>
        <w:t>/2025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 xml:space="preserve">dokonał wyboru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AC376C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AC376C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AC376C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AC376C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AC376C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AC376C">
        <w:rPr>
          <w:rFonts w:ascii="Arial Narrow" w:hAnsi="Arial Narrow" w:cs="Arial Narrow"/>
          <w:iCs/>
          <w:sz w:val="22"/>
          <w:szCs w:val="22"/>
        </w:rPr>
        <w:br/>
      </w:r>
      <w:r w:rsidRPr="00AC376C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AC376C">
        <w:rPr>
          <w:rFonts w:ascii="Arial Narrow" w:hAnsi="Arial Narrow" w:cs="Arial Narrow"/>
          <w:iCs/>
          <w:sz w:val="22"/>
          <w:szCs w:val="22"/>
        </w:rPr>
        <w:t>.</w:t>
      </w:r>
      <w:r w:rsidR="00B417B6" w:rsidRPr="00AC376C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ma obowiązek przedstawienia ww. dokumentów na wezwanie.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przez cały okres obowiązywania </w:t>
      </w:r>
      <w:r w:rsidRPr="00E875A1">
        <w:rPr>
          <w:rFonts w:ascii="Arial Narrow" w:hAnsi="Arial Narrow" w:cs="Arial Narrow"/>
          <w:sz w:val="22"/>
          <w:szCs w:val="22"/>
        </w:rPr>
        <w:t>umowy</w:t>
      </w:r>
      <w:r w:rsidR="00B97AF2" w:rsidRPr="00E875A1">
        <w:rPr>
          <w:rFonts w:ascii="Arial Narrow" w:hAnsi="Arial Narrow" w:cs="Arial Narrow"/>
          <w:sz w:val="22"/>
          <w:szCs w:val="22"/>
        </w:rPr>
        <w:t xml:space="preserve"> oraz po jej rozwiązaniu</w:t>
      </w:r>
      <w:r w:rsidRPr="00AC376C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okresowych,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:rsidR="003B12A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AC376C">
        <w:rPr>
          <w:rFonts w:ascii="Arial Narrow" w:hAnsi="Arial Narrow" w:cs="Arial Narrow"/>
          <w:sz w:val="22"/>
          <w:szCs w:val="22"/>
        </w:rPr>
        <w:t>”, określonych w załączniku nr 3</w:t>
      </w:r>
      <w:r w:rsidRPr="00AC376C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AC376C">
        <w:rPr>
          <w:rFonts w:ascii="Arial Narrow" w:hAnsi="Arial Narrow" w:cs="Arial Narrow"/>
          <w:sz w:val="22"/>
          <w:szCs w:val="22"/>
        </w:rPr>
        <w:t>4</w:t>
      </w:r>
      <w:r w:rsidRPr="00AC376C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AC376C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na koszt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, jako wytwórcy odpadów (art. 3 ust. 1 pkt. 32 w/w ustawy)</w:t>
      </w:r>
      <w:r w:rsidR="000156CB" w:rsidRPr="00AC376C">
        <w:rPr>
          <w:rFonts w:ascii="Arial Narrow" w:hAnsi="Arial Narrow" w:cs="Arial Narrow"/>
          <w:sz w:val="22"/>
          <w:szCs w:val="22"/>
        </w:rPr>
        <w:t>.</w:t>
      </w:r>
    </w:p>
    <w:p w:rsidR="00CF1A9A" w:rsidRPr="00AC376C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AC376C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CF1A9A" w:rsidRPr="00AC376C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procedurą „nadzoru na</w:t>
      </w:r>
      <w:r w:rsidR="00E875A1">
        <w:rPr>
          <w:rFonts w:ascii="Arial Narrow" w:hAnsi="Arial Narrow" w:cs="Arial Narrow"/>
          <w:sz w:val="22"/>
          <w:szCs w:val="22"/>
        </w:rPr>
        <w:t>d</w:t>
      </w:r>
      <w:r w:rsidRPr="00AC376C">
        <w:rPr>
          <w:rFonts w:ascii="Arial Narrow" w:hAnsi="Arial Narrow" w:cs="Arial Narrow"/>
          <w:sz w:val="22"/>
          <w:szCs w:val="22"/>
        </w:rPr>
        <w:t xml:space="preserve"> wykonawcami” w zakresie zarządzania bezpieczeństwem i higieną pracy na terenie 10 </w:t>
      </w:r>
      <w:proofErr w:type="spellStart"/>
      <w:r w:rsidRPr="00AC376C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AC376C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AC376C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przeglądu, </w:t>
      </w:r>
      <w:r w:rsidRPr="00AC376C">
        <w:rPr>
          <w:rFonts w:ascii="Arial Narrow" w:hAnsi="Arial Narrow"/>
          <w:bCs/>
          <w:sz w:val="22"/>
          <w:szCs w:val="22"/>
        </w:rPr>
        <w:t>bezpośrednio po wykonaniu przeglądu technicznego</w:t>
      </w:r>
      <w:r w:rsidR="00B97AF2">
        <w:rPr>
          <w:rFonts w:ascii="Arial Narrow" w:hAnsi="Arial Narrow"/>
          <w:bCs/>
          <w:sz w:val="22"/>
          <w:szCs w:val="22"/>
        </w:rPr>
        <w:t>/</w:t>
      </w:r>
      <w:r w:rsidR="00B97AF2" w:rsidRPr="00E875A1">
        <w:rPr>
          <w:rFonts w:ascii="Arial Narrow" w:hAnsi="Arial Narrow"/>
          <w:bCs/>
          <w:sz w:val="22"/>
          <w:szCs w:val="22"/>
        </w:rPr>
        <w:t>naprawy</w:t>
      </w:r>
      <w:r w:rsidRPr="00E875A1">
        <w:rPr>
          <w:rFonts w:ascii="Arial Narrow" w:hAnsi="Arial Narrow"/>
          <w:bCs/>
          <w:sz w:val="22"/>
          <w:szCs w:val="22"/>
        </w:rPr>
        <w:t>,</w:t>
      </w:r>
      <w:r w:rsidRPr="00AC376C">
        <w:rPr>
          <w:rFonts w:ascii="Arial Narrow" w:hAnsi="Arial Narrow"/>
          <w:bCs/>
          <w:sz w:val="22"/>
          <w:szCs w:val="22"/>
        </w:rPr>
        <w:t xml:space="preserve"> zgodnie z </w:t>
      </w:r>
      <w:r w:rsidRPr="00AC376C">
        <w:rPr>
          <w:rFonts w:ascii="Arial Narrow" w:hAnsi="Arial Narrow" w:cs="Arial Narrow"/>
          <w:sz w:val="22"/>
          <w:szCs w:val="22"/>
        </w:rPr>
        <w:t>§5</w:t>
      </w:r>
      <w:r w:rsidR="00D15228"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AC376C">
        <w:rPr>
          <w:rFonts w:ascii="Arial Narrow" w:hAnsi="Arial Narrow" w:cs="Arial Narrow"/>
          <w:sz w:val="22"/>
          <w:szCs w:val="22"/>
        </w:rPr>
        <w:t>e</w:t>
      </w:r>
      <w:r w:rsidRPr="00AC376C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AC376C">
        <w:rPr>
          <w:rFonts w:ascii="Arial Narrow" w:hAnsi="Arial Narrow" w:cs="Arial Narrow"/>
          <w:sz w:val="22"/>
          <w:szCs w:val="22"/>
        </w:rPr>
        <w:t>e zdaniem pierwszym niniejszego ustępu.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które po wykonaniu należy rozliczyć w formie protokołu odbioru i kalkulacji szczegółowej.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wymieniona. </w:t>
      </w:r>
    </w:p>
    <w:p w:rsidR="008C6435" w:rsidRPr="00AC376C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przedstawi każdorazowo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C6435" w:rsidRPr="00AC376C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="00B417B6" w:rsidRPr="00AC376C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AC376C">
        <w:rPr>
          <w:rFonts w:ascii="Arial Narrow" w:hAnsi="Arial Narrow"/>
          <w:sz w:val="22"/>
          <w:szCs w:val="22"/>
        </w:rPr>
        <w:t>podstawę do kasacji środka trwał</w:t>
      </w:r>
      <w:r w:rsidRPr="00AC376C">
        <w:rPr>
          <w:rFonts w:ascii="Arial Narrow" w:hAnsi="Arial Narrow"/>
          <w:sz w:val="22"/>
          <w:szCs w:val="22"/>
        </w:rPr>
        <w:t>ego.</w:t>
      </w:r>
    </w:p>
    <w:p w:rsidR="003B12AB" w:rsidRPr="00AC376C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2</w:t>
      </w:r>
    </w:p>
    <w:p w:rsidR="008D6AD6" w:rsidRPr="00AC376C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AC376C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AC376C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AC376C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AC376C">
        <w:rPr>
          <w:rFonts w:ascii="Arial Narrow" w:hAnsi="Arial Narrow" w:cs="Arial Narrow"/>
          <w:sz w:val="22"/>
          <w:szCs w:val="22"/>
        </w:rPr>
        <w:t>, w tym:</w:t>
      </w: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>Za przeglądy 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VAT: …..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AC376C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lastRenderedPageBreak/>
        <w:t xml:space="preserve">słownie: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AC376C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Wartość roboczogodziny za naprawę sprzętu i urządzeń wg stawki podanej w załączniku do umowy, stanowiącym integralną część umowy wynosi: </w:t>
      </w:r>
      <w:r w:rsidRPr="00AC376C">
        <w:rPr>
          <w:rFonts w:ascii="Arial Narrow" w:hAnsi="Arial Narrow" w:cs="Arial Narrow"/>
          <w:b/>
          <w:sz w:val="22"/>
          <w:szCs w:val="22"/>
        </w:rPr>
        <w:t>……………… zł</w:t>
      </w:r>
      <w:r w:rsidR="00B417B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B235A8" w:rsidRPr="00AC376C">
        <w:rPr>
          <w:rFonts w:ascii="Arial Narrow" w:hAnsi="Arial Narrow" w:cs="Arial Narrow"/>
          <w:b/>
          <w:iCs/>
          <w:sz w:val="22"/>
          <w:szCs w:val="22"/>
        </w:rPr>
        <w:t>brutto</w:t>
      </w:r>
      <w:r w:rsidR="00B417B6"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1D17DC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Wynagrodzenie </w:t>
      </w:r>
      <w:r w:rsidRPr="001D17DC">
        <w:rPr>
          <w:rFonts w:ascii="Arial Narrow" w:hAnsi="Arial Narrow" w:cs="Arial Narrow"/>
          <w:b/>
          <w:bCs/>
          <w:sz w:val="22"/>
          <w:szCs w:val="22"/>
        </w:rPr>
        <w:t xml:space="preserve">Wykonawcy </w:t>
      </w:r>
      <w:r w:rsidRPr="001D17DC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1D17DC">
        <w:rPr>
          <w:rFonts w:ascii="Arial Narrow" w:hAnsi="Arial Narrow" w:cs="Arial Narrow"/>
          <w:sz w:val="22"/>
          <w:szCs w:val="22"/>
        </w:rPr>
        <w:t xml:space="preserve">sumę: </w:t>
      </w:r>
      <w:r w:rsidRPr="001D17DC">
        <w:rPr>
          <w:rFonts w:ascii="Arial Narrow" w:hAnsi="Arial Narrow" w:cs="Arial Narrow"/>
          <w:sz w:val="22"/>
          <w:szCs w:val="22"/>
        </w:rPr>
        <w:t>iloczyn</w:t>
      </w:r>
      <w:r w:rsidR="008843DD" w:rsidRPr="001D17DC">
        <w:rPr>
          <w:rFonts w:ascii="Arial Narrow" w:hAnsi="Arial Narrow" w:cs="Arial Narrow"/>
          <w:sz w:val="22"/>
          <w:szCs w:val="22"/>
        </w:rPr>
        <w:t>u</w:t>
      </w:r>
      <w:r w:rsidRPr="001D17DC">
        <w:rPr>
          <w:rFonts w:ascii="Arial Narrow" w:hAnsi="Arial Narrow" w:cs="Arial Narrow"/>
          <w:sz w:val="22"/>
          <w:szCs w:val="22"/>
        </w:rPr>
        <w:t xml:space="preserve"> wartości roboczogodziny, o której mowa w ust. 2 </w:t>
      </w:r>
      <w:r w:rsidR="008843DD" w:rsidRPr="001D17DC">
        <w:rPr>
          <w:rFonts w:ascii="Arial Narrow" w:hAnsi="Arial Narrow" w:cs="Arial Narrow"/>
          <w:sz w:val="22"/>
          <w:szCs w:val="22"/>
        </w:rPr>
        <w:t>i</w:t>
      </w:r>
      <w:r w:rsidRPr="001D17DC">
        <w:rPr>
          <w:rFonts w:ascii="Arial Narrow" w:hAnsi="Arial Narrow" w:cs="Arial Narrow"/>
          <w:sz w:val="22"/>
          <w:szCs w:val="22"/>
        </w:rPr>
        <w:t xml:space="preserve"> liczby godzin faktycznej naprawy</w:t>
      </w:r>
      <w:r w:rsidR="008843DD" w:rsidRPr="001D17DC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1D17DC">
        <w:rPr>
          <w:rFonts w:ascii="Arial Narrow" w:hAnsi="Arial Narrow" w:cs="Arial Narrow"/>
          <w:sz w:val="22"/>
          <w:szCs w:val="22"/>
        </w:rPr>
        <w:t>, przy czym wynagrodzenie</w:t>
      </w:r>
      <w:r w:rsidR="00B97AF2" w:rsidRPr="001D17DC">
        <w:rPr>
          <w:rFonts w:ascii="Arial Narrow" w:hAnsi="Arial Narrow" w:cs="Arial Narrow"/>
          <w:sz w:val="22"/>
          <w:szCs w:val="22"/>
        </w:rPr>
        <w:t xml:space="preserve"> z tytułu napraw</w:t>
      </w:r>
      <w:r w:rsidRPr="001D17DC">
        <w:rPr>
          <w:rFonts w:ascii="Arial Narrow" w:hAnsi="Arial Narrow" w:cs="Arial Narrow"/>
          <w:sz w:val="22"/>
          <w:szCs w:val="22"/>
        </w:rPr>
        <w:t xml:space="preserve"> należne </w:t>
      </w:r>
      <w:r w:rsidRPr="001D17D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1D17DC">
        <w:rPr>
          <w:rFonts w:ascii="Arial Narrow" w:hAnsi="Arial Narrow" w:cs="Arial Narrow"/>
          <w:sz w:val="22"/>
          <w:szCs w:val="22"/>
        </w:rPr>
        <w:t xml:space="preserve"> </w:t>
      </w:r>
      <w:r w:rsidR="00B97AF2" w:rsidRPr="001D17DC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1D17DC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1D17DC">
        <w:rPr>
          <w:rFonts w:ascii="Arial Narrow" w:hAnsi="Arial Narrow" w:cs="Arial Narrow"/>
          <w:sz w:val="22"/>
          <w:szCs w:val="22"/>
        </w:rPr>
        <w:t xml:space="preserve"> pkt. 2</w:t>
      </w:r>
    </w:p>
    <w:p w:rsidR="003B12AB" w:rsidRPr="001D17DC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sz w:val="22"/>
          <w:szCs w:val="22"/>
        </w:rPr>
        <w:t xml:space="preserve">Rozliczenie </w:t>
      </w:r>
      <w:r w:rsidRPr="001D17D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1D17DC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1D17DC">
        <w:rPr>
          <w:rFonts w:ascii="Arial Narrow" w:hAnsi="Arial Narrow" w:cs="Arial Narrow"/>
          <w:sz w:val="22"/>
          <w:szCs w:val="22"/>
        </w:rPr>
        <w:br/>
      </w:r>
      <w:r w:rsidRPr="001D17DC">
        <w:rPr>
          <w:rFonts w:ascii="Arial Narrow" w:hAnsi="Arial Narrow" w:cs="Arial Narrow"/>
          <w:sz w:val="22"/>
          <w:szCs w:val="22"/>
        </w:rPr>
        <w:t>tj. za wykonaną usługę</w:t>
      </w:r>
      <w:r w:rsidR="00D30858" w:rsidRPr="001D17DC">
        <w:rPr>
          <w:rFonts w:ascii="Arial Narrow" w:hAnsi="Arial Narrow" w:cs="Arial Narrow"/>
          <w:sz w:val="22"/>
          <w:szCs w:val="22"/>
        </w:rPr>
        <w:t>.</w:t>
      </w:r>
    </w:p>
    <w:p w:rsidR="007712AD" w:rsidRPr="001D17D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D17DC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1D17D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D17DC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1D17DC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AF6B1A" w:rsidRPr="001D17DC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1D17DC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1D17DC">
        <w:rPr>
          <w:rFonts w:ascii="Arial Narrow" w:hAnsi="Arial Narrow" w:cs="Arial Narrow"/>
          <w:b/>
          <w:iCs/>
          <w:sz w:val="22"/>
          <w:szCs w:val="22"/>
        </w:rPr>
        <w:t>dni</w:t>
      </w:r>
      <w:r w:rsidR="00B417B6" w:rsidRPr="001D17D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1D17DC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1D17DC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1D17DC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1D17DC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1D17DC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1D17DC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1D17DC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1D17DC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D17DC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1D17D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1D17DC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1D17D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1D17DC">
        <w:rPr>
          <w:rFonts w:ascii="Arial Narrow" w:hAnsi="Arial Narrow" w:cs="Arial Narrow"/>
          <w:b/>
          <w:sz w:val="22"/>
          <w:szCs w:val="22"/>
        </w:rPr>
        <w:t>Zamawiającego</w:t>
      </w:r>
      <w:r w:rsidRPr="001D17DC">
        <w:rPr>
          <w:rFonts w:ascii="Arial Narrow" w:hAnsi="Arial Narrow" w:cs="Arial Narrow"/>
          <w:sz w:val="22"/>
          <w:szCs w:val="22"/>
        </w:rPr>
        <w:t>.</w:t>
      </w:r>
    </w:p>
    <w:p w:rsidR="001463C4" w:rsidRPr="001D17D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D17DC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</w:t>
      </w:r>
      <w:proofErr w:type="spellStart"/>
      <w:r w:rsidRPr="001D17DC">
        <w:rPr>
          <w:rFonts w:ascii="Arial Narrow" w:hAnsi="Arial Narrow" w:cs="Arial Narrow"/>
          <w:sz w:val="22"/>
          <w:szCs w:val="22"/>
        </w:rPr>
        <w:t>wg</w:t>
      </w:r>
      <w:proofErr w:type="spellEnd"/>
      <w:r w:rsidRPr="001D17DC">
        <w:rPr>
          <w:rFonts w:ascii="Arial Narrow" w:hAnsi="Arial Narrow" w:cs="Arial Narrow"/>
          <w:sz w:val="22"/>
          <w:szCs w:val="22"/>
        </w:rPr>
        <w:t>. nazwy szpitala lub numeru NIP).</w:t>
      </w:r>
    </w:p>
    <w:p w:rsidR="00F61379" w:rsidRPr="001D17DC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/>
          <w:b/>
          <w:bCs/>
          <w:sz w:val="22"/>
          <w:szCs w:val="22"/>
        </w:rPr>
        <w:t>Zamawiający</w:t>
      </w:r>
      <w:r w:rsidRPr="001D17DC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1D17DC">
        <w:rPr>
          <w:rFonts w:ascii="Arial Narrow" w:hAnsi="Arial Narrow"/>
          <w:bCs/>
          <w:sz w:val="22"/>
          <w:szCs w:val="22"/>
        </w:rPr>
        <w:t xml:space="preserve">ot </w:t>
      </w:r>
      <w:r w:rsidRPr="001D17DC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1D17DC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1D17DC">
        <w:rPr>
          <w:rFonts w:ascii="Arial Narrow" w:hAnsi="Arial Narrow"/>
          <w:sz w:val="22"/>
          <w:szCs w:val="22"/>
        </w:rPr>
        <w:t>.</w:t>
      </w:r>
    </w:p>
    <w:p w:rsidR="004B02D9" w:rsidRPr="001D17DC" w:rsidRDefault="004B02D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"/>
          <w:sz w:val="22"/>
          <w:szCs w:val="22"/>
        </w:rPr>
        <w:t>W przypadku napraw z wykorzystaniem części  zamiennych, koszt</w:t>
      </w:r>
      <w:r w:rsidR="00B97AF2" w:rsidRPr="001D17DC">
        <w:rPr>
          <w:rFonts w:ascii="Arial Narrow" w:hAnsi="Arial Narrow" w:cs="Arial"/>
          <w:sz w:val="22"/>
          <w:szCs w:val="22"/>
        </w:rPr>
        <w:t xml:space="preserve"> zakupu</w:t>
      </w:r>
      <w:r w:rsidRPr="001D17DC">
        <w:rPr>
          <w:rFonts w:ascii="Arial Narrow" w:hAnsi="Arial Narrow" w:cs="Arial"/>
          <w:sz w:val="22"/>
          <w:szCs w:val="22"/>
        </w:rPr>
        <w:t xml:space="preserve"> części zostanie rozliczony na podstawie osobnej FV.</w:t>
      </w:r>
      <w:r w:rsidR="00B97AF2" w:rsidRPr="001D17DC">
        <w:rPr>
          <w:rFonts w:ascii="Arial Narrow" w:hAnsi="Arial Narrow" w:cs="Arial"/>
          <w:sz w:val="22"/>
          <w:szCs w:val="22"/>
        </w:rPr>
        <w:t xml:space="preserve"> Zamawiający ma prawo domagać się przedstawienia rachunków, faktur itp. Dowodów zakupu części dla potwierdzenia ich ceny.</w:t>
      </w:r>
    </w:p>
    <w:p w:rsidR="001F5103" w:rsidRPr="001D17DC" w:rsidRDefault="001F5103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1D17DC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sz w:val="22"/>
          <w:szCs w:val="22"/>
        </w:rPr>
        <w:t>§ 3</w:t>
      </w:r>
    </w:p>
    <w:p w:rsidR="003C285B" w:rsidRPr="001D17D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D17DC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1D17D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1D17DC">
        <w:rPr>
          <w:rFonts w:ascii="Arial Narrow" w:hAnsi="Arial Narrow" w:cs="Arial Narrow"/>
          <w:sz w:val="22"/>
          <w:szCs w:val="22"/>
        </w:rPr>
        <w:t>.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>Koszt przeglądu rozliczany będzie na podstawie wykonanej usługi i w zależności od zużytych części zamiennych.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obciążają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bCs/>
          <w:sz w:val="22"/>
          <w:szCs w:val="22"/>
        </w:rPr>
        <w:t xml:space="preserve">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1463C4" w:rsidRPr="00AC376C" w:rsidRDefault="001463C4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4</w:t>
      </w:r>
    </w:p>
    <w:p w:rsidR="00F51908" w:rsidRPr="00AC376C" w:rsidRDefault="004B02D9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zobowiązuje się realizować usługę w zakresie okresowych przeglądów zgodnie z wytycznymi producenta według zleceń Zamawiającego oraz tak, aby dostosować serwis do pracy szpitala, w terminie …. dni kalendarzowych od zlecenia</w:t>
      </w:r>
      <w:r w:rsidR="008F6546" w:rsidRPr="00AC376C">
        <w:rPr>
          <w:rFonts w:ascii="Arial Narrow" w:hAnsi="Arial Narrow" w:cs="Arial Narrow"/>
          <w:sz w:val="22"/>
          <w:szCs w:val="22"/>
        </w:rPr>
        <w:t>.</w:t>
      </w:r>
    </w:p>
    <w:p w:rsidR="00F51908" w:rsidRPr="00AC376C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6867A8"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AC376C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1463C4" w:rsidRPr="00AC376C">
        <w:rPr>
          <w:rFonts w:ascii="Arial Narrow" w:hAnsi="Arial Narrow" w:cs="Arial Narrow"/>
          <w:b/>
          <w:sz w:val="22"/>
          <w:szCs w:val="22"/>
        </w:rPr>
        <w:t>3</w:t>
      </w:r>
      <w:r w:rsidR="00AF6B1A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>dni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AC376C">
        <w:rPr>
          <w:rFonts w:ascii="Arial Narrow" w:hAnsi="Arial Narrow" w:cs="Arial Narrow"/>
          <w:sz w:val="22"/>
          <w:szCs w:val="22"/>
        </w:rPr>
        <w:t>od otrzymania z</w:t>
      </w:r>
      <w:r w:rsidRPr="00AC376C">
        <w:rPr>
          <w:rFonts w:ascii="Arial Narrow" w:hAnsi="Arial Narrow" w:cs="Arial Narrow"/>
          <w:sz w:val="22"/>
          <w:szCs w:val="22"/>
        </w:rPr>
        <w:t>lecenia</w:t>
      </w:r>
      <w:r w:rsidR="003B12AB" w:rsidRPr="00AC376C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AC376C">
        <w:rPr>
          <w:rFonts w:ascii="Arial Narrow" w:hAnsi="Arial Narrow" w:cs="Arial Narrow"/>
          <w:sz w:val="22"/>
          <w:szCs w:val="22"/>
        </w:rPr>
        <w:t>/e-maila</w:t>
      </w:r>
      <w:r w:rsidR="000B1314" w:rsidRPr="00AC376C">
        <w:rPr>
          <w:rFonts w:ascii="Arial Narrow" w:hAnsi="Arial Narrow" w:cs="Arial Narrow"/>
          <w:sz w:val="22"/>
          <w:szCs w:val="22"/>
        </w:rPr>
        <w:t>.</w:t>
      </w:r>
    </w:p>
    <w:p w:rsidR="005155C6" w:rsidRPr="00AC376C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AC376C">
        <w:rPr>
          <w:rFonts w:ascii="Arial Narrow" w:hAnsi="Arial Narrow" w:cs="Arial Narrow"/>
          <w:sz w:val="22"/>
          <w:szCs w:val="22"/>
        </w:rPr>
        <w:t>/ naprawy</w:t>
      </w:r>
      <w:r w:rsidRPr="00AC376C">
        <w:rPr>
          <w:rFonts w:ascii="Arial Narrow" w:hAnsi="Arial Narrow" w:cs="Arial Narrow"/>
          <w:sz w:val="22"/>
          <w:szCs w:val="22"/>
        </w:rPr>
        <w:t xml:space="preserve"> na adres e-mail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: ………………</w:t>
      </w:r>
    </w:p>
    <w:p w:rsidR="008843DD" w:rsidRPr="00AC376C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Czas podjęcia czynności związanych z naprawą wynosi </w:t>
      </w:r>
      <w:r w:rsidR="00AC376C" w:rsidRPr="00AC376C">
        <w:rPr>
          <w:rFonts w:ascii="Arial Narrow" w:hAnsi="Arial Narrow"/>
          <w:sz w:val="22"/>
          <w:szCs w:val="22"/>
        </w:rPr>
        <w:t>48</w:t>
      </w:r>
      <w:r w:rsidRPr="00AC376C">
        <w:rPr>
          <w:rFonts w:ascii="Arial Narrow" w:hAnsi="Arial Narrow"/>
          <w:sz w:val="22"/>
          <w:szCs w:val="22"/>
        </w:rPr>
        <w:t xml:space="preserve"> godzin od otrzymania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akceptacji kalkulacji cenowej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, przy </w:t>
      </w:r>
      <w:r w:rsidR="008649F8" w:rsidRPr="00AC376C">
        <w:rPr>
          <w:rFonts w:ascii="Arial Narrow" w:hAnsi="Arial Narrow"/>
          <w:sz w:val="22"/>
          <w:szCs w:val="22"/>
        </w:rPr>
        <w:t xml:space="preserve">czym </w:t>
      </w:r>
      <w:r w:rsidRPr="00AC376C">
        <w:rPr>
          <w:rFonts w:ascii="Arial Narrow" w:hAnsi="Arial Narrow"/>
          <w:sz w:val="22"/>
          <w:szCs w:val="22"/>
        </w:rPr>
        <w:t>sporządzenie kalkulacji cenowej musi nastąpić w ciągu 2 dni roboczych od zgłoszenia telefonicznego.</w:t>
      </w:r>
    </w:p>
    <w:p w:rsidR="008843DD" w:rsidRPr="00AC376C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do wykonania naprawy urządzenia, niewymagającej wymiany części w terminie do 3 dni roboczych od momentu jej zgłoszenia, natomiast w przypadku konieczności naprawy urządzenia z wykorzystaniem części zamiennej w terminie do 5 dni roboczych od momentu jej zgłoszenia.</w:t>
      </w:r>
    </w:p>
    <w:p w:rsidR="008D6AD6" w:rsidRPr="00AC376C" w:rsidRDefault="008D6AD6" w:rsidP="005512CD">
      <w:pPr>
        <w:spacing w:line="276" w:lineRule="auto"/>
        <w:jc w:val="both"/>
        <w:rPr>
          <w:rFonts w:ascii="Arial Narrow" w:hAnsi="Arial Narrow"/>
          <w:sz w:val="12"/>
          <w:szCs w:val="22"/>
        </w:rPr>
      </w:pPr>
    </w:p>
    <w:p w:rsidR="004765CC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5</w:t>
      </w:r>
    </w:p>
    <w:p w:rsidR="004B02D9" w:rsidRPr="001D17D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sz w:val="22"/>
          <w:szCs w:val="22"/>
        </w:rPr>
        <w:t>Wykonanie</w:t>
      </w:r>
      <w:r w:rsidR="00667A86" w:rsidRPr="001D17DC">
        <w:rPr>
          <w:rFonts w:ascii="Arial Narrow" w:hAnsi="Arial Narrow" w:cs="Arial Narrow"/>
          <w:sz w:val="22"/>
          <w:szCs w:val="22"/>
        </w:rPr>
        <w:t xml:space="preserve"> naprawy/</w:t>
      </w:r>
      <w:r w:rsidRPr="001D17DC">
        <w:rPr>
          <w:rFonts w:ascii="Arial Narrow" w:hAnsi="Arial Narrow" w:cs="Arial Narrow"/>
          <w:sz w:val="22"/>
          <w:szCs w:val="22"/>
        </w:rPr>
        <w:t xml:space="preserve">przeglądu technicznego musi zostać potwierdzone raportem serwisowym oraz </w:t>
      </w:r>
      <w:r w:rsidR="00B97AF2" w:rsidRPr="001D17DC">
        <w:rPr>
          <w:rFonts w:ascii="Arial Narrow" w:hAnsi="Arial Narrow" w:cs="Arial Narrow"/>
          <w:sz w:val="22"/>
          <w:szCs w:val="22"/>
        </w:rPr>
        <w:t xml:space="preserve">stosownym </w:t>
      </w:r>
      <w:r w:rsidRPr="001D17DC">
        <w:rPr>
          <w:rFonts w:ascii="Arial Narrow" w:hAnsi="Arial Narrow" w:cs="Arial Narrow"/>
          <w:sz w:val="22"/>
          <w:szCs w:val="22"/>
        </w:rPr>
        <w:t>certyfikatem w przypadku dopuszczenia aparatów do eksploatacji.</w:t>
      </w:r>
    </w:p>
    <w:p w:rsidR="004B02D9" w:rsidRPr="001D17D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D17DC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1D17D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1D17DC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1D17D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/>
          <w:b/>
          <w:bCs/>
          <w:sz w:val="22"/>
          <w:szCs w:val="22"/>
        </w:rPr>
        <w:lastRenderedPageBreak/>
        <w:t>Wykonawca</w:t>
      </w:r>
      <w:r w:rsidRPr="001D17DC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1D17DC">
        <w:rPr>
          <w:rFonts w:ascii="Arial Narrow" w:hAnsi="Arial Narrow"/>
          <w:bCs/>
          <w:sz w:val="22"/>
          <w:szCs w:val="22"/>
        </w:rPr>
        <w:t>naprawy/</w:t>
      </w:r>
      <w:r w:rsidRPr="001D17DC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1D17D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/>
          <w:bCs/>
          <w:sz w:val="22"/>
          <w:szCs w:val="22"/>
        </w:rPr>
        <w:t xml:space="preserve">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1D17DC">
        <w:rPr>
          <w:rFonts w:ascii="Arial Narrow" w:hAnsi="Arial Narrow" w:cs="Arial Narrow"/>
          <w:sz w:val="22"/>
          <w:szCs w:val="22"/>
        </w:rPr>
        <w:t>§ 7</w:t>
      </w:r>
      <w:r w:rsidRPr="001D17DC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4B02D9" w:rsidRPr="00AC376C" w:rsidRDefault="00B97AF2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/>
          <w:bCs/>
          <w:sz w:val="22"/>
          <w:szCs w:val="22"/>
        </w:rPr>
        <w:t>Naprawa</w:t>
      </w:r>
      <w:r w:rsidR="004B02D9" w:rsidRPr="001D17DC">
        <w:rPr>
          <w:rFonts w:ascii="Arial Narrow" w:hAnsi="Arial Narrow"/>
          <w:bCs/>
          <w:sz w:val="22"/>
          <w:szCs w:val="22"/>
        </w:rPr>
        <w:t xml:space="preserve"> wykonana zostanie po wcześniejszym</w:t>
      </w:r>
      <w:r w:rsidR="004B02D9" w:rsidRPr="00AC376C">
        <w:rPr>
          <w:rFonts w:ascii="Arial Narrow" w:hAnsi="Arial Narrow"/>
          <w:bCs/>
          <w:sz w:val="22"/>
          <w:szCs w:val="22"/>
        </w:rPr>
        <w:t xml:space="preserve"> przedstawieniu, akceptacji kosztów przez </w:t>
      </w:r>
      <w:r w:rsidR="004B02D9"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="004B02D9" w:rsidRPr="00AC376C">
        <w:rPr>
          <w:rFonts w:ascii="Arial Narrow" w:hAnsi="Arial Narrow"/>
          <w:bCs/>
          <w:sz w:val="22"/>
          <w:szCs w:val="22"/>
        </w:rPr>
        <w:t xml:space="preserve"> oraz nastąpi po uprzednim pisemnym zamówieniu przez </w:t>
      </w:r>
      <w:r w:rsidR="004B02D9"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="004B02D9" w:rsidRPr="00AC376C">
        <w:rPr>
          <w:rFonts w:ascii="Arial Narrow" w:hAnsi="Arial Narrow"/>
          <w:bCs/>
          <w:sz w:val="22"/>
          <w:szCs w:val="22"/>
        </w:rPr>
        <w:t>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AC376C">
        <w:rPr>
          <w:rFonts w:ascii="Arial Narrow" w:hAnsi="Arial Narrow"/>
          <w:b/>
          <w:bCs/>
          <w:sz w:val="22"/>
          <w:szCs w:val="22"/>
        </w:rPr>
        <w:t>załączniku nr 1</w:t>
      </w:r>
      <w:r w:rsidRPr="00AC376C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602B90" w:rsidRPr="00AC376C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6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AC376C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463FBE" w:rsidRPr="00AC376C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7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p .o. Szefa Zaopatrzenia Medycznego, Kierownik Wydziału Zaopatrzenia i Naprawy Sprzętu Medycznego p. Piotr LESIŃSKI, tel. 261 417 387, e-mail: </w:t>
      </w:r>
      <w:hyperlink r:id="rId12" w:history="1">
        <w:r w:rsidRPr="00AC376C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p.lesinski@10wsk.mil.pl</w:t>
        </w:r>
      </w:hyperlink>
      <w:r w:rsidR="004E62B0" w:rsidRPr="00AC376C">
        <w:rPr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lub inna upoważniona osoba.</w:t>
      </w:r>
    </w:p>
    <w:p w:rsidR="005375F6" w:rsidRPr="00AC376C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1F5103" w:rsidRPr="00AC376C" w:rsidRDefault="0006156E" w:rsidP="0006156E">
      <w:pPr>
        <w:pStyle w:val="Akapitzlist1"/>
        <w:tabs>
          <w:tab w:val="left" w:pos="426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p.o. Kierownika Sekcji Naprawy Sprzętu Medycznego  p. Robert LUTHER</w:t>
      </w:r>
      <w:r w:rsidRPr="00AC376C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Pr="00AC376C">
          <w:rPr>
            <w:rStyle w:val="Hipercze"/>
            <w:rFonts w:ascii="Arial Narrow" w:hAnsi="Arial Narrow" w:cs="Arial Narrow"/>
            <w:sz w:val="22"/>
            <w:szCs w:val="22"/>
          </w:rPr>
          <w:t>robert.luther@10wsk.mil.pl</w:t>
        </w:r>
      </w:hyperlink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, tel. 261 417 389 </w:t>
      </w:r>
      <w:r w:rsidRPr="00AC376C">
        <w:rPr>
          <w:rFonts w:ascii="Arial Narrow" w:hAnsi="Arial Narrow" w:cs="Arial Narrow"/>
          <w:sz w:val="22"/>
          <w:szCs w:val="22"/>
        </w:rPr>
        <w:t>lub osoba go zastępująca</w:t>
      </w:r>
      <w:r w:rsidR="001F5103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AC376C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>Zmiany osób wskazanych w ust. powyżej nie wymagają aneksu do umowy pod warunkiem pisemnego poinformowania drugiej strony o zaistnieniu zmiany.</w:t>
      </w:r>
    </w:p>
    <w:p w:rsidR="003B12AB" w:rsidRPr="00AC376C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8</w:t>
      </w:r>
    </w:p>
    <w:p w:rsidR="003B12AB" w:rsidRPr="00AC376C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AC376C">
        <w:rPr>
          <w:rFonts w:ascii="Arial Narrow" w:hAnsi="Arial Narrow" w:cs="Arial Narrow"/>
          <w:sz w:val="22"/>
          <w:szCs w:val="22"/>
        </w:rPr>
        <w:t>podmiotu tworzącego</w:t>
      </w:r>
      <w:r w:rsidRPr="00AC376C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AC376C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9</w:t>
      </w:r>
    </w:p>
    <w:p w:rsidR="003B12AB" w:rsidRPr="00AC376C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zapłaci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1D17DC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1D17DC">
        <w:rPr>
          <w:rFonts w:ascii="Arial Narrow" w:hAnsi="Arial Narrow" w:cs="Arial Narrow"/>
          <w:sz w:val="22"/>
          <w:szCs w:val="22"/>
        </w:rPr>
        <w:t>, wskazanej w §2</w:t>
      </w:r>
      <w:r w:rsidRPr="001D17DC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1D17DC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1D17DC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sz w:val="22"/>
          <w:szCs w:val="22"/>
        </w:rPr>
        <w:t xml:space="preserve">0,1% wartości </w:t>
      </w:r>
      <w:r w:rsidR="00330B4C" w:rsidRPr="001D17DC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1D17DC">
        <w:rPr>
          <w:rFonts w:ascii="Arial Narrow" w:hAnsi="Arial Narrow" w:cs="Arial Narrow"/>
          <w:sz w:val="22"/>
          <w:szCs w:val="22"/>
        </w:rPr>
        <w:t xml:space="preserve"> liczonej wg kalkulacji wstępnej</w:t>
      </w:r>
      <w:r w:rsidR="00330B4C" w:rsidRPr="001D17DC">
        <w:rPr>
          <w:rFonts w:ascii="Arial Narrow" w:hAnsi="Arial Narrow" w:cs="Arial Narrow"/>
          <w:sz w:val="22"/>
          <w:szCs w:val="22"/>
        </w:rPr>
        <w:t>/przeglądu</w:t>
      </w:r>
      <w:r w:rsidRPr="001D17DC">
        <w:rPr>
          <w:rFonts w:ascii="Arial Narrow" w:hAnsi="Arial Narrow" w:cs="Arial Narrow"/>
          <w:sz w:val="22"/>
          <w:szCs w:val="22"/>
        </w:rPr>
        <w:t xml:space="preserve"> za każdy dzień zwłoki </w:t>
      </w:r>
      <w:r w:rsidR="0034575F" w:rsidRPr="001D17DC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1D17DC">
        <w:rPr>
          <w:rFonts w:ascii="Arial Narrow" w:hAnsi="Arial Narrow" w:cs="Arial Narrow"/>
          <w:sz w:val="22"/>
          <w:szCs w:val="22"/>
        </w:rPr>
        <w:t>napraw/</w:t>
      </w:r>
      <w:r w:rsidR="0034575F" w:rsidRPr="001D17DC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1D17DC">
        <w:rPr>
          <w:rFonts w:ascii="Arial Narrow" w:hAnsi="Arial Narrow" w:cs="Arial Narrow"/>
          <w:sz w:val="22"/>
          <w:szCs w:val="22"/>
        </w:rPr>
        <w:t>;</w:t>
      </w:r>
    </w:p>
    <w:p w:rsidR="007A7165" w:rsidRPr="001D17DC" w:rsidRDefault="00667A86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1D17DC">
        <w:rPr>
          <w:rFonts w:ascii="Arial Narrow" w:hAnsi="Arial Narrow" w:cs="Arial Narrow"/>
          <w:sz w:val="22"/>
          <w:szCs w:val="22"/>
        </w:rPr>
        <w:t xml:space="preserve">j </w:t>
      </w:r>
      <w:r w:rsidRPr="001D17DC">
        <w:rPr>
          <w:rFonts w:ascii="Arial Narrow" w:hAnsi="Arial Narrow" w:cs="Arial Narrow"/>
          <w:sz w:val="22"/>
          <w:szCs w:val="22"/>
        </w:rPr>
        <w:t>naprawy za każdy</w:t>
      </w:r>
      <w:r w:rsidR="005140F2" w:rsidRPr="001D17DC">
        <w:rPr>
          <w:rFonts w:ascii="Arial Narrow" w:hAnsi="Arial Narrow" w:cs="Arial Narrow"/>
          <w:sz w:val="22"/>
          <w:szCs w:val="22"/>
        </w:rPr>
        <w:t xml:space="preserve"> </w:t>
      </w:r>
      <w:r w:rsidRPr="001D17DC">
        <w:rPr>
          <w:rFonts w:ascii="Arial Narrow" w:hAnsi="Arial Narrow" w:cs="Arial Narrow"/>
          <w:sz w:val="22"/>
          <w:szCs w:val="22"/>
        </w:rPr>
        <w:t>dzień</w:t>
      </w:r>
      <w:r w:rsidR="005140F2" w:rsidRPr="001D17DC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1D17DC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1D17DC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1D17DC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1D17DC">
        <w:rPr>
          <w:rFonts w:ascii="Arial Narrow" w:hAnsi="Arial Narrow" w:cs="Arial Narrow"/>
          <w:sz w:val="22"/>
          <w:szCs w:val="22"/>
        </w:rPr>
        <w:t>a</w:t>
      </w:r>
      <w:r w:rsidR="007A7165" w:rsidRPr="001D17DC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1D17DC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1D17DC">
        <w:rPr>
          <w:rFonts w:ascii="Arial Narrow" w:hAnsi="Arial Narrow" w:cs="Arial Narrow"/>
          <w:sz w:val="22"/>
          <w:szCs w:val="22"/>
        </w:rPr>
        <w:t xml:space="preserve">ust. </w:t>
      </w:r>
      <w:r w:rsidR="003556F6" w:rsidRPr="001D17DC">
        <w:rPr>
          <w:rFonts w:ascii="Arial Narrow" w:hAnsi="Arial Narrow" w:cs="Arial Narrow"/>
          <w:sz w:val="22"/>
          <w:szCs w:val="22"/>
        </w:rPr>
        <w:t>4</w:t>
      </w:r>
      <w:r w:rsidR="007A7165" w:rsidRPr="001D17DC">
        <w:rPr>
          <w:rFonts w:ascii="Arial Narrow" w:hAnsi="Arial Narrow" w:cs="Arial Narrow"/>
          <w:sz w:val="22"/>
          <w:szCs w:val="22"/>
        </w:rPr>
        <w:t>;</w:t>
      </w:r>
    </w:p>
    <w:p w:rsidR="005B2A63" w:rsidRPr="00015D82" w:rsidRDefault="005140F2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15D82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015D82">
        <w:rPr>
          <w:rFonts w:ascii="Arial Narrow" w:hAnsi="Arial Narrow" w:cs="Arial Narrow"/>
          <w:sz w:val="22"/>
          <w:szCs w:val="22"/>
        </w:rPr>
        <w:t>danego przeglądu/naprawy</w:t>
      </w:r>
      <w:r w:rsidRPr="00015D82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15D82">
        <w:rPr>
          <w:rFonts w:ascii="Arial Narrow" w:hAnsi="Arial Narrow" w:cs="Arial Narrow"/>
          <w:sz w:val="22"/>
          <w:szCs w:val="22"/>
        </w:rPr>
        <w:t>za każdy</w:t>
      </w:r>
      <w:r w:rsidRPr="00015D82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15D82">
        <w:rPr>
          <w:rFonts w:ascii="Arial Narrow" w:hAnsi="Arial Narrow" w:cs="Arial Narrow"/>
          <w:sz w:val="22"/>
          <w:szCs w:val="22"/>
        </w:rPr>
        <w:t>dzień</w:t>
      </w:r>
      <w:r w:rsidRPr="00015D82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015D82">
        <w:rPr>
          <w:rFonts w:ascii="Arial Narrow" w:hAnsi="Arial Narrow" w:cs="Arial Narrow"/>
          <w:sz w:val="22"/>
          <w:szCs w:val="22"/>
        </w:rPr>
        <w:t xml:space="preserve">w przypadku zwłoki lub braku reakcji serwisu na zgłoszenie awarii w terminie określonym w § </w:t>
      </w:r>
      <w:r w:rsidR="003556F6" w:rsidRPr="00015D82">
        <w:rPr>
          <w:rFonts w:ascii="Arial Narrow" w:hAnsi="Arial Narrow" w:cs="Arial Narrow"/>
          <w:sz w:val="22"/>
          <w:szCs w:val="22"/>
        </w:rPr>
        <w:t>4</w:t>
      </w:r>
      <w:r w:rsidR="00A61BA1" w:rsidRPr="00015D82">
        <w:rPr>
          <w:rFonts w:ascii="Arial Narrow" w:hAnsi="Arial Narrow" w:cs="Arial Narrow"/>
          <w:sz w:val="22"/>
          <w:szCs w:val="22"/>
        </w:rPr>
        <w:t xml:space="preserve"> ust. </w:t>
      </w:r>
      <w:r w:rsidR="003556F6" w:rsidRPr="00015D82">
        <w:rPr>
          <w:rFonts w:ascii="Arial Narrow" w:hAnsi="Arial Narrow" w:cs="Arial Narrow"/>
          <w:sz w:val="22"/>
          <w:szCs w:val="22"/>
        </w:rPr>
        <w:t>4</w:t>
      </w:r>
      <w:r w:rsidR="00385EB8" w:rsidRPr="00015D82">
        <w:rPr>
          <w:rFonts w:ascii="Arial Narrow" w:hAnsi="Arial Narrow" w:cs="Arial Narrow"/>
          <w:sz w:val="22"/>
          <w:szCs w:val="22"/>
        </w:rPr>
        <w:t>;</w:t>
      </w:r>
    </w:p>
    <w:p w:rsidR="00457036" w:rsidRPr="00AC376C" w:rsidRDefault="00802E3E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1% wynagrodzenia brutto, za każdy przypadek naruszenia w przypadku niedokonania zapłaty lub nieterminowej zapłaty wynagrodzenia należnego podwykonawcom z tytułu zmiany wysokości wynagrodzenia, o której mowa w § 13 ust. 5 umowy</w:t>
      </w:r>
      <w:r w:rsidR="00FA4D70" w:rsidRPr="00AC376C">
        <w:rPr>
          <w:rFonts w:ascii="Arial Narrow" w:hAnsi="Arial Narrow"/>
          <w:sz w:val="22"/>
          <w:szCs w:val="22"/>
        </w:rPr>
        <w:t>.</w:t>
      </w:r>
    </w:p>
    <w:p w:rsidR="005375F6" w:rsidRPr="00AC376C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AC376C">
        <w:rPr>
          <w:rFonts w:ascii="Arial Narrow" w:hAnsi="Arial Narrow"/>
          <w:b/>
          <w:sz w:val="22"/>
          <w:szCs w:val="22"/>
        </w:rPr>
        <w:t>2</w:t>
      </w:r>
      <w:r w:rsidRPr="00AC376C">
        <w:rPr>
          <w:rFonts w:ascii="Arial Narrow" w:hAnsi="Arial Narrow"/>
          <w:b/>
          <w:sz w:val="22"/>
          <w:szCs w:val="22"/>
        </w:rPr>
        <w:t>0%</w:t>
      </w:r>
      <w:r w:rsidRPr="00AC376C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AC376C">
        <w:rPr>
          <w:rFonts w:ascii="Arial Narrow" w:hAnsi="Arial Narrow"/>
          <w:sz w:val="22"/>
          <w:szCs w:val="22"/>
        </w:rPr>
        <w:t>4</w:t>
      </w:r>
      <w:r w:rsidRPr="00AC376C">
        <w:rPr>
          <w:rFonts w:ascii="Arial Narrow" w:hAnsi="Arial Narrow"/>
          <w:sz w:val="22"/>
          <w:szCs w:val="22"/>
        </w:rPr>
        <w:t xml:space="preserve"> ust. </w:t>
      </w:r>
      <w:r w:rsidR="005B2A63" w:rsidRPr="00AC376C">
        <w:rPr>
          <w:rFonts w:ascii="Arial Narrow" w:hAnsi="Arial Narrow"/>
          <w:sz w:val="22"/>
          <w:szCs w:val="22"/>
        </w:rPr>
        <w:t>2,4</w:t>
      </w:r>
      <w:r w:rsidR="005155C6" w:rsidRPr="00AC376C">
        <w:rPr>
          <w:rFonts w:ascii="Arial Narrow" w:hAnsi="Arial Narrow"/>
          <w:sz w:val="22"/>
          <w:szCs w:val="22"/>
        </w:rPr>
        <w:t xml:space="preserve"> i </w:t>
      </w:r>
      <w:r w:rsidR="005B2A63" w:rsidRPr="00AC376C">
        <w:rPr>
          <w:rFonts w:ascii="Arial Narrow" w:hAnsi="Arial Narrow"/>
          <w:sz w:val="22"/>
          <w:szCs w:val="22"/>
        </w:rPr>
        <w:t>5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</w:t>
      </w:r>
      <w:proofErr w:type="spellStart"/>
      <w:r w:rsidRPr="00AC376C">
        <w:rPr>
          <w:rFonts w:ascii="Arial Narrow" w:hAnsi="Arial Narrow"/>
          <w:sz w:val="22"/>
          <w:szCs w:val="22"/>
        </w:rPr>
        <w:t>faxem</w:t>
      </w:r>
      <w:proofErr w:type="spellEnd"/>
      <w:r w:rsidRPr="00AC376C">
        <w:rPr>
          <w:rFonts w:ascii="Arial Narrow" w:hAnsi="Arial Narrow"/>
          <w:sz w:val="22"/>
          <w:szCs w:val="22"/>
        </w:rPr>
        <w:t xml:space="preserve"> lub e-mailem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, zlecić usługę na rynku oraz może odmówić realizacji usługi.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 takim wypadku </w:t>
      </w:r>
      <w:r w:rsidRPr="00AC376C">
        <w:rPr>
          <w:rFonts w:ascii="Arial Narrow" w:hAnsi="Arial Narrow"/>
          <w:sz w:val="22"/>
          <w:szCs w:val="22"/>
        </w:rPr>
        <w:lastRenderedPageBreak/>
        <w:t xml:space="preserve">zobowiązany jest do pokrycia ewentualnej różnicy pomiędzy cenami wynikającymi z niniejszej umowy, a cenami usług zakupionych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Przy zapłacie należności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za </w:t>
      </w:r>
      <w:r w:rsidR="00577DF8" w:rsidRPr="00AC376C">
        <w:rPr>
          <w:rFonts w:ascii="Arial Narrow" w:hAnsi="Arial Narrow"/>
          <w:sz w:val="22"/>
          <w:szCs w:val="22"/>
        </w:rPr>
        <w:t>wykonaną usługę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.  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sz w:val="22"/>
          <w:szCs w:val="22"/>
        </w:rPr>
        <w:t xml:space="preserve">Zamawiający </w:t>
      </w:r>
      <w:r w:rsidRPr="00AC376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AC376C">
        <w:rPr>
          <w:rFonts w:ascii="Arial Narrow" w:hAnsi="Arial Narrow"/>
          <w:b/>
          <w:sz w:val="22"/>
          <w:szCs w:val="22"/>
        </w:rPr>
        <w:t xml:space="preserve">Wykonawcę </w:t>
      </w:r>
      <w:r w:rsidRPr="00AC376C">
        <w:rPr>
          <w:rFonts w:ascii="Arial Narrow" w:hAnsi="Arial Narrow"/>
          <w:sz w:val="22"/>
          <w:szCs w:val="22"/>
        </w:rPr>
        <w:t>niniejszej umowy.</w:t>
      </w:r>
    </w:p>
    <w:p w:rsidR="00E54B23" w:rsidRPr="00AC376C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AC376C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AC376C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10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AC376C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AC376C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AC376C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>
        <w:rPr>
          <w:rFonts w:ascii="Arial Narrow" w:hAnsi="Arial Narrow" w:cs="Arial Narrow"/>
          <w:sz w:val="22"/>
          <w:szCs w:val="22"/>
        </w:rPr>
        <w:t>6</w:t>
      </w:r>
      <w:r w:rsidRPr="00AC376C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AC376C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AC376C">
        <w:rPr>
          <w:rFonts w:ascii="Arial Narrow" w:hAnsi="Arial Narrow" w:cs="Arial Narrow"/>
          <w:sz w:val="22"/>
          <w:szCs w:val="22"/>
        </w:rPr>
        <w:t>2</w:t>
      </w:r>
      <w:r w:rsidRPr="00AC376C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="003C285B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AC376C">
        <w:rPr>
          <w:rFonts w:ascii="Arial Narrow" w:hAnsi="Arial Narrow" w:cs="Arial Narrow"/>
          <w:sz w:val="22"/>
          <w:szCs w:val="22"/>
        </w:rPr>
        <w:t>usługi</w:t>
      </w:r>
      <w:r w:rsidRPr="00AC376C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na rzecz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>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, bądź </w:t>
      </w: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AC376C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przed odstąpieniem od umowy przysługuje prawo do pisemnego wezwania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do należytego wykonania umowy.</w:t>
      </w:r>
    </w:p>
    <w:p w:rsidR="00667A86" w:rsidRPr="00AC376C" w:rsidRDefault="00667A86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11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AC376C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AC376C">
        <w:rPr>
          <w:rFonts w:ascii="Arial Narrow" w:hAnsi="Arial Narrow"/>
          <w:sz w:val="22"/>
          <w:szCs w:val="22"/>
        </w:rPr>
        <w:t>,</w:t>
      </w:r>
      <w:r w:rsidRPr="00AC376C">
        <w:rPr>
          <w:rFonts w:ascii="Arial Narrow" w:hAnsi="Arial Narrow"/>
          <w:sz w:val="22"/>
          <w:szCs w:val="22"/>
        </w:rPr>
        <w:t xml:space="preserve"> której dokonano wyboru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AC376C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AC376C">
        <w:rPr>
          <w:rFonts w:ascii="Arial Narrow" w:hAnsi="Arial Narrow"/>
          <w:sz w:val="22"/>
          <w:szCs w:val="22"/>
        </w:rPr>
        <w:t>i</w:t>
      </w:r>
      <w:r w:rsidRPr="00AC376C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AC376C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AC376C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AC376C">
        <w:rPr>
          <w:rFonts w:ascii="Arial Narrow" w:hAnsi="Arial Narrow"/>
          <w:sz w:val="22"/>
          <w:szCs w:val="22"/>
        </w:rPr>
        <w:t xml:space="preserve">i wystawienie orzeczenia technicznego </w:t>
      </w:r>
      <w:r w:rsidRPr="00AC376C">
        <w:rPr>
          <w:rFonts w:ascii="Arial Narrow" w:hAnsi="Arial Narrow"/>
          <w:sz w:val="22"/>
          <w:szCs w:val="22"/>
        </w:rPr>
        <w:t>w przypadku jego wybrakowania i wcześniejszego zakończenia umowy w przypadku gdy zostaną zlikwidowane wszystkie sprzęty objęte umową</w:t>
      </w:r>
      <w:r w:rsidRPr="00AC376C">
        <w:rPr>
          <w:rFonts w:ascii="Arial Narrow" w:hAnsi="Arial Narrow"/>
          <w:bCs/>
          <w:sz w:val="22"/>
          <w:szCs w:val="22"/>
        </w:rPr>
        <w:t>.</w:t>
      </w:r>
    </w:p>
    <w:p w:rsidR="00021996" w:rsidRPr="00AC376C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przewiduje dokonania zamówień dodatkowych w wysokości do 10% wartości zamówienia, zgodnie z art. 455 ust. 2 ustawy Prawo Zamówień Publicznych.</w:t>
      </w:r>
    </w:p>
    <w:p w:rsidR="005155C6" w:rsidRPr="00AC376C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  <w:r w:rsidR="00D83455" w:rsidRPr="00AC376C">
        <w:rPr>
          <w:rFonts w:ascii="Arial Narrow" w:hAnsi="Arial Narrow" w:cs="Arial Narrow"/>
          <w:sz w:val="22"/>
          <w:szCs w:val="22"/>
        </w:rPr>
        <w:t>2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Pr="00AC376C">
        <w:rPr>
          <w:rFonts w:ascii="Arial Narrow" w:hAnsi="Arial Narrow"/>
          <w:sz w:val="22"/>
          <w:szCs w:val="22"/>
        </w:rPr>
        <w:t xml:space="preserve">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AC376C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 xml:space="preserve">;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2)  </w:t>
      </w:r>
      <w:r w:rsidR="000E3FB1" w:rsidRPr="00AC376C">
        <w:rPr>
          <w:rFonts w:ascii="Arial Narrow" w:hAnsi="Arial Narrow"/>
          <w:sz w:val="22"/>
          <w:szCs w:val="22"/>
        </w:rPr>
        <w:t>w</w:t>
      </w:r>
      <w:r w:rsidRPr="00AC376C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AC376C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B417B6" w:rsidRPr="00AC376C">
        <w:rPr>
          <w:rFonts w:ascii="Arial Narrow" w:hAnsi="Arial Narrow"/>
          <w:sz w:val="22"/>
          <w:szCs w:val="22"/>
        </w:rPr>
        <w:t xml:space="preserve"> </w:t>
      </w:r>
      <w:r w:rsidR="006133B0" w:rsidRPr="00AC376C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AC376C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z załączonymi dokumentami będzie podlegał weryfikacji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może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Przed złożeniem wniosku,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jest uprawniony do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EE6C37" w:rsidRPr="00AC376C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13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AC376C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lastRenderedPageBreak/>
        <w:t xml:space="preserve">W przypadku zaistnienia przesłanki będącej podstawą zmiany wynagrodzenia,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AC376C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AC376C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AC376C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AC376C">
        <w:rPr>
          <w:rFonts w:ascii="Arial Narrow" w:hAnsi="Arial Narrow"/>
          <w:sz w:val="22"/>
          <w:szCs w:val="22"/>
        </w:rPr>
        <w:t xml:space="preserve"> za rok poprzedni</w:t>
      </w:r>
      <w:r w:rsidRPr="00AC376C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AC376C">
        <w:rPr>
          <w:rFonts w:ascii="Arial Narrow" w:hAnsi="Arial Narrow"/>
          <w:sz w:val="22"/>
          <w:szCs w:val="22"/>
        </w:rPr>
        <w:t>2 ust. 1.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winien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AC376C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przypadku, gdy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przysługuje prawo wystąpienia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AC376C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AC376C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§14</w:t>
      </w:r>
    </w:p>
    <w:p w:rsidR="00D83455" w:rsidRPr="00AC376C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AC376C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AC376C" w:rsidRDefault="00A33C61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AC376C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AC376C">
        <w:rPr>
          <w:sz w:val="22"/>
          <w:szCs w:val="22"/>
        </w:rPr>
        <w:t>.</w:t>
      </w:r>
    </w:p>
    <w:p w:rsidR="005B2A63" w:rsidRPr="00AC376C" w:rsidRDefault="005B2A63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AC376C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15</w:t>
      </w:r>
    </w:p>
    <w:p w:rsidR="003B12AB" w:rsidRPr="00AC376C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AC376C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Pr="00AC376C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ZAMAWIAJĄCY:</w:t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="00294E21"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AC376C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9B1B90" w:rsidRPr="00AC376C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AC376C">
        <w:rPr>
          <w:rFonts w:ascii="Arial Narrow" w:hAnsi="Arial Narrow" w:cs="Arial Narrow"/>
          <w:sz w:val="22"/>
          <w:szCs w:val="22"/>
        </w:rPr>
        <w:tab/>
      </w:r>
      <w:r w:rsidRPr="00AC376C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A33C61" w:rsidRPr="00AC376C" w:rsidRDefault="00A33C61" w:rsidP="009B1B90">
      <w:pPr>
        <w:rPr>
          <w:rFonts w:ascii="Arial Narrow" w:hAnsi="Arial Narrow"/>
          <w:sz w:val="22"/>
          <w:szCs w:val="22"/>
        </w:rPr>
      </w:pPr>
    </w:p>
    <w:p w:rsidR="00A61B66" w:rsidRDefault="00F77FC7" w:rsidP="00A33C61">
      <w:pPr>
        <w:rPr>
          <w:rFonts w:ascii="Arial Narrow" w:hAnsi="Arial Narrow"/>
          <w:sz w:val="18"/>
          <w:szCs w:val="22"/>
        </w:rPr>
      </w:pPr>
      <w:r>
        <w:rPr>
          <w:rFonts w:ascii="Arial Narrow" w:hAnsi="Arial Narrow"/>
          <w:sz w:val="18"/>
          <w:szCs w:val="22"/>
        </w:rPr>
        <w:t xml:space="preserve">                  </w:t>
      </w:r>
    </w:p>
    <w:p w:rsidR="00307369" w:rsidRDefault="00307369" w:rsidP="00A33C61">
      <w:pPr>
        <w:rPr>
          <w:rFonts w:ascii="Arial Narrow" w:hAnsi="Arial Narrow"/>
          <w:sz w:val="18"/>
          <w:szCs w:val="22"/>
        </w:rPr>
      </w:pPr>
    </w:p>
    <w:p w:rsidR="00307369" w:rsidRDefault="00307369" w:rsidP="00A33C61">
      <w:pPr>
        <w:rPr>
          <w:rFonts w:ascii="Arial Narrow" w:hAnsi="Arial Narrow"/>
          <w:sz w:val="18"/>
          <w:szCs w:val="22"/>
        </w:rPr>
      </w:pPr>
    </w:p>
    <w:p w:rsidR="00307369" w:rsidRDefault="00307369" w:rsidP="00A33C61">
      <w:pPr>
        <w:rPr>
          <w:rFonts w:ascii="Arial Narrow" w:hAnsi="Arial Narrow"/>
          <w:sz w:val="18"/>
          <w:szCs w:val="22"/>
        </w:rPr>
      </w:pPr>
    </w:p>
    <w:p w:rsidR="00307369" w:rsidRDefault="00307369" w:rsidP="00A33C61">
      <w:pPr>
        <w:rPr>
          <w:rFonts w:ascii="Arial Narrow" w:hAnsi="Arial Narrow"/>
          <w:sz w:val="18"/>
          <w:szCs w:val="22"/>
        </w:rPr>
      </w:pP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Załączniki: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1 – Szczegółowy zakres przedmiotu umowy (Formularz cenowy)</w:t>
      </w:r>
    </w:p>
    <w:p w:rsidR="00A33C61" w:rsidRPr="00AC376C" w:rsidRDefault="000E3439" w:rsidP="00A33C61">
      <w:pPr>
        <w:rPr>
          <w:rFonts w:ascii="Arial Narrow" w:hAnsi="Arial Narrow"/>
          <w:sz w:val="18"/>
          <w:szCs w:val="22"/>
        </w:rPr>
      </w:pPr>
      <w:r>
        <w:rPr>
          <w:rFonts w:ascii="Arial Narrow" w:hAnsi="Arial Narrow"/>
          <w:sz w:val="18"/>
          <w:szCs w:val="22"/>
        </w:rPr>
        <w:t>nr 2 – Zakres czynności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3 - Zasady środowiskowe i jakości</w:t>
      </w:r>
    </w:p>
    <w:p w:rsidR="00A33C61" w:rsidRPr="004B02D9" w:rsidRDefault="00A33C61" w:rsidP="009B1B90">
      <w:pPr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18"/>
          <w:szCs w:val="22"/>
        </w:rPr>
        <w:t>nr 4 - Oświadczenie</w:t>
      </w:r>
    </w:p>
    <w:sectPr w:rsidR="00A33C61" w:rsidRPr="004B02D9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60D" w:rsidRDefault="0020260D" w:rsidP="00667665">
      <w:r>
        <w:separator/>
      </w:r>
    </w:p>
  </w:endnote>
  <w:endnote w:type="continuationSeparator" w:id="1">
    <w:p w:rsidR="0020260D" w:rsidRDefault="0020260D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B57B37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786EDE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:rsidR="007D0D26" w:rsidRPr="007D0D26" w:rsidRDefault="007D0D26" w:rsidP="007D0D26">
    <w:pPr>
      <w:pStyle w:val="Stopka"/>
      <w:rPr>
        <w:rFonts w:ascii="Arial Narrow" w:hAnsi="Arial Narrow"/>
        <w:sz w:val="20"/>
      </w:rPr>
    </w:pPr>
    <w:r w:rsidRPr="007D0D26">
      <w:rPr>
        <w:rFonts w:ascii="Arial Narrow" w:hAnsi="Arial Narrow"/>
        <w:sz w:val="20"/>
      </w:rPr>
      <w:t xml:space="preserve">Wyk. </w:t>
    </w:r>
    <w:r w:rsidR="007C1EC9">
      <w:rPr>
        <w:rFonts w:ascii="Arial Narrow" w:hAnsi="Arial Narrow"/>
        <w:sz w:val="20"/>
      </w:rPr>
      <w:t>Marta Sierek</w:t>
    </w:r>
    <w:r w:rsidRPr="007D0D26">
      <w:rPr>
        <w:rFonts w:ascii="Arial Narrow" w:hAnsi="Arial Narrow"/>
        <w:sz w:val="20"/>
      </w:rPr>
      <w:t xml:space="preserve">  - tel. 261 417 449, </w:t>
    </w:r>
    <w:hyperlink r:id="rId1" w:history="1">
      <w:r w:rsidR="007C1EC9" w:rsidRPr="00D65E21">
        <w:rPr>
          <w:rStyle w:val="Hipercze"/>
          <w:rFonts w:ascii="Arial Narrow" w:hAnsi="Arial Narrow"/>
          <w:sz w:val="20"/>
        </w:rPr>
        <w:t>marta.sierek@10wsk.mil.pl</w:t>
      </w:r>
    </w:hyperlink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60D" w:rsidRDefault="0020260D" w:rsidP="00667665">
      <w:r>
        <w:separator/>
      </w:r>
    </w:p>
  </w:footnote>
  <w:footnote w:type="continuationSeparator" w:id="1">
    <w:p w:rsidR="0020260D" w:rsidRDefault="0020260D" w:rsidP="00667665">
      <w:r>
        <w:continuationSeparator/>
      </w:r>
    </w:p>
  </w:footnote>
  <w:footnote w:id="2">
    <w:p w:rsidR="007D0D26" w:rsidRDefault="007D0D26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9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40"/>
  </w:num>
  <w:num w:numId="18">
    <w:abstractNumId w:val="31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2"/>
  </w:num>
  <w:num w:numId="36">
    <w:abstractNumId w:val="43"/>
  </w:num>
  <w:num w:numId="37">
    <w:abstractNumId w:val="20"/>
  </w:num>
  <w:num w:numId="38">
    <w:abstractNumId w:val="25"/>
  </w:num>
  <w:num w:numId="39">
    <w:abstractNumId w:val="33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15D82"/>
    <w:rsid w:val="00016074"/>
    <w:rsid w:val="00021996"/>
    <w:rsid w:val="0002237F"/>
    <w:rsid w:val="00032204"/>
    <w:rsid w:val="000340B6"/>
    <w:rsid w:val="00047F65"/>
    <w:rsid w:val="000514FF"/>
    <w:rsid w:val="000603A6"/>
    <w:rsid w:val="0006156E"/>
    <w:rsid w:val="00063ACA"/>
    <w:rsid w:val="000820C8"/>
    <w:rsid w:val="00086E10"/>
    <w:rsid w:val="0009233A"/>
    <w:rsid w:val="000A0D54"/>
    <w:rsid w:val="000A3748"/>
    <w:rsid w:val="000A580C"/>
    <w:rsid w:val="000B1314"/>
    <w:rsid w:val="000B1858"/>
    <w:rsid w:val="000B5638"/>
    <w:rsid w:val="000C0D66"/>
    <w:rsid w:val="000C2CC4"/>
    <w:rsid w:val="000D7C33"/>
    <w:rsid w:val="000E3439"/>
    <w:rsid w:val="000E3FB1"/>
    <w:rsid w:val="00116AF5"/>
    <w:rsid w:val="00127C19"/>
    <w:rsid w:val="001463C4"/>
    <w:rsid w:val="0016618B"/>
    <w:rsid w:val="00173C74"/>
    <w:rsid w:val="001800E2"/>
    <w:rsid w:val="001C1AFD"/>
    <w:rsid w:val="001D17DC"/>
    <w:rsid w:val="001D276D"/>
    <w:rsid w:val="001E5D82"/>
    <w:rsid w:val="001E7912"/>
    <w:rsid w:val="001F18BB"/>
    <w:rsid w:val="001F5103"/>
    <w:rsid w:val="0020260D"/>
    <w:rsid w:val="002123F1"/>
    <w:rsid w:val="00216374"/>
    <w:rsid w:val="002176BC"/>
    <w:rsid w:val="00232EB6"/>
    <w:rsid w:val="00233515"/>
    <w:rsid w:val="002379FF"/>
    <w:rsid w:val="00237E53"/>
    <w:rsid w:val="00247A2A"/>
    <w:rsid w:val="00263208"/>
    <w:rsid w:val="002949F2"/>
    <w:rsid w:val="00294E21"/>
    <w:rsid w:val="002951F7"/>
    <w:rsid w:val="002B1954"/>
    <w:rsid w:val="002D3F2A"/>
    <w:rsid w:val="002D76CD"/>
    <w:rsid w:val="002E3D42"/>
    <w:rsid w:val="002E439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50A06"/>
    <w:rsid w:val="00353A69"/>
    <w:rsid w:val="00353FF2"/>
    <w:rsid w:val="003556F6"/>
    <w:rsid w:val="00357968"/>
    <w:rsid w:val="003717B5"/>
    <w:rsid w:val="00373143"/>
    <w:rsid w:val="003750BF"/>
    <w:rsid w:val="003817DE"/>
    <w:rsid w:val="00384E39"/>
    <w:rsid w:val="00384EE9"/>
    <w:rsid w:val="00385EB8"/>
    <w:rsid w:val="003939E2"/>
    <w:rsid w:val="00395742"/>
    <w:rsid w:val="003A28CB"/>
    <w:rsid w:val="003A6BD0"/>
    <w:rsid w:val="003B12AB"/>
    <w:rsid w:val="003C04C8"/>
    <w:rsid w:val="003C2649"/>
    <w:rsid w:val="003C285B"/>
    <w:rsid w:val="003C5C9D"/>
    <w:rsid w:val="003D3B27"/>
    <w:rsid w:val="003D56C6"/>
    <w:rsid w:val="003E05AC"/>
    <w:rsid w:val="00420714"/>
    <w:rsid w:val="00433663"/>
    <w:rsid w:val="00434763"/>
    <w:rsid w:val="00443BD2"/>
    <w:rsid w:val="00446D80"/>
    <w:rsid w:val="00457036"/>
    <w:rsid w:val="0046397D"/>
    <w:rsid w:val="00463FBE"/>
    <w:rsid w:val="004765CC"/>
    <w:rsid w:val="00490D75"/>
    <w:rsid w:val="00491C2D"/>
    <w:rsid w:val="004A3238"/>
    <w:rsid w:val="004B02D9"/>
    <w:rsid w:val="004B18CA"/>
    <w:rsid w:val="004B3B59"/>
    <w:rsid w:val="004D7377"/>
    <w:rsid w:val="004E62B0"/>
    <w:rsid w:val="004F3C83"/>
    <w:rsid w:val="004F481E"/>
    <w:rsid w:val="004F4851"/>
    <w:rsid w:val="00511BC3"/>
    <w:rsid w:val="005140F2"/>
    <w:rsid w:val="005155C6"/>
    <w:rsid w:val="005215C9"/>
    <w:rsid w:val="00531F6C"/>
    <w:rsid w:val="005375F6"/>
    <w:rsid w:val="005457E6"/>
    <w:rsid w:val="005512CD"/>
    <w:rsid w:val="005758E3"/>
    <w:rsid w:val="00577DF8"/>
    <w:rsid w:val="005A6329"/>
    <w:rsid w:val="005A6ACA"/>
    <w:rsid w:val="005B1216"/>
    <w:rsid w:val="005B2A63"/>
    <w:rsid w:val="005B2F1E"/>
    <w:rsid w:val="005F4B52"/>
    <w:rsid w:val="00602B90"/>
    <w:rsid w:val="00606896"/>
    <w:rsid w:val="00612FDD"/>
    <w:rsid w:val="006133B0"/>
    <w:rsid w:val="00634552"/>
    <w:rsid w:val="00634E10"/>
    <w:rsid w:val="00640047"/>
    <w:rsid w:val="00650321"/>
    <w:rsid w:val="0065284B"/>
    <w:rsid w:val="00660201"/>
    <w:rsid w:val="00667665"/>
    <w:rsid w:val="00667A86"/>
    <w:rsid w:val="00670F21"/>
    <w:rsid w:val="0067230D"/>
    <w:rsid w:val="00675F8D"/>
    <w:rsid w:val="006867A8"/>
    <w:rsid w:val="00690DB0"/>
    <w:rsid w:val="00695BDF"/>
    <w:rsid w:val="006B4B3F"/>
    <w:rsid w:val="006B6CE8"/>
    <w:rsid w:val="006C0F1D"/>
    <w:rsid w:val="006C6DF6"/>
    <w:rsid w:val="006C6E81"/>
    <w:rsid w:val="006D4106"/>
    <w:rsid w:val="00701C07"/>
    <w:rsid w:val="00705E0D"/>
    <w:rsid w:val="007225FB"/>
    <w:rsid w:val="00726FAB"/>
    <w:rsid w:val="00727E4A"/>
    <w:rsid w:val="00736425"/>
    <w:rsid w:val="00751087"/>
    <w:rsid w:val="007712AD"/>
    <w:rsid w:val="007755CB"/>
    <w:rsid w:val="00786EDE"/>
    <w:rsid w:val="007A7165"/>
    <w:rsid w:val="007B000A"/>
    <w:rsid w:val="007B6027"/>
    <w:rsid w:val="007C1EC9"/>
    <w:rsid w:val="007D0D26"/>
    <w:rsid w:val="007D37F4"/>
    <w:rsid w:val="007D3A8F"/>
    <w:rsid w:val="00802E3E"/>
    <w:rsid w:val="0081039C"/>
    <w:rsid w:val="00822571"/>
    <w:rsid w:val="00822914"/>
    <w:rsid w:val="008251E4"/>
    <w:rsid w:val="00837C9D"/>
    <w:rsid w:val="00841782"/>
    <w:rsid w:val="00850C47"/>
    <w:rsid w:val="0085547B"/>
    <w:rsid w:val="00857702"/>
    <w:rsid w:val="008649F8"/>
    <w:rsid w:val="0086526D"/>
    <w:rsid w:val="00874A78"/>
    <w:rsid w:val="008843DD"/>
    <w:rsid w:val="0088682D"/>
    <w:rsid w:val="00891E8E"/>
    <w:rsid w:val="0089548B"/>
    <w:rsid w:val="008A5A7C"/>
    <w:rsid w:val="008C4088"/>
    <w:rsid w:val="008C6435"/>
    <w:rsid w:val="008C6D1B"/>
    <w:rsid w:val="008D1420"/>
    <w:rsid w:val="008D693D"/>
    <w:rsid w:val="008D6AD6"/>
    <w:rsid w:val="008D76FD"/>
    <w:rsid w:val="008E2021"/>
    <w:rsid w:val="008E5C42"/>
    <w:rsid w:val="008F1390"/>
    <w:rsid w:val="008F3E06"/>
    <w:rsid w:val="008F4642"/>
    <w:rsid w:val="008F6546"/>
    <w:rsid w:val="00902C7C"/>
    <w:rsid w:val="00913D6A"/>
    <w:rsid w:val="00920996"/>
    <w:rsid w:val="00925402"/>
    <w:rsid w:val="0092792E"/>
    <w:rsid w:val="0094591D"/>
    <w:rsid w:val="009541B1"/>
    <w:rsid w:val="00960921"/>
    <w:rsid w:val="00995446"/>
    <w:rsid w:val="009954FF"/>
    <w:rsid w:val="009B1B90"/>
    <w:rsid w:val="009C6123"/>
    <w:rsid w:val="009D082B"/>
    <w:rsid w:val="009D0E06"/>
    <w:rsid w:val="009D42D7"/>
    <w:rsid w:val="009D6A7C"/>
    <w:rsid w:val="009E16D4"/>
    <w:rsid w:val="009F18A2"/>
    <w:rsid w:val="00A11875"/>
    <w:rsid w:val="00A232D3"/>
    <w:rsid w:val="00A33C61"/>
    <w:rsid w:val="00A371F1"/>
    <w:rsid w:val="00A47A84"/>
    <w:rsid w:val="00A51889"/>
    <w:rsid w:val="00A531BD"/>
    <w:rsid w:val="00A561CA"/>
    <w:rsid w:val="00A561EB"/>
    <w:rsid w:val="00A61B66"/>
    <w:rsid w:val="00A61BA1"/>
    <w:rsid w:val="00A666BA"/>
    <w:rsid w:val="00A6771E"/>
    <w:rsid w:val="00A87531"/>
    <w:rsid w:val="00AA2234"/>
    <w:rsid w:val="00AA6DDC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36963"/>
    <w:rsid w:val="00B417B6"/>
    <w:rsid w:val="00B43AE7"/>
    <w:rsid w:val="00B527DD"/>
    <w:rsid w:val="00B57B37"/>
    <w:rsid w:val="00B66D9E"/>
    <w:rsid w:val="00B67212"/>
    <w:rsid w:val="00B675A8"/>
    <w:rsid w:val="00B71A09"/>
    <w:rsid w:val="00B85191"/>
    <w:rsid w:val="00B92E4C"/>
    <w:rsid w:val="00B97AF2"/>
    <w:rsid w:val="00BA319F"/>
    <w:rsid w:val="00BA5F98"/>
    <w:rsid w:val="00BB1577"/>
    <w:rsid w:val="00BC1802"/>
    <w:rsid w:val="00BC3D0B"/>
    <w:rsid w:val="00BC62D8"/>
    <w:rsid w:val="00BE1011"/>
    <w:rsid w:val="00BF64D5"/>
    <w:rsid w:val="00C206B2"/>
    <w:rsid w:val="00C3338C"/>
    <w:rsid w:val="00C36458"/>
    <w:rsid w:val="00C517A1"/>
    <w:rsid w:val="00C537A2"/>
    <w:rsid w:val="00C9687D"/>
    <w:rsid w:val="00C9716A"/>
    <w:rsid w:val="00CA554B"/>
    <w:rsid w:val="00CC755A"/>
    <w:rsid w:val="00CD1136"/>
    <w:rsid w:val="00CD72BA"/>
    <w:rsid w:val="00CF0317"/>
    <w:rsid w:val="00CF1A9A"/>
    <w:rsid w:val="00CF6E0A"/>
    <w:rsid w:val="00D07ECC"/>
    <w:rsid w:val="00D07F6A"/>
    <w:rsid w:val="00D15228"/>
    <w:rsid w:val="00D15A07"/>
    <w:rsid w:val="00D1670F"/>
    <w:rsid w:val="00D30858"/>
    <w:rsid w:val="00D32692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7077"/>
    <w:rsid w:val="00DB39D4"/>
    <w:rsid w:val="00DC3EE9"/>
    <w:rsid w:val="00DC49FC"/>
    <w:rsid w:val="00DC6886"/>
    <w:rsid w:val="00DC75DC"/>
    <w:rsid w:val="00DD1D93"/>
    <w:rsid w:val="00DF2259"/>
    <w:rsid w:val="00E00196"/>
    <w:rsid w:val="00E23AAC"/>
    <w:rsid w:val="00E45F69"/>
    <w:rsid w:val="00E5081F"/>
    <w:rsid w:val="00E50956"/>
    <w:rsid w:val="00E54B23"/>
    <w:rsid w:val="00E61ABD"/>
    <w:rsid w:val="00E6776B"/>
    <w:rsid w:val="00E76F80"/>
    <w:rsid w:val="00E80CB5"/>
    <w:rsid w:val="00E84B5F"/>
    <w:rsid w:val="00E875A1"/>
    <w:rsid w:val="00E93E7B"/>
    <w:rsid w:val="00E945B6"/>
    <w:rsid w:val="00EA17E6"/>
    <w:rsid w:val="00EA4CE5"/>
    <w:rsid w:val="00EA67EF"/>
    <w:rsid w:val="00EB67C4"/>
    <w:rsid w:val="00ED4685"/>
    <w:rsid w:val="00ED5F57"/>
    <w:rsid w:val="00EE6C37"/>
    <w:rsid w:val="00EF2D8A"/>
    <w:rsid w:val="00F21C35"/>
    <w:rsid w:val="00F2348F"/>
    <w:rsid w:val="00F30CAC"/>
    <w:rsid w:val="00F438D8"/>
    <w:rsid w:val="00F439F1"/>
    <w:rsid w:val="00F51908"/>
    <w:rsid w:val="00F61379"/>
    <w:rsid w:val="00F66BAF"/>
    <w:rsid w:val="00F673D9"/>
    <w:rsid w:val="00F77FC7"/>
    <w:rsid w:val="00F95C1E"/>
    <w:rsid w:val="00FA119A"/>
    <w:rsid w:val="00FA14C9"/>
    <w:rsid w:val="00FA1F94"/>
    <w:rsid w:val="00FA2F6B"/>
    <w:rsid w:val="00FA4D70"/>
    <w:rsid w:val="00FA66AE"/>
    <w:rsid w:val="00FA7B98"/>
    <w:rsid w:val="00FB115A"/>
    <w:rsid w:val="00FC24ED"/>
    <w:rsid w:val="00FC34B8"/>
    <w:rsid w:val="00FC4A9E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robert.luther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rta.sierek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3A385-4754-4592-98C9-F999DA104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3577</Words>
  <Characters>21466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24994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2025-02-17T08:57:00Z</cp:lastPrinted>
  <dcterms:created xsi:type="dcterms:W3CDTF">2025-06-10T05:54:00Z</dcterms:created>
  <dcterms:modified xsi:type="dcterms:W3CDTF">2025-06-10T05:54:00Z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