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2B08E512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  <w:r w:rsidR="00735829">
              <w:rPr>
                <w:rFonts w:ascii="Arial" w:hAnsi="Arial" w:cs="Arial"/>
                <w:b/>
                <w:sz w:val="32"/>
                <w:szCs w:val="32"/>
              </w:rPr>
              <w:t xml:space="preserve"> - </w:t>
            </w:r>
            <w:r w:rsidR="00735829" w:rsidRPr="00735829">
              <w:rPr>
                <w:rFonts w:ascii="Arial" w:hAnsi="Arial" w:cs="Arial"/>
                <w:b/>
                <w:color w:val="2E74B5" w:themeColor="accent1" w:themeShade="BF"/>
                <w:sz w:val="32"/>
                <w:szCs w:val="32"/>
              </w:rPr>
              <w:t>część ……</w:t>
            </w:r>
          </w:p>
          <w:p w14:paraId="3D309593" w14:textId="5D4BA495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r w:rsidR="001152A9">
              <w:rPr>
                <w:rFonts w:ascii="Arial" w:hAnsi="Arial" w:cs="Arial"/>
              </w:rPr>
              <w:t xml:space="preserve">t.j.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</w:t>
            </w:r>
            <w:r w:rsidR="005022A3">
              <w:rPr>
                <w:rFonts w:ascii="Arial" w:hAnsi="Arial" w:cs="Arial"/>
              </w:rPr>
              <w:t>4</w:t>
            </w:r>
            <w:r w:rsidR="001152A9">
              <w:rPr>
                <w:rFonts w:ascii="Arial" w:hAnsi="Arial" w:cs="Arial"/>
              </w:rPr>
              <w:t>, poz. 1</w:t>
            </w:r>
            <w:r w:rsidR="005022A3">
              <w:rPr>
                <w:rFonts w:ascii="Arial" w:hAnsi="Arial" w:cs="Arial"/>
              </w:rPr>
              <w:t>320</w:t>
            </w:r>
            <w:r w:rsidRPr="00E748DC">
              <w:rPr>
                <w:rFonts w:ascii="Arial" w:hAnsi="Arial" w:cs="Arial"/>
              </w:rPr>
              <w:t>) (dalej jako: ustawa Pzp),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2F8F536B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5022A3">
        <w:rPr>
          <w:rFonts w:ascii="Arial" w:hAnsi="Arial" w:cs="Arial"/>
          <w:sz w:val="22"/>
        </w:rPr>
        <w:t xml:space="preserve"> </w:t>
      </w:r>
      <w:r w:rsidR="005022A3" w:rsidRPr="005022A3">
        <w:rPr>
          <w:rFonts w:ascii="Arial" w:hAnsi="Arial" w:cs="Arial"/>
          <w:b/>
        </w:rPr>
        <w:t xml:space="preserve">zakup i </w:t>
      </w:r>
      <w:r w:rsidR="00735829" w:rsidRPr="00FA5C7D">
        <w:rPr>
          <w:rFonts w:ascii="Arial" w:hAnsi="Arial" w:cs="Arial"/>
          <w:b/>
        </w:rPr>
        <w:t xml:space="preserve">dostawa </w:t>
      </w:r>
      <w:r w:rsidR="005022A3">
        <w:rPr>
          <w:rFonts w:ascii="Arial" w:hAnsi="Arial" w:cs="Arial"/>
          <w:b/>
        </w:rPr>
        <w:t xml:space="preserve">aparatury naukowo-badawczej – 3 </w:t>
      </w:r>
      <w:r w:rsidR="00735829" w:rsidRPr="00FA5C7D">
        <w:rPr>
          <w:rFonts w:ascii="Arial" w:hAnsi="Arial" w:cs="Arial"/>
          <w:b/>
        </w:rPr>
        <w:t>części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1DC30633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1A6953">
        <w:rPr>
          <w:rFonts w:ascii="Arial" w:hAnsi="Arial" w:cs="Arial"/>
          <w:sz w:val="22"/>
          <w:szCs w:val="22"/>
        </w:rPr>
        <w:t xml:space="preserve">t.j.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5022A3">
        <w:rPr>
          <w:rFonts w:ascii="Arial" w:hAnsi="Arial" w:cs="Arial"/>
          <w:sz w:val="22"/>
          <w:szCs w:val="22"/>
        </w:rPr>
        <w:t>4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5022A3">
        <w:rPr>
          <w:rFonts w:ascii="Arial" w:hAnsi="Arial" w:cs="Arial"/>
          <w:sz w:val="22"/>
          <w:szCs w:val="22"/>
        </w:rPr>
        <w:t>1616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09ED7CE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1A6953">
        <w:rPr>
          <w:rFonts w:ascii="Arial" w:hAnsi="Arial" w:cs="Arial"/>
          <w:sz w:val="22"/>
          <w:szCs w:val="22"/>
        </w:rPr>
        <w:t xml:space="preserve">t.j.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5022A3">
        <w:rPr>
          <w:rFonts w:ascii="Arial" w:hAnsi="Arial" w:cs="Arial"/>
          <w:sz w:val="22"/>
          <w:szCs w:val="22"/>
        </w:rPr>
        <w:t xml:space="preserve">4 </w:t>
      </w:r>
      <w:r w:rsidR="009A4CD3" w:rsidRPr="008A5103">
        <w:rPr>
          <w:rFonts w:ascii="Arial" w:hAnsi="Arial" w:cs="Arial"/>
          <w:sz w:val="22"/>
          <w:szCs w:val="22"/>
        </w:rPr>
        <w:t xml:space="preserve">r. poz. </w:t>
      </w:r>
      <w:r w:rsidR="005022A3">
        <w:rPr>
          <w:rFonts w:ascii="Arial" w:hAnsi="Arial" w:cs="Arial"/>
          <w:sz w:val="22"/>
          <w:szCs w:val="22"/>
        </w:rPr>
        <w:t>1616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878D" w14:textId="20EA7166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5022A3">
      <w:rPr>
        <w:rFonts w:ascii="Arial" w:hAnsi="Arial" w:cs="Arial"/>
        <w:i/>
      </w:rPr>
      <w:t>4888</w:t>
    </w:r>
    <w:r w:rsidR="008330CD">
      <w:rPr>
        <w:rFonts w:ascii="Arial" w:hAnsi="Arial" w:cs="Arial"/>
        <w:i/>
      </w:rPr>
      <w:t>/2</w:t>
    </w:r>
    <w:r w:rsidR="005022A3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022A3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5829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2DCD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semiHidden/>
    <w:unhideWhenUsed/>
    <w:rsid w:val="007358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358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17E12-2186-4FCC-9371-5D180C315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Dział Zamówień Publicznych</cp:lastModifiedBy>
  <cp:revision>3</cp:revision>
  <cp:lastPrinted>2024-04-08T09:47:00Z</cp:lastPrinted>
  <dcterms:created xsi:type="dcterms:W3CDTF">2024-04-08T09:47:00Z</dcterms:created>
  <dcterms:modified xsi:type="dcterms:W3CDTF">2025-05-28T10:16:00Z</dcterms:modified>
</cp:coreProperties>
</file>