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670FCF45" w:rsidR="00B41989" w:rsidRPr="00B41989" w:rsidRDefault="002930DE" w:rsidP="002930DE">
      <w:pPr>
        <w:spacing w:after="0" w:line="240" w:lineRule="auto"/>
        <w:jc w:val="right"/>
        <w:rPr>
          <w:rFonts w:ascii="Garamond" w:hAnsi="Garamond"/>
          <w:b/>
          <w:color w:val="000000" w:themeColor="text1"/>
          <w:sz w:val="22"/>
          <w:szCs w:val="22"/>
        </w:rPr>
      </w:pPr>
      <w:r>
        <w:rPr>
          <w:rFonts w:ascii="Garamond" w:hAnsi="Garamond"/>
          <w:b/>
          <w:color w:val="000000" w:themeColor="text1"/>
          <w:sz w:val="22"/>
          <w:szCs w:val="22"/>
        </w:rPr>
        <w:t>z</w:t>
      </w:r>
      <w:r w:rsidR="00B41989" w:rsidRPr="00B41989">
        <w:rPr>
          <w:rFonts w:ascii="Garamond" w:hAnsi="Garamond"/>
          <w:b/>
          <w:color w:val="000000" w:themeColor="text1"/>
          <w:sz w:val="22"/>
          <w:szCs w:val="22"/>
        </w:rPr>
        <w:t>ałącznik nr 4 do SWZ</w:t>
      </w:r>
    </w:p>
    <w:p w14:paraId="13357A08" w14:textId="77777777" w:rsidR="00B41989" w:rsidRPr="00B41989" w:rsidRDefault="00B41989" w:rsidP="002930DE">
      <w:pPr>
        <w:spacing w:after="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2930DE">
      <w:pPr>
        <w:spacing w:after="0" w:line="240" w:lineRule="auto"/>
        <w:jc w:val="center"/>
        <w:rPr>
          <w:rFonts w:ascii="Garamond" w:hAnsi="Garamond"/>
          <w:b/>
          <w:color w:val="000000" w:themeColor="text1"/>
          <w:sz w:val="22"/>
          <w:szCs w:val="22"/>
        </w:rPr>
      </w:pPr>
    </w:p>
    <w:p w14:paraId="158E96F3" w14:textId="77777777" w:rsidR="00B41989" w:rsidRPr="00B41989" w:rsidRDefault="00B41989" w:rsidP="002930DE">
      <w:pPr>
        <w:tabs>
          <w:tab w:val="left" w:leader="dot" w:pos="4488"/>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02EC2268"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 xml:space="preserve">pod numerem KRS 0000002653, posiadającym numer NIP 781-16-18-944 oraz numer REGON 000292209, reprezentowanym </w:t>
      </w:r>
      <w:r w:rsidR="00F47060">
        <w:rPr>
          <w:rFonts w:ascii="Garamond" w:hAnsi="Garamond" w:cs="Arial"/>
          <w:color w:val="000000" w:themeColor="text1"/>
          <w:sz w:val="22"/>
          <w:szCs w:val="22"/>
        </w:rPr>
        <w:t>…………….</w:t>
      </w:r>
      <w:r w:rsidRPr="00B41989">
        <w:rPr>
          <w:rFonts w:ascii="Garamond" w:hAnsi="Garamond" w:cs="Arial"/>
          <w:b/>
          <w:color w:val="000000" w:themeColor="text1"/>
          <w:sz w:val="22"/>
          <w:szCs w:val="22"/>
        </w:rPr>
        <w:t xml:space="preserve">            </w:t>
      </w:r>
    </w:p>
    <w:p w14:paraId="6D07E958" w14:textId="6062502F"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2930DE">
      <w:pPr>
        <w:tabs>
          <w:tab w:val="left" w:leader="dot" w:pos="1373"/>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p>
    <w:p w14:paraId="3F996D16"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2930DE">
      <w:pPr>
        <w:spacing w:after="0" w:line="240" w:lineRule="auto"/>
        <w:ind w:left="0" w:firstLine="0"/>
        <w:rPr>
          <w:rFonts w:ascii="Garamond" w:hAnsi="Garamond"/>
          <w:color w:val="000000" w:themeColor="text1"/>
          <w:sz w:val="22"/>
          <w:szCs w:val="22"/>
        </w:rPr>
      </w:pPr>
    </w:p>
    <w:p w14:paraId="6A377E20" w14:textId="77777777" w:rsidR="00B41989" w:rsidRPr="00B41989" w:rsidRDefault="00B41989" w:rsidP="002930DE">
      <w:pPr>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2930DE">
      <w:pPr>
        <w:spacing w:after="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2930DE">
      <w:pPr>
        <w:spacing w:after="0" w:line="240" w:lineRule="auto"/>
        <w:ind w:left="0" w:firstLine="0"/>
        <w:jc w:val="left"/>
        <w:rPr>
          <w:rFonts w:ascii="Garamond" w:hAnsi="Garamond"/>
          <w:sz w:val="22"/>
          <w:szCs w:val="22"/>
        </w:rPr>
      </w:pPr>
    </w:p>
    <w:p w14:paraId="2BAFCC6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2930DE">
      <w:pPr>
        <w:spacing w:after="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0F7B5524" w:rsidR="00521282" w:rsidRPr="002930DE" w:rsidRDefault="00C169A7" w:rsidP="002930DE">
      <w:pPr>
        <w:pStyle w:val="Akapitzlist"/>
        <w:numPr>
          <w:ilvl w:val="0"/>
          <w:numId w:val="1"/>
        </w:numPr>
        <w:ind w:left="426" w:hanging="426"/>
        <w:rPr>
          <w:rFonts w:ascii="Garamond" w:hAnsi="Garamond"/>
          <w:sz w:val="22"/>
          <w:szCs w:val="22"/>
        </w:rPr>
      </w:pPr>
      <w:r w:rsidRPr="002930DE">
        <w:rPr>
          <w:rFonts w:ascii="Garamond" w:hAnsi="Garamond"/>
          <w:sz w:val="22"/>
          <w:szCs w:val="22"/>
        </w:rPr>
        <w:t xml:space="preserve">Niniejsza Umowa dotyczy </w:t>
      </w:r>
      <w:r w:rsidR="002930DE" w:rsidRPr="002930DE">
        <w:rPr>
          <w:rFonts w:ascii="Garamond" w:hAnsi="Garamond"/>
          <w:b/>
          <w:sz w:val="22"/>
          <w:szCs w:val="22"/>
        </w:rPr>
        <w:t xml:space="preserve">dostawa aparatury endoskopowej w ramach realizacji zadania pn.  "Poprawa dostępności do badań endoskopowych w Szpitalu Wojewódzkim w Poznaniu" </w:t>
      </w:r>
      <w:r w:rsidR="00285747" w:rsidRPr="002930DE">
        <w:rPr>
          <w:rFonts w:ascii="Garamond" w:hAnsi="Garamond"/>
          <w:b/>
          <w:sz w:val="22"/>
          <w:szCs w:val="22"/>
        </w:rPr>
        <w:t xml:space="preserve"> </w:t>
      </w:r>
      <w:r w:rsidRPr="002930DE">
        <w:rPr>
          <w:rFonts w:ascii="Garamond" w:hAnsi="Garamond"/>
          <w:b/>
          <w:sz w:val="22"/>
          <w:szCs w:val="22"/>
        </w:rPr>
        <w:t xml:space="preserve">[dalej jako: Sprzęt], </w:t>
      </w:r>
      <w:r w:rsidRPr="002930DE">
        <w:rPr>
          <w:rFonts w:ascii="Garamond" w:hAnsi="Garamond"/>
          <w:sz w:val="22"/>
          <w:szCs w:val="22"/>
        </w:rPr>
        <w:t>wraz z jego rozładunkiem u</w:t>
      </w:r>
      <w:r w:rsidR="00B41989" w:rsidRPr="002930DE">
        <w:rPr>
          <w:rFonts w:ascii="Garamond" w:hAnsi="Garamond"/>
          <w:sz w:val="22"/>
          <w:szCs w:val="22"/>
        </w:rPr>
        <w:t xml:space="preserve"> </w:t>
      </w:r>
      <w:r w:rsidRPr="002930DE">
        <w:rPr>
          <w:rFonts w:ascii="Garamond" w:hAnsi="Garamond"/>
          <w:sz w:val="22"/>
          <w:szCs w:val="22"/>
        </w:rPr>
        <w:t>Zamawiającego, za wynagrodzeniem określonym w §5, w sposób</w:t>
      </w:r>
      <w:r w:rsidR="00B41989" w:rsidRPr="002930DE">
        <w:rPr>
          <w:rFonts w:ascii="Garamond" w:hAnsi="Garamond"/>
          <w:sz w:val="22"/>
          <w:szCs w:val="22"/>
        </w:rPr>
        <w:t xml:space="preserve"> </w:t>
      </w:r>
      <w:r w:rsidRPr="002930DE">
        <w:rPr>
          <w:rFonts w:ascii="Garamond" w:hAnsi="Garamond"/>
          <w:sz w:val="22"/>
          <w:szCs w:val="22"/>
        </w:rPr>
        <w:t>zgodny z dokumentacją określoną w ust. 2 poniżej oraz zapewniający realizację innych obowiązków wynikających z niniejszej Umowy.</w:t>
      </w:r>
      <w:r w:rsidRPr="002930DE">
        <w:rPr>
          <w:rFonts w:ascii="Garamond" w:hAnsi="Garamond"/>
          <w:b/>
          <w:sz w:val="22"/>
          <w:szCs w:val="22"/>
        </w:rPr>
        <w:t xml:space="preserve"> </w:t>
      </w:r>
      <w:r w:rsidR="002930DE" w:rsidRPr="002930DE">
        <w:rPr>
          <w:rFonts w:ascii="Garamond" w:hAnsi="Garamond"/>
          <w:bCs/>
          <w:sz w:val="22"/>
          <w:szCs w:val="22"/>
        </w:rPr>
        <w:t>Znak sprawy: SZW/SZP/73/2025.</w:t>
      </w:r>
    </w:p>
    <w:p w14:paraId="7D1C35FB" w14:textId="77777777" w:rsidR="00521282" w:rsidRPr="00B41989" w:rsidRDefault="00C169A7" w:rsidP="002930DE">
      <w:pPr>
        <w:numPr>
          <w:ilvl w:val="0"/>
          <w:numId w:val="1"/>
        </w:numPr>
        <w:spacing w:after="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166D397F" w:rsidR="00521282" w:rsidRPr="00B41989" w:rsidRDefault="002930DE" w:rsidP="002930DE">
      <w:pPr>
        <w:numPr>
          <w:ilvl w:val="1"/>
          <w:numId w:val="2"/>
        </w:numPr>
        <w:spacing w:after="0" w:line="240" w:lineRule="auto"/>
        <w:ind w:hanging="281"/>
        <w:rPr>
          <w:rFonts w:ascii="Garamond" w:hAnsi="Garamond"/>
          <w:sz w:val="22"/>
          <w:szCs w:val="22"/>
        </w:rPr>
      </w:pPr>
      <w:r>
        <w:rPr>
          <w:rFonts w:ascii="Garamond" w:hAnsi="Garamond"/>
          <w:sz w:val="22"/>
          <w:szCs w:val="22"/>
        </w:rPr>
        <w:t>Formularz cenowy/opz</w:t>
      </w:r>
      <w:r w:rsidR="00B41989">
        <w:rPr>
          <w:rFonts w:ascii="Garamond" w:hAnsi="Garamond"/>
          <w:sz w:val="22"/>
          <w:szCs w:val="22"/>
        </w:rPr>
        <w:t xml:space="preserve"> – załącznik nr 1</w:t>
      </w:r>
      <w:r w:rsidR="00C169A7" w:rsidRPr="00B41989">
        <w:rPr>
          <w:rFonts w:ascii="Garamond" w:hAnsi="Garamond"/>
          <w:sz w:val="22"/>
          <w:szCs w:val="22"/>
        </w:rPr>
        <w:t xml:space="preserve">, </w:t>
      </w:r>
    </w:p>
    <w:p w14:paraId="2E417EBE" w14:textId="36BC49B1" w:rsidR="00521282" w:rsidRDefault="00C169A7" w:rsidP="002930DE">
      <w:pPr>
        <w:numPr>
          <w:ilvl w:val="1"/>
          <w:numId w:val="2"/>
        </w:numPr>
        <w:spacing w:after="0" w:line="240" w:lineRule="auto"/>
        <w:ind w:hanging="281"/>
        <w:rPr>
          <w:rFonts w:ascii="Garamond" w:hAnsi="Garamond"/>
          <w:sz w:val="22"/>
          <w:szCs w:val="22"/>
        </w:rPr>
      </w:pPr>
      <w:r w:rsidRPr="00B41989">
        <w:rPr>
          <w:rFonts w:ascii="Garamond" w:hAnsi="Garamond"/>
          <w:sz w:val="22"/>
          <w:szCs w:val="22"/>
        </w:rPr>
        <w:t xml:space="preserve">Formularzu ofertowym – Załącznik nr </w:t>
      </w:r>
      <w:r w:rsidR="00B41989">
        <w:rPr>
          <w:rFonts w:ascii="Garamond" w:hAnsi="Garamond"/>
          <w:sz w:val="22"/>
          <w:szCs w:val="22"/>
        </w:rPr>
        <w:t>2</w:t>
      </w:r>
      <w:r w:rsidRPr="00B41989">
        <w:rPr>
          <w:rFonts w:ascii="Garamond" w:hAnsi="Garamond"/>
          <w:sz w:val="22"/>
          <w:szCs w:val="22"/>
        </w:rPr>
        <w:t xml:space="preserve">, </w:t>
      </w:r>
    </w:p>
    <w:p w14:paraId="15E7B1E1" w14:textId="77777777" w:rsidR="005216C0" w:rsidRPr="005216C0" w:rsidRDefault="005216C0" w:rsidP="002930DE">
      <w:pPr>
        <w:spacing w:after="0" w:line="240" w:lineRule="auto"/>
        <w:rPr>
          <w:rFonts w:ascii="Garamond" w:hAnsi="Garamond"/>
          <w:sz w:val="22"/>
          <w:szCs w:val="22"/>
        </w:rPr>
      </w:pPr>
    </w:p>
    <w:p w14:paraId="21A808C1"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§3 </w:t>
      </w:r>
    </w:p>
    <w:p w14:paraId="4664A3C3"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28652E16"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5CCC7B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w terminie do</w:t>
      </w:r>
      <w:r w:rsidR="00B41989" w:rsidRPr="00B41989">
        <w:rPr>
          <w:rFonts w:ascii="Garamond" w:hAnsi="Garamond"/>
          <w:b/>
          <w:sz w:val="22"/>
          <w:szCs w:val="22"/>
          <w:highlight w:val="yellow"/>
        </w:rPr>
        <w:t>______</w:t>
      </w:r>
      <w:r w:rsidRPr="00B41989">
        <w:rPr>
          <w:rFonts w:ascii="Garamond" w:hAnsi="Garamond"/>
          <w:b/>
          <w:sz w:val="22"/>
          <w:szCs w:val="22"/>
        </w:rPr>
        <w:t xml:space="preserve"> [</w:t>
      </w:r>
      <w:r w:rsidR="00B41989" w:rsidRPr="00B41989">
        <w:rPr>
          <w:rFonts w:ascii="Garamond" w:hAnsi="Garamond"/>
          <w:b/>
          <w:sz w:val="22"/>
          <w:szCs w:val="22"/>
        </w:rPr>
        <w:t xml:space="preserve">słownie: </w:t>
      </w:r>
      <w:r w:rsidR="00B41989" w:rsidRPr="00B41989">
        <w:rPr>
          <w:rFonts w:ascii="Garamond" w:hAnsi="Garamond"/>
          <w:b/>
          <w:sz w:val="22"/>
          <w:szCs w:val="22"/>
          <w:highlight w:val="yellow"/>
        </w:rPr>
        <w:t>______</w:t>
      </w:r>
      <w:r w:rsidRPr="00B41989">
        <w:rPr>
          <w:rFonts w:ascii="Garamond" w:hAnsi="Garamond"/>
          <w:b/>
          <w:sz w:val="22"/>
          <w:szCs w:val="22"/>
        </w:rPr>
        <w:t xml:space="preserve">] tygodni </w:t>
      </w:r>
      <w:r w:rsidRPr="00B41989">
        <w:rPr>
          <w:rFonts w:ascii="Garamond" w:hAnsi="Garamond"/>
          <w:sz w:val="22"/>
          <w:szCs w:val="22"/>
        </w:rPr>
        <w:t>licząc od dnia zawarcia Umowy</w:t>
      </w:r>
      <w:r w:rsidRPr="00B41989">
        <w:rPr>
          <w:rFonts w:ascii="Garamond" w:hAnsi="Garamond"/>
          <w:b/>
          <w:sz w:val="22"/>
          <w:szCs w:val="22"/>
        </w:rPr>
        <w:t>.</w:t>
      </w:r>
      <w:r w:rsidRPr="00B41989">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t>
      </w:r>
      <w:r w:rsidRPr="00B41989">
        <w:rPr>
          <w:rFonts w:ascii="Garamond" w:hAnsi="Garamond"/>
          <w:sz w:val="22"/>
          <w:szCs w:val="22"/>
        </w:rPr>
        <w:lastRenderedPageBreak/>
        <w:t xml:space="preserve">wynagrodzenia postanowień mniej korzystnych niż postanowienia wynikające z Umowy zawartej pomiędzy Zamawiającym a Wykonawcą. </w:t>
      </w:r>
    </w:p>
    <w:p w14:paraId="2D9114B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B41989">
        <w:rPr>
          <w:rFonts w:ascii="Garamond" w:hAnsi="Garamond"/>
          <w:sz w:val="22"/>
          <w:szCs w:val="22"/>
        </w:rPr>
        <w:t>2</w:t>
      </w:r>
      <w:r w:rsidRPr="00B41989">
        <w:rPr>
          <w:rFonts w:ascii="Garamond" w:hAnsi="Garamond"/>
          <w:sz w:val="22"/>
          <w:szCs w:val="22"/>
        </w:rPr>
        <w:t xml:space="preserve"> [</w:t>
      </w:r>
      <w:r w:rsidR="00B41989" w:rsidRPr="00B41989">
        <w:rPr>
          <w:rFonts w:ascii="Garamond" w:hAnsi="Garamond"/>
          <w:sz w:val="22"/>
          <w:szCs w:val="22"/>
        </w:rPr>
        <w:t>dwóch</w:t>
      </w:r>
      <w:r w:rsidRPr="00B41989">
        <w:rPr>
          <w:rFonts w:ascii="Garamond" w:hAnsi="Garamond"/>
          <w:sz w:val="22"/>
          <w:szCs w:val="22"/>
        </w:rPr>
        <w:t>] godzin, niezwłocznie po zainstalowaniu i uruchomieniu Sprzętu, po wcześniejszym telefonicznym uzgodnieniu terminu. Szkolenie dotyczy obsługi Sprzętu</w:t>
      </w:r>
      <w:r w:rsidR="00B41989" w:rsidRPr="00B41989">
        <w:rPr>
          <w:rFonts w:ascii="Garamond" w:hAnsi="Garamond"/>
          <w:sz w:val="22"/>
          <w:szCs w:val="22"/>
        </w:rPr>
        <w:t>.</w:t>
      </w:r>
    </w:p>
    <w:p w14:paraId="12E85B8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28C1FF3" w14:textId="440B4803" w:rsidR="00521282" w:rsidRPr="00B41989" w:rsidRDefault="00C169A7" w:rsidP="002930DE">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Termin realizacji niniejszej Umowy ustala się na okres </w:t>
      </w:r>
      <w:r w:rsidR="00B41989" w:rsidRPr="00B41989">
        <w:rPr>
          <w:rFonts w:ascii="Garamond" w:hAnsi="Garamond"/>
          <w:b/>
          <w:sz w:val="22"/>
          <w:szCs w:val="22"/>
          <w:highlight w:val="yellow"/>
        </w:rPr>
        <w:t>__</w:t>
      </w:r>
      <w:r w:rsidRPr="00B41989">
        <w:rPr>
          <w:rFonts w:ascii="Garamond" w:hAnsi="Garamond"/>
          <w:sz w:val="22"/>
          <w:szCs w:val="22"/>
        </w:rPr>
        <w:t xml:space="preserve"> [</w:t>
      </w:r>
      <w:r w:rsidR="00B41989" w:rsidRPr="00B41989">
        <w:rPr>
          <w:rFonts w:ascii="Garamond" w:hAnsi="Garamond"/>
          <w:b/>
          <w:sz w:val="22"/>
          <w:szCs w:val="22"/>
          <w:highlight w:val="yellow"/>
        </w:rPr>
        <w:t>______</w:t>
      </w:r>
      <w:r w:rsidRPr="00B41989">
        <w:rPr>
          <w:rFonts w:ascii="Garamond" w:hAnsi="Garamond"/>
          <w:sz w:val="22"/>
          <w:szCs w:val="22"/>
        </w:rPr>
        <w:t xml:space="preserve">] tygodni liczonych od dnia zawarcia Umowy. </w:t>
      </w:r>
    </w:p>
    <w:p w14:paraId="34B28ED6" w14:textId="2B463051" w:rsidR="00521282" w:rsidRPr="00B41989" w:rsidRDefault="00C169A7" w:rsidP="002930DE">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Niniejsza Umowa obowiązuje przez okres </w:t>
      </w:r>
      <w:r w:rsidR="00B41989" w:rsidRPr="00B41989">
        <w:rPr>
          <w:rFonts w:ascii="Garamond" w:hAnsi="Garamond"/>
          <w:b/>
          <w:sz w:val="22"/>
          <w:szCs w:val="22"/>
          <w:highlight w:val="yellow"/>
        </w:rPr>
        <w:t>______</w:t>
      </w:r>
      <w:r w:rsidRPr="00B41989">
        <w:rPr>
          <w:rFonts w:ascii="Garamond" w:hAnsi="Garamond"/>
          <w:sz w:val="22"/>
          <w:szCs w:val="22"/>
        </w:rPr>
        <w:t xml:space="preserve"> </w:t>
      </w:r>
      <w:r w:rsidR="005D692D">
        <w:rPr>
          <w:rFonts w:ascii="Garamond" w:hAnsi="Garamond"/>
          <w:sz w:val="22"/>
          <w:szCs w:val="22"/>
        </w:rPr>
        <w:t>tygodni</w:t>
      </w:r>
      <w:r w:rsidRPr="00B41989">
        <w:rPr>
          <w:rFonts w:ascii="Garamond" w:hAnsi="Garamond"/>
          <w:sz w:val="22"/>
          <w:szCs w:val="22"/>
        </w:rPr>
        <w:t xml:space="preserve">, w zakresie realizacji pozostałych obowiązków wynikających z Umowy. </w:t>
      </w:r>
    </w:p>
    <w:p w14:paraId="411E6E4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4778642B"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lastRenderedPageBreak/>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2930DE">
      <w:pPr>
        <w:pStyle w:val="Nagwek1"/>
        <w:spacing w:after="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779E93D0"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Wykonawca udziela gwarancji na przedmiot Umowy na okres</w:t>
      </w:r>
      <w:r w:rsidRPr="00B41989">
        <w:rPr>
          <w:rFonts w:ascii="Garamond" w:hAnsi="Garamond"/>
          <w:b/>
          <w:sz w:val="22"/>
          <w:szCs w:val="22"/>
        </w:rPr>
        <w:t xml:space="preserve"> </w:t>
      </w:r>
      <w:r w:rsidR="00875DD6" w:rsidRPr="00875DD6">
        <w:rPr>
          <w:rFonts w:ascii="Garamond" w:hAnsi="Garamond"/>
          <w:b/>
          <w:sz w:val="22"/>
          <w:szCs w:val="22"/>
          <w:highlight w:val="yellow"/>
        </w:rPr>
        <w:t>………..</w:t>
      </w:r>
      <w:r w:rsidRPr="00B41989">
        <w:rPr>
          <w:rFonts w:ascii="Garamond" w:hAnsi="Garamond"/>
          <w:b/>
          <w:sz w:val="22"/>
          <w:szCs w:val="22"/>
        </w:rPr>
        <w:t xml:space="preserve"> miesi</w:t>
      </w:r>
      <w:r w:rsidR="00241EB4">
        <w:rPr>
          <w:rFonts w:ascii="Garamond" w:hAnsi="Garamond"/>
          <w:b/>
          <w:sz w:val="22"/>
          <w:szCs w:val="22"/>
        </w:rPr>
        <w:t>ęcy</w:t>
      </w:r>
      <w:r w:rsidRPr="00B41989">
        <w:rPr>
          <w:rFonts w:ascii="Garamond" w:hAnsi="Garamond"/>
          <w:b/>
          <w:sz w:val="22"/>
          <w:szCs w:val="22"/>
        </w:rPr>
        <w:t xml:space="preserv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lastRenderedPageBreak/>
        <w:t xml:space="preserve">Wykonawca ma obowiązek w terminie do 3 [trzech] dni od daty zgłoszenia usterki, awarii do: </w:t>
      </w:r>
    </w:p>
    <w:p w14:paraId="6AF4D3AC"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zdiagnozowania usterki/awarii, </w:t>
      </w:r>
    </w:p>
    <w:p w14:paraId="5C0CFF73"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Wykonawca zobowiązany jest po wykonaniu każdorazowej usługi sporządzić w języku polskim raport serwisowy wraz z check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196768E3"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2930DE">
      <w:pPr>
        <w:spacing w:after="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2930DE">
      <w:pPr>
        <w:pStyle w:val="Nagwek1"/>
        <w:spacing w:after="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20BB8B2D" w14:textId="77777777" w:rsidR="00BC6F0C" w:rsidRDefault="00BC6F0C" w:rsidP="002930DE">
      <w:pPr>
        <w:spacing w:after="0" w:line="240" w:lineRule="auto"/>
        <w:ind w:left="288" w:right="283" w:hanging="10"/>
        <w:jc w:val="center"/>
        <w:rPr>
          <w:rFonts w:ascii="Garamond" w:hAnsi="Garamond"/>
          <w:b/>
          <w:sz w:val="22"/>
          <w:szCs w:val="22"/>
        </w:rPr>
      </w:pPr>
    </w:p>
    <w:p w14:paraId="3279F979" w14:textId="77777777" w:rsidR="00BC6F0C" w:rsidRDefault="00BC6F0C" w:rsidP="002930DE">
      <w:pPr>
        <w:spacing w:after="0" w:line="240" w:lineRule="auto"/>
        <w:ind w:left="288" w:right="283" w:hanging="10"/>
        <w:jc w:val="center"/>
        <w:rPr>
          <w:rFonts w:ascii="Garamond" w:hAnsi="Garamond"/>
          <w:b/>
          <w:sz w:val="22"/>
          <w:szCs w:val="22"/>
        </w:rPr>
      </w:pPr>
    </w:p>
    <w:p w14:paraId="099B1454" w14:textId="55D6F4CB"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lastRenderedPageBreak/>
        <w:t xml:space="preserve">§9 </w:t>
      </w:r>
    </w:p>
    <w:p w14:paraId="1D677E8F"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003A6279" w14:textId="77777777" w:rsidR="00BC6F0C" w:rsidRDefault="00BC6F0C" w:rsidP="002930DE">
      <w:pPr>
        <w:spacing w:after="0" w:line="240" w:lineRule="auto"/>
        <w:ind w:left="288" w:hanging="10"/>
        <w:jc w:val="center"/>
        <w:rPr>
          <w:rFonts w:ascii="Garamond" w:hAnsi="Garamond"/>
          <w:b/>
          <w:sz w:val="22"/>
          <w:szCs w:val="22"/>
        </w:rPr>
      </w:pPr>
    </w:p>
    <w:p w14:paraId="6DC9B663" w14:textId="77777777" w:rsidR="00BC6F0C" w:rsidRDefault="00BC6F0C" w:rsidP="002930DE">
      <w:pPr>
        <w:spacing w:after="0" w:line="240" w:lineRule="auto"/>
        <w:ind w:left="288" w:hanging="10"/>
        <w:jc w:val="center"/>
        <w:rPr>
          <w:rFonts w:ascii="Garamond" w:hAnsi="Garamond"/>
          <w:b/>
          <w:sz w:val="22"/>
          <w:szCs w:val="22"/>
        </w:rPr>
      </w:pPr>
    </w:p>
    <w:p w14:paraId="79C9BFF4" w14:textId="77777777" w:rsidR="00BC6F0C" w:rsidRDefault="00BC6F0C" w:rsidP="002930DE">
      <w:pPr>
        <w:spacing w:after="0" w:line="240" w:lineRule="auto"/>
        <w:ind w:left="288" w:hanging="10"/>
        <w:jc w:val="center"/>
        <w:rPr>
          <w:rFonts w:ascii="Garamond" w:hAnsi="Garamond"/>
          <w:b/>
          <w:sz w:val="22"/>
          <w:szCs w:val="22"/>
        </w:rPr>
      </w:pPr>
    </w:p>
    <w:p w14:paraId="423820E7" w14:textId="6E66D36C" w:rsidR="00521282" w:rsidRPr="00B41989" w:rsidRDefault="00C169A7" w:rsidP="002930DE">
      <w:pPr>
        <w:spacing w:after="0" w:line="240" w:lineRule="auto"/>
        <w:ind w:left="288" w:hanging="10"/>
        <w:jc w:val="center"/>
        <w:rPr>
          <w:rFonts w:ascii="Garamond" w:hAnsi="Garamond"/>
          <w:sz w:val="22"/>
          <w:szCs w:val="22"/>
        </w:rPr>
      </w:pPr>
      <w:r w:rsidRPr="00B41989">
        <w:rPr>
          <w:rFonts w:ascii="Garamond" w:hAnsi="Garamond"/>
          <w:b/>
          <w:sz w:val="22"/>
          <w:szCs w:val="22"/>
        </w:rPr>
        <w:lastRenderedPageBreak/>
        <w:t xml:space="preserve">§10 </w:t>
      </w:r>
    </w:p>
    <w:p w14:paraId="7E53277D" w14:textId="77777777" w:rsidR="00521282" w:rsidRPr="00B41989" w:rsidRDefault="00C169A7" w:rsidP="002930DE">
      <w:pPr>
        <w:pStyle w:val="Nagwek1"/>
        <w:spacing w:after="0" w:line="240" w:lineRule="auto"/>
        <w:ind w:left="287" w:right="0"/>
        <w:rPr>
          <w:rFonts w:ascii="Garamond" w:hAnsi="Garamond"/>
          <w:i w:val="0"/>
          <w:sz w:val="22"/>
          <w:szCs w:val="22"/>
        </w:rPr>
      </w:pPr>
      <w:r w:rsidRPr="00B41989">
        <w:rPr>
          <w:rFonts w:ascii="Garamond" w:hAnsi="Garamond"/>
          <w:i w:val="0"/>
          <w:sz w:val="22"/>
          <w:szCs w:val="22"/>
        </w:rPr>
        <w:t xml:space="preserve">KARY UMOWNE </w:t>
      </w:r>
    </w:p>
    <w:p w14:paraId="571EE3FD"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5FFD29BB"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366CC85F"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288520F1"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 przypadku odstąpienia od Umowy przez Zamawiającego z przyczyn zawinionych przez Zamawiającego, z wyłączeniem okoliczności, o których stanowi art. 456 Ustawy Prawo Zamówień Publicznych, Zamawiający zapłaci Wykonawcy karę umowną w wysokości: </w:t>
      </w:r>
    </w:p>
    <w:p w14:paraId="164D72E7" w14:textId="77777777" w:rsidR="00521282" w:rsidRPr="00B41989" w:rsidRDefault="00C169A7" w:rsidP="002930DE">
      <w:pPr>
        <w:numPr>
          <w:ilvl w:val="2"/>
          <w:numId w:val="13"/>
        </w:numPr>
        <w:spacing w:after="0" w:line="240" w:lineRule="auto"/>
        <w:ind w:left="993" w:hanging="427"/>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jedną pozycję] </w:t>
      </w:r>
    </w:p>
    <w:p w14:paraId="343DC7FC" w14:textId="028EB071" w:rsidR="00521282" w:rsidRPr="00B41989" w:rsidRDefault="00C169A7" w:rsidP="002930DE">
      <w:pPr>
        <w:numPr>
          <w:ilvl w:val="2"/>
          <w:numId w:val="13"/>
        </w:numPr>
        <w:spacing w:after="0" w:line="240" w:lineRule="auto"/>
        <w:ind w:left="993" w:hanging="427"/>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Zamawiający odstąpił lub rozwiązał Umowę. [dotyczy przedmiotu umowy zawierającego dwie lub więcej pozycji] </w:t>
      </w:r>
    </w:p>
    <w:p w14:paraId="412DCDA3"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50% ogólnej wartości Umowy brutto określonej w §5 ust. 1. Termin zapłaty kary umownej wynosi 14 [czternaście] dni od dnia doręczenia wezwania do zapłaty. </w:t>
      </w:r>
    </w:p>
    <w:p w14:paraId="1536BDC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lastRenderedPageBreak/>
        <w:t xml:space="preserve">Odstąpienie od Umowy lub jej rozwiązanie nie pozbawia Stron uprawnienia do naliczenia kary umownej według zasad wskazanych w ust. 1-12 powyżej. </w:t>
      </w:r>
    </w:p>
    <w:p w14:paraId="3FE49CAA"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2930DE">
      <w:pPr>
        <w:spacing w:after="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2930DE">
      <w:pPr>
        <w:pStyle w:val="Nagwek1"/>
        <w:spacing w:after="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[t.j. Dz. U. z 2022 r. poz. 1233 ze zm.]. </w:t>
      </w:r>
    </w:p>
    <w:p w14:paraId="369FF208"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przestrzegania obowiązujących przepisów ustawy z dnia 10 maja </w:t>
      </w:r>
    </w:p>
    <w:p w14:paraId="0D5BE2C7"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2018r. o ochronie danych osobowych [t.j.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391A0898" w14:textId="4BD5FF3B" w:rsidR="00521282" w:rsidRPr="00B41989" w:rsidRDefault="00C169A7" w:rsidP="00BC6F0C">
      <w:pPr>
        <w:spacing w:after="0" w:line="240" w:lineRule="auto"/>
        <w:ind w:left="283"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2930DE">
      <w:pPr>
        <w:spacing w:after="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lastRenderedPageBreak/>
        <w:t xml:space="preserve">Zamawiającego: _____ </w:t>
      </w:r>
    </w:p>
    <w:p w14:paraId="75D138B7" w14:textId="77777777" w:rsidR="00BC6F0C"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t>Wykonawcy: ____</w:t>
      </w:r>
    </w:p>
    <w:p w14:paraId="777086F7" w14:textId="6BAD638E" w:rsidR="00521282" w:rsidRPr="00B41989" w:rsidRDefault="00C169A7" w:rsidP="00BC6F0C">
      <w:pPr>
        <w:spacing w:after="0" w:line="240" w:lineRule="auto"/>
        <w:ind w:left="491" w:firstLine="0"/>
        <w:rPr>
          <w:rFonts w:ascii="Garamond" w:hAnsi="Garamond"/>
          <w:sz w:val="22"/>
          <w:szCs w:val="22"/>
        </w:rPr>
      </w:pPr>
      <w:r w:rsidRPr="00B41989">
        <w:rPr>
          <w:rFonts w:ascii="Garamond" w:hAnsi="Garamond"/>
          <w:sz w:val="22"/>
          <w:szCs w:val="22"/>
        </w:rPr>
        <w:t xml:space="preserve">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2930DE">
      <w:pPr>
        <w:spacing w:after="0" w:line="240" w:lineRule="auto"/>
        <w:ind w:left="1195" w:hanging="360"/>
        <w:rPr>
          <w:rFonts w:ascii="Garamond" w:hAnsi="Garamond"/>
          <w:sz w:val="22"/>
          <w:szCs w:val="22"/>
        </w:rPr>
      </w:pPr>
      <w:r w:rsidRPr="00B41989">
        <w:rPr>
          <w:rFonts w:ascii="Garamond" w:hAnsi="Garamond"/>
          <w:sz w:val="22"/>
          <w:szCs w:val="22"/>
        </w:rPr>
        <w:t xml:space="preserve">1) dni roboczych rozumieją dni od poniedziałku do piątku, z wyłączeniem dni ustawowo wolnych od pracy w rozumieniu ustawy z dnia 18 stycznia 1951 r. o dniach wolnych od pracy [t.j. Dz. U. z 2020 r. poz. 1920], </w:t>
      </w:r>
    </w:p>
    <w:p w14:paraId="34BA03B7" w14:textId="77777777" w:rsidR="00521282" w:rsidRPr="00B41989" w:rsidRDefault="00C169A7" w:rsidP="002930DE">
      <w:pPr>
        <w:spacing w:after="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2930DE">
      <w:pPr>
        <w:numPr>
          <w:ilvl w:val="1"/>
          <w:numId w:val="18"/>
        </w:numPr>
        <w:spacing w:after="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2930DE">
      <w:pPr>
        <w:numPr>
          <w:ilvl w:val="1"/>
          <w:numId w:val="18"/>
        </w:numPr>
        <w:spacing w:after="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sporządzono w 2 [dwóch] jednobrzmiących egzemplarzach, po 1 [jednym] egzemplarzu dla każdej ze Stron. </w:t>
      </w:r>
    </w:p>
    <w:p w14:paraId="27B1B8A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2930DE">
      <w:pPr>
        <w:spacing w:after="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2930DE">
      <w:pPr>
        <w:tabs>
          <w:tab w:val="center" w:pos="1016"/>
          <w:tab w:val="center" w:pos="2124"/>
          <w:tab w:val="center" w:pos="2833"/>
          <w:tab w:val="center" w:pos="3541"/>
          <w:tab w:val="center" w:pos="4249"/>
          <w:tab w:val="center" w:pos="4957"/>
          <w:tab w:val="center" w:pos="5665"/>
          <w:tab w:val="center" w:pos="6373"/>
          <w:tab w:val="center" w:pos="7788"/>
        </w:tabs>
        <w:spacing w:after="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2930DE">
      <w:pPr>
        <w:pStyle w:val="Nagwek2"/>
        <w:tabs>
          <w:tab w:val="center" w:pos="952"/>
          <w:tab w:val="center" w:pos="2124"/>
          <w:tab w:val="center" w:pos="2833"/>
          <w:tab w:val="center" w:pos="3541"/>
          <w:tab w:val="center" w:pos="4249"/>
          <w:tab w:val="center" w:pos="4957"/>
          <w:tab w:val="center" w:pos="5665"/>
          <w:tab w:val="center" w:pos="6373"/>
          <w:tab w:val="center" w:pos="7673"/>
        </w:tabs>
        <w:spacing w:after="0" w:line="240" w:lineRule="auto"/>
        <w:ind w:left="0" w:right="0" w:firstLine="0"/>
        <w:jc w:val="left"/>
        <w:rPr>
          <w:rFonts w:ascii="Garamond" w:hAnsi="Garamond"/>
          <w:i w:val="0"/>
          <w:sz w:val="22"/>
          <w:szCs w:val="22"/>
        </w:rPr>
      </w:pPr>
    </w:p>
    <w:p w14:paraId="00EEBE57" w14:textId="77777777" w:rsidR="00521282" w:rsidRPr="00B41989" w:rsidRDefault="00C169A7" w:rsidP="002930DE">
      <w:pPr>
        <w:spacing w:after="0" w:line="240" w:lineRule="auto"/>
        <w:ind w:left="50" w:firstLine="0"/>
        <w:jc w:val="center"/>
        <w:rPr>
          <w:rFonts w:ascii="Garamond" w:hAnsi="Garamond"/>
          <w:sz w:val="22"/>
          <w:szCs w:val="22"/>
        </w:rPr>
      </w:pPr>
      <w:r w:rsidRPr="00B41989">
        <w:rPr>
          <w:rFonts w:ascii="Garamond" w:hAnsi="Garamond"/>
          <w:sz w:val="22"/>
          <w:szCs w:val="22"/>
        </w:rPr>
        <w:t xml:space="preserve">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3051C" w14:textId="77777777" w:rsidR="00C169A7" w:rsidRDefault="00C169A7">
      <w:pPr>
        <w:spacing w:after="0" w:line="240" w:lineRule="auto"/>
      </w:pPr>
      <w:r>
        <w:separator/>
      </w:r>
    </w:p>
  </w:endnote>
  <w:endnote w:type="continuationSeparator" w:id="0">
    <w:p w14:paraId="5C9FDB6A" w14:textId="77777777" w:rsidR="00C169A7" w:rsidRDefault="00C16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0C74" w14:textId="77777777" w:rsidR="00C169A7" w:rsidRDefault="00C169A7">
      <w:pPr>
        <w:spacing w:after="0" w:line="240" w:lineRule="auto"/>
      </w:pPr>
      <w:r>
        <w:separator/>
      </w:r>
    </w:p>
  </w:footnote>
  <w:footnote w:type="continuationSeparator" w:id="0">
    <w:p w14:paraId="4C66BAE9" w14:textId="77777777" w:rsidR="00C169A7" w:rsidRDefault="00C16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BF58289A"/>
    <w:lvl w:ilvl="0" w:tplc="0C6CEDBE">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B936CFDC"/>
    <w:lvl w:ilvl="0" w:tplc="A10A680C">
      <w:start w:val="1"/>
      <w:numFmt w:val="decimal"/>
      <w:lvlText w:val="%1."/>
      <w:lvlJc w:val="left"/>
      <w:pPr>
        <w:ind w:left="427"/>
      </w:pPr>
      <w:rPr>
        <w:rFonts w:ascii="Garamond" w:eastAsia="Arial" w:hAnsi="Garamond"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1E9CA714"/>
    <w:lvl w:ilvl="0" w:tplc="5DD2CFB0">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1"/>
  </w:num>
  <w:num w:numId="2" w16cid:durableId="865026174">
    <w:abstractNumId w:val="3"/>
  </w:num>
  <w:num w:numId="3" w16cid:durableId="373314434">
    <w:abstractNumId w:val="7"/>
  </w:num>
  <w:num w:numId="4" w16cid:durableId="672953481">
    <w:abstractNumId w:val="13"/>
  </w:num>
  <w:num w:numId="5" w16cid:durableId="1836460495">
    <w:abstractNumId w:val="16"/>
  </w:num>
  <w:num w:numId="6" w16cid:durableId="1712530815">
    <w:abstractNumId w:val="12"/>
  </w:num>
  <w:num w:numId="7" w16cid:durableId="2081832536">
    <w:abstractNumId w:val="4"/>
  </w:num>
  <w:num w:numId="8" w16cid:durableId="1163929048">
    <w:abstractNumId w:val="15"/>
  </w:num>
  <w:num w:numId="9" w16cid:durableId="1499035719">
    <w:abstractNumId w:val="10"/>
  </w:num>
  <w:num w:numId="10" w16cid:durableId="756904013">
    <w:abstractNumId w:val="5"/>
  </w:num>
  <w:num w:numId="11" w16cid:durableId="627131072">
    <w:abstractNumId w:val="0"/>
  </w:num>
  <w:num w:numId="12" w16cid:durableId="1557813427">
    <w:abstractNumId w:val="6"/>
  </w:num>
  <w:num w:numId="13" w16cid:durableId="709183374">
    <w:abstractNumId w:val="17"/>
  </w:num>
  <w:num w:numId="14" w16cid:durableId="1963490475">
    <w:abstractNumId w:val="1"/>
  </w:num>
  <w:num w:numId="15" w16cid:durableId="1577013997">
    <w:abstractNumId w:val="18"/>
  </w:num>
  <w:num w:numId="16" w16cid:durableId="216012305">
    <w:abstractNumId w:val="14"/>
  </w:num>
  <w:num w:numId="17" w16cid:durableId="1348093233">
    <w:abstractNumId w:val="9"/>
  </w:num>
  <w:num w:numId="18" w16cid:durableId="814756215">
    <w:abstractNumId w:val="8"/>
  </w:num>
  <w:num w:numId="19" w16cid:durableId="1523283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241EB4"/>
    <w:rsid w:val="00285747"/>
    <w:rsid w:val="002930DE"/>
    <w:rsid w:val="002F2EFA"/>
    <w:rsid w:val="003F1920"/>
    <w:rsid w:val="00521282"/>
    <w:rsid w:val="005216C0"/>
    <w:rsid w:val="005D692D"/>
    <w:rsid w:val="00771E16"/>
    <w:rsid w:val="00875DD6"/>
    <w:rsid w:val="008B4219"/>
    <w:rsid w:val="00B41989"/>
    <w:rsid w:val="00BC6F0C"/>
    <w:rsid w:val="00C169A7"/>
    <w:rsid w:val="00DC3BD8"/>
    <w:rsid w:val="00EA2013"/>
    <w:rsid w:val="00F470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359210">
      <w:bodyDiv w:val="1"/>
      <w:marLeft w:val="0"/>
      <w:marRight w:val="0"/>
      <w:marTop w:val="0"/>
      <w:marBottom w:val="0"/>
      <w:divBdr>
        <w:top w:val="none" w:sz="0" w:space="0" w:color="auto"/>
        <w:left w:val="none" w:sz="0" w:space="0" w:color="auto"/>
        <w:bottom w:val="none" w:sz="0" w:space="0" w:color="auto"/>
        <w:right w:val="none" w:sz="0" w:space="0" w:color="auto"/>
      </w:divBdr>
    </w:div>
    <w:div w:id="2032953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4197</Words>
  <Characters>25182</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Mińska</cp:lastModifiedBy>
  <cp:revision>14</cp:revision>
  <dcterms:created xsi:type="dcterms:W3CDTF">2025-06-02T12:41:00Z</dcterms:created>
  <dcterms:modified xsi:type="dcterms:W3CDTF">2025-06-09T08:41:00Z</dcterms:modified>
</cp:coreProperties>
</file>