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1DF2A6" w14:textId="4D66259B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1F1880">
        <w:rPr>
          <w:rFonts w:ascii="Tahoma" w:hAnsi="Tahoma" w:cs="Tahoma"/>
          <w:bCs/>
          <w:sz w:val="20"/>
        </w:rPr>
        <w:t>NZ-26-2025-51</w:t>
      </w:r>
      <w:r w:rsidR="001D70C1">
        <w:rPr>
          <w:rFonts w:ascii="Tahoma" w:hAnsi="Tahoma" w:cs="Tahoma"/>
          <w:bCs/>
          <w:sz w:val="20"/>
        </w:rPr>
        <w:t>-D-P-LW</w:t>
      </w:r>
    </w:p>
    <w:p w14:paraId="0FF2B322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6CCED73F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5624790E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504500F3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0242559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45D9C670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E9E8EF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3DF166F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106C7A77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CA2EE6A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1A1216B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1D8BAF3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2CE4E78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0FA4FD05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478B531D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47005AC3" w14:textId="77777777" w:rsidR="000D4867" w:rsidRPr="001D70C1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proofErr w:type="spellStart"/>
      <w:r w:rsidRPr="001D70C1">
        <w:rPr>
          <w:rFonts w:ascii="Tahoma" w:hAnsi="Tahoma" w:cs="Tahoma"/>
          <w:b/>
          <w:bCs/>
          <w:sz w:val="16"/>
          <w:lang w:val="en-US"/>
        </w:rPr>
        <w:t>strona</w:t>
      </w:r>
      <w:proofErr w:type="spellEnd"/>
      <w:r w:rsidRPr="001D70C1">
        <w:rPr>
          <w:rFonts w:ascii="Tahoma" w:hAnsi="Tahoma" w:cs="Tahoma"/>
          <w:b/>
          <w:bCs/>
          <w:sz w:val="16"/>
          <w:lang w:val="en-US"/>
        </w:rPr>
        <w:t xml:space="preserve"> </w:t>
      </w:r>
      <w:proofErr w:type="spellStart"/>
      <w:r w:rsidRPr="001D70C1">
        <w:rPr>
          <w:rFonts w:ascii="Tahoma" w:hAnsi="Tahoma" w:cs="Tahoma"/>
          <w:b/>
          <w:bCs/>
          <w:sz w:val="16"/>
          <w:lang w:val="en-US"/>
        </w:rPr>
        <w:t>internetowa</w:t>
      </w:r>
      <w:proofErr w:type="spellEnd"/>
      <w:r w:rsidRPr="001D70C1">
        <w:rPr>
          <w:rFonts w:ascii="Tahoma" w:hAnsi="Tahoma" w:cs="Tahoma"/>
          <w:b/>
          <w:bCs/>
          <w:sz w:val="16"/>
          <w:lang w:val="en-US"/>
        </w:rPr>
        <w:t>: ______________________________</w:t>
      </w:r>
    </w:p>
    <w:p w14:paraId="73A6B71D" w14:textId="77777777" w:rsidR="000D4867" w:rsidRPr="001D70C1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</w:p>
    <w:p w14:paraId="5DCBD04A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6F02915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8F2E2B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1FEB06D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1672D43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4E4498A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38A1018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13C38C9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4FF5C883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231A17E4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3B13588D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7038E114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511F9D86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4EAEED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03D909F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386119F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002EA1A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17FD4E7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6BB875F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1E9340B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12255A7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3E0C0F0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6FA92ED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8761FB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76AC231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4CA571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217BB00D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11D9A06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10CE0964" w14:textId="77777777" w:rsidR="001D47C2" w:rsidRDefault="001D70C1" w:rsidP="001D47C2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     </w:t>
      </w:r>
      <w:r w:rsidR="000D4867">
        <w:rPr>
          <w:rFonts w:ascii="Tahoma" w:hAnsi="Tahoma" w:cs="Tahoma"/>
          <w:b/>
          <w:bCs/>
          <w:sz w:val="18"/>
        </w:rPr>
        <w:t>Przedkładamy ofertę w postępowaniu o udzielenie zamówienia pu</w:t>
      </w:r>
      <w:r>
        <w:rPr>
          <w:rFonts w:ascii="Tahoma" w:hAnsi="Tahoma" w:cs="Tahoma"/>
          <w:b/>
          <w:bCs/>
          <w:sz w:val="18"/>
        </w:rPr>
        <w:t xml:space="preserve">blicznego prowadzonego w trybie  </w:t>
      </w:r>
      <w:r w:rsidR="000D4867">
        <w:rPr>
          <w:rFonts w:ascii="Tahoma" w:hAnsi="Tahoma" w:cs="Tahoma"/>
          <w:b/>
          <w:bCs/>
          <w:sz w:val="18"/>
        </w:rPr>
        <w:t>podstawowym bez negocjacji</w:t>
      </w:r>
      <w:r w:rsidR="000D4867">
        <w:rPr>
          <w:rFonts w:ascii="Tahoma" w:hAnsi="Tahoma" w:cs="Tahoma"/>
          <w:sz w:val="18"/>
        </w:rPr>
        <w:t xml:space="preserve"> </w:t>
      </w:r>
      <w:r w:rsidR="000D4867">
        <w:rPr>
          <w:rFonts w:ascii="Tahoma" w:hAnsi="Tahoma" w:cs="Tahoma"/>
          <w:b/>
          <w:bCs/>
          <w:sz w:val="18"/>
        </w:rPr>
        <w:t xml:space="preserve">na:  </w:t>
      </w:r>
      <w:r w:rsidR="001D47C2" w:rsidRPr="001D47C2">
        <w:rPr>
          <w:rFonts w:ascii="Tahoma" w:hAnsi="Tahoma" w:cs="Tahoma"/>
          <w:b/>
          <w:bCs/>
          <w:sz w:val="18"/>
        </w:rPr>
        <w:t>Dostawy paneli odczynnikowych do szybkiej  identyfikacji zakażenia  górnych dróg oddechowych wraz z dzierżawą analizatora oraz dostawa testów  do  rozpoznania zakażenia  prątkiem  gruźlicy wraz z  dzierżawą  analizatora</w:t>
      </w:r>
    </w:p>
    <w:p w14:paraId="35073A57" w14:textId="4B4B0BA8" w:rsidR="000D4867" w:rsidRDefault="000D4867" w:rsidP="001D47C2">
      <w:pPr>
        <w:pStyle w:val="Tekstpodstawowywcity"/>
        <w:spacing w:before="120" w:after="80"/>
        <w:ind w:left="568" w:hanging="284"/>
        <w:jc w:val="center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155FCEF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31B3446" w14:textId="08231001" w:rsidR="00741AC8" w:rsidRPr="00484D2F" w:rsidRDefault="000D4867" w:rsidP="00484D2F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15B112F6" w14:textId="77777777" w:rsidR="000D4867" w:rsidRPr="00484D2F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1B58C5FA" w14:textId="77777777" w:rsidR="009B4E72" w:rsidRDefault="000D4867" w:rsidP="009B4E72">
      <w:pPr>
        <w:pStyle w:val="Nagwek4"/>
        <w:spacing w:line="480" w:lineRule="auto"/>
        <w:rPr>
          <w:sz w:val="24"/>
          <w:u w:val="single"/>
        </w:rPr>
      </w:pPr>
      <w:r w:rsidRPr="00484D2F">
        <w:rPr>
          <w:rFonts w:ascii="Georgia" w:hAnsi="Georgia"/>
          <w:sz w:val="24"/>
          <w:u w:val="single"/>
        </w:rPr>
        <w:t xml:space="preserve">Zadanie nr 1: </w:t>
      </w:r>
      <w:r w:rsidR="00484D2F" w:rsidRPr="00484D2F">
        <w:rPr>
          <w:rFonts w:ascii="Georgia" w:hAnsi="Georgia"/>
          <w:sz w:val="24"/>
          <w:u w:val="single"/>
        </w:rPr>
        <w:t xml:space="preserve"> </w:t>
      </w:r>
      <w:r w:rsidR="009B4E72" w:rsidRPr="009B4E72">
        <w:rPr>
          <w:sz w:val="24"/>
          <w:u w:val="single"/>
        </w:rPr>
        <w:t xml:space="preserve">Dzierżawa analizatora  do szybkiej identyfikacji  drobnoustrojów  powodujących  zakażenie górnych dróg oddechowych metodą </w:t>
      </w:r>
      <w:proofErr w:type="spellStart"/>
      <w:r w:rsidR="009B4E72" w:rsidRPr="009B4E72">
        <w:rPr>
          <w:sz w:val="24"/>
          <w:u w:val="single"/>
        </w:rPr>
        <w:t>Nestet</w:t>
      </w:r>
      <w:proofErr w:type="spellEnd"/>
      <w:r w:rsidR="009B4E72" w:rsidRPr="009B4E72">
        <w:rPr>
          <w:sz w:val="24"/>
          <w:u w:val="single"/>
        </w:rPr>
        <w:t xml:space="preserve"> </w:t>
      </w:r>
      <w:proofErr w:type="spellStart"/>
      <w:r w:rsidR="009B4E72" w:rsidRPr="009B4E72">
        <w:rPr>
          <w:sz w:val="24"/>
          <w:u w:val="single"/>
        </w:rPr>
        <w:t>Multiplex</w:t>
      </w:r>
      <w:proofErr w:type="spellEnd"/>
      <w:r w:rsidR="009B4E72" w:rsidRPr="009B4E72">
        <w:rPr>
          <w:sz w:val="24"/>
          <w:u w:val="single"/>
        </w:rPr>
        <w:t xml:space="preserve"> PCR wraz z dostawą  paneli testowych</w:t>
      </w:r>
    </w:p>
    <w:p w14:paraId="5B2770A1" w14:textId="37AFB5C1" w:rsidR="00484D2F" w:rsidRDefault="00484D2F" w:rsidP="009B4E72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66AECE26" w14:textId="77777777" w:rsidR="00484D2F" w:rsidRPr="00484D2F" w:rsidRDefault="00484D2F" w:rsidP="00484D2F"/>
    <w:p w14:paraId="083E7DE0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606FBEDC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6D1CE627" w14:textId="345ECD68" w:rsidR="00484D2F" w:rsidRPr="00484D2F" w:rsidRDefault="000D4867" w:rsidP="00484D2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3CE3001D" w14:textId="77777777" w:rsidR="00484D2F" w:rsidRPr="00484D2F" w:rsidRDefault="00484D2F" w:rsidP="00484D2F">
      <w:pPr>
        <w:spacing w:line="480" w:lineRule="auto"/>
        <w:ind w:left="720"/>
        <w:rPr>
          <w:rFonts w:ascii="Georgia" w:hAnsi="Georgia"/>
          <w:b/>
          <w:sz w:val="20"/>
        </w:rPr>
      </w:pPr>
    </w:p>
    <w:p w14:paraId="01A4859A" w14:textId="5B529993" w:rsidR="000D4867" w:rsidRDefault="000D4867" w:rsidP="00484D2F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</w:t>
      </w:r>
      <w:r w:rsidR="00E854ED">
        <w:rPr>
          <w:rFonts w:ascii="Georgia" w:hAnsi="Georgia"/>
          <w:b/>
          <w:sz w:val="20"/>
        </w:rPr>
        <w:t xml:space="preserve"> </w:t>
      </w:r>
      <w:r w:rsidR="001F0403" w:rsidRPr="00E854ED">
        <w:rPr>
          <w:rFonts w:ascii="Georgia" w:hAnsi="Georgia"/>
          <w:b/>
          <w:sz w:val="18"/>
          <w:szCs w:val="18"/>
        </w:rPr>
        <w:t>(</w:t>
      </w:r>
      <w:r w:rsidR="00484D2F" w:rsidRPr="00E854ED">
        <w:rPr>
          <w:rFonts w:ascii="Georgia" w:hAnsi="Georgia" w:cs="Tahoma"/>
          <w:b/>
          <w:bCs/>
          <w:sz w:val="18"/>
          <w:szCs w:val="18"/>
        </w:rPr>
        <w:t>min. 12 miesięcy, max. 36 miesiące</w:t>
      </w:r>
      <w:r w:rsidR="001F0403" w:rsidRPr="00E854ED">
        <w:rPr>
          <w:rFonts w:ascii="Georgia" w:hAnsi="Georgia" w:cs="Tahoma"/>
          <w:b/>
          <w:bCs/>
          <w:sz w:val="18"/>
          <w:szCs w:val="18"/>
        </w:rPr>
        <w:t>)</w:t>
      </w:r>
    </w:p>
    <w:p w14:paraId="1FA60BD6" w14:textId="1E8FA9BA"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484D2F">
        <w:rPr>
          <w:rFonts w:ascii="Tahoma" w:hAnsi="Tahoma" w:cs="Tahoma"/>
          <w:sz w:val="20"/>
          <w:szCs w:val="20"/>
        </w:rPr>
        <w:t xml:space="preserve">36 </w:t>
      </w:r>
      <w:r w:rsidRPr="00094133">
        <w:rPr>
          <w:rFonts w:ascii="Tahoma" w:hAnsi="Tahoma" w:cs="Tahoma"/>
          <w:sz w:val="20"/>
          <w:szCs w:val="20"/>
        </w:rPr>
        <w:t>miesięcy od daty zawarcia umowy.</w:t>
      </w:r>
    </w:p>
    <w:p w14:paraId="4020CEA2" w14:textId="77777777" w:rsidR="000D4867" w:rsidRDefault="000D4867" w:rsidP="000D4867">
      <w:pPr>
        <w:spacing w:line="480" w:lineRule="auto"/>
        <w:rPr>
          <w:rFonts w:ascii="Georgia" w:hAnsi="Georgia"/>
          <w:b/>
          <w:sz w:val="20"/>
        </w:rPr>
      </w:pPr>
    </w:p>
    <w:p w14:paraId="413847C7" w14:textId="0F9DC836" w:rsidR="00484D2F" w:rsidRDefault="00484D2F" w:rsidP="00484D2F">
      <w:pPr>
        <w:pStyle w:val="NormalnyWeb"/>
        <w:numPr>
          <w:ilvl w:val="0"/>
          <w:numId w:val="42"/>
        </w:numPr>
        <w:spacing w:line="360" w:lineRule="auto"/>
        <w:ind w:left="284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 (</w:t>
      </w:r>
      <w:r w:rsidR="009B4E72">
        <w:rPr>
          <w:rFonts w:ascii="Tahoma" w:hAnsi="Tahoma" w:cs="Tahoma"/>
          <w:b/>
          <w:sz w:val="18"/>
          <w:szCs w:val="18"/>
        </w:rPr>
        <w:t>analizator</w:t>
      </w:r>
      <w:r w:rsidR="006D5279">
        <w:rPr>
          <w:rFonts w:ascii="Tahoma" w:hAnsi="Tahoma" w:cs="Tahoma"/>
          <w:b/>
          <w:sz w:val="18"/>
          <w:szCs w:val="18"/>
        </w:rPr>
        <w:t xml:space="preserve"> 1</w:t>
      </w:r>
      <w:r>
        <w:rPr>
          <w:rFonts w:ascii="Tahoma" w:hAnsi="Tahoma" w:cs="Tahoma"/>
          <w:b/>
          <w:sz w:val="18"/>
          <w:szCs w:val="18"/>
        </w:rPr>
        <w:t>) – wynosi:</w:t>
      </w:r>
    </w:p>
    <w:p w14:paraId="272675DC" w14:textId="77777777" w:rsidR="00484D2F" w:rsidRDefault="00484D2F" w:rsidP="00484D2F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…………………………………………………………….….. zł w tym podatek VAT……………………………………; </w:t>
      </w:r>
    </w:p>
    <w:p w14:paraId="0984473A" w14:textId="77777777" w:rsidR="00484D2F" w:rsidRDefault="00484D2F" w:rsidP="00484D2F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72657F68" w14:textId="77777777" w:rsidR="006D5279" w:rsidRDefault="006D5279" w:rsidP="00484D2F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331680BB" w14:textId="615A4B5F" w:rsidR="006D5279" w:rsidRDefault="006D5279" w:rsidP="00973F5F">
      <w:pPr>
        <w:pStyle w:val="Nagwek4"/>
        <w:spacing w:line="480" w:lineRule="auto"/>
        <w:rPr>
          <w:rFonts w:ascii="Tahoma" w:hAnsi="Tahoma" w:cs="Tahoma"/>
          <w:bCs w:val="0"/>
          <w:sz w:val="18"/>
          <w:szCs w:val="18"/>
        </w:rPr>
      </w:pPr>
      <w:r>
        <w:rPr>
          <w:rFonts w:ascii="Georgia" w:hAnsi="Georgia"/>
          <w:sz w:val="24"/>
          <w:u w:val="single"/>
        </w:rPr>
        <w:t>Zadanie nr 2</w:t>
      </w:r>
      <w:r w:rsidRPr="00484D2F">
        <w:rPr>
          <w:rFonts w:ascii="Georgia" w:hAnsi="Georgia"/>
          <w:sz w:val="24"/>
          <w:u w:val="single"/>
        </w:rPr>
        <w:t xml:space="preserve">:  </w:t>
      </w:r>
      <w:r w:rsidR="00973F5F" w:rsidRPr="00973F5F">
        <w:rPr>
          <w:sz w:val="24"/>
          <w:u w:val="single"/>
        </w:rPr>
        <w:t>Dzierżawa automat</w:t>
      </w:r>
      <w:r w:rsidR="00973F5F">
        <w:rPr>
          <w:sz w:val="24"/>
          <w:u w:val="single"/>
        </w:rPr>
        <w:t>ycznego  analizatora do badań  i</w:t>
      </w:r>
      <w:r w:rsidR="00973F5F" w:rsidRPr="00973F5F">
        <w:rPr>
          <w:sz w:val="24"/>
          <w:u w:val="single"/>
        </w:rPr>
        <w:t xml:space="preserve">mmunodiagnostycznych metodą </w:t>
      </w:r>
      <w:proofErr w:type="spellStart"/>
      <w:r w:rsidR="00973F5F" w:rsidRPr="00973F5F">
        <w:rPr>
          <w:sz w:val="24"/>
          <w:u w:val="single"/>
        </w:rPr>
        <w:t>enzymoimmunofluorescencyjną</w:t>
      </w:r>
      <w:proofErr w:type="spellEnd"/>
      <w:r w:rsidR="00973F5F" w:rsidRPr="00973F5F">
        <w:rPr>
          <w:sz w:val="24"/>
          <w:u w:val="single"/>
        </w:rPr>
        <w:t xml:space="preserve"> wraz z  dostawą testów do  rozpoznania zakażenia prątkiem gruźlicy</w:t>
      </w:r>
    </w:p>
    <w:p w14:paraId="211A705A" w14:textId="77777777" w:rsidR="00973F5F" w:rsidRDefault="00973F5F" w:rsidP="00973F5F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0E54E498" w14:textId="77777777" w:rsidR="00973F5F" w:rsidRPr="00484D2F" w:rsidRDefault="00973F5F" w:rsidP="00973F5F"/>
    <w:p w14:paraId="69D26206" w14:textId="77777777" w:rsidR="00973F5F" w:rsidRDefault="00973F5F" w:rsidP="00973F5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470772F8" w14:textId="77777777" w:rsidR="00973F5F" w:rsidRDefault="00973F5F" w:rsidP="00973F5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03D2786D" w14:textId="77777777" w:rsidR="00973F5F" w:rsidRPr="00484D2F" w:rsidRDefault="00973F5F" w:rsidP="00973F5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3C62A964" w14:textId="77777777" w:rsidR="00973F5F" w:rsidRPr="00484D2F" w:rsidRDefault="00973F5F" w:rsidP="00973F5F">
      <w:pPr>
        <w:spacing w:line="480" w:lineRule="auto"/>
        <w:ind w:left="720"/>
        <w:rPr>
          <w:rFonts w:ascii="Georgia" w:hAnsi="Georgia"/>
          <w:b/>
          <w:sz w:val="20"/>
        </w:rPr>
      </w:pPr>
    </w:p>
    <w:p w14:paraId="30093938" w14:textId="00E66D38" w:rsidR="00973F5F" w:rsidRDefault="00973F5F" w:rsidP="00973F5F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 </w:t>
      </w:r>
      <w:r w:rsidRPr="00E854ED">
        <w:rPr>
          <w:rFonts w:ascii="Georgia" w:hAnsi="Georgia"/>
          <w:b/>
          <w:sz w:val="18"/>
          <w:szCs w:val="18"/>
        </w:rPr>
        <w:t>(</w:t>
      </w:r>
      <w:r w:rsidR="00A03D6C">
        <w:rPr>
          <w:rFonts w:ascii="Georgia" w:hAnsi="Georgia" w:cs="Tahoma"/>
          <w:b/>
          <w:bCs/>
          <w:sz w:val="18"/>
          <w:szCs w:val="18"/>
        </w:rPr>
        <w:t>min. 4 miesięcy, max. 8</w:t>
      </w:r>
      <w:r w:rsidRPr="00E854ED">
        <w:rPr>
          <w:rFonts w:ascii="Georgia" w:hAnsi="Georgia" w:cs="Tahoma"/>
          <w:b/>
          <w:bCs/>
          <w:sz w:val="18"/>
          <w:szCs w:val="18"/>
        </w:rPr>
        <w:t xml:space="preserve"> miesiące)</w:t>
      </w:r>
    </w:p>
    <w:p w14:paraId="6CE4F5A7" w14:textId="39F4B657" w:rsidR="00973F5F" w:rsidRPr="00094133" w:rsidRDefault="00973F5F" w:rsidP="00973F5F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A03D6C">
        <w:rPr>
          <w:rFonts w:ascii="Tahoma" w:hAnsi="Tahoma" w:cs="Tahoma"/>
          <w:sz w:val="20"/>
          <w:szCs w:val="20"/>
        </w:rPr>
        <w:t>8</w:t>
      </w:r>
      <w:bookmarkStart w:id="0" w:name="_GoBack"/>
      <w:bookmarkEnd w:id="0"/>
      <w:r>
        <w:rPr>
          <w:rFonts w:ascii="Tahoma" w:hAnsi="Tahoma" w:cs="Tahoma"/>
          <w:sz w:val="20"/>
          <w:szCs w:val="20"/>
        </w:rPr>
        <w:t xml:space="preserve"> </w:t>
      </w:r>
      <w:r w:rsidRPr="00094133">
        <w:rPr>
          <w:rFonts w:ascii="Tahoma" w:hAnsi="Tahoma" w:cs="Tahoma"/>
          <w:sz w:val="20"/>
          <w:szCs w:val="20"/>
        </w:rPr>
        <w:t>miesięcy od daty zawarcia umowy.</w:t>
      </w:r>
    </w:p>
    <w:p w14:paraId="40460C25" w14:textId="77777777" w:rsidR="001D70C1" w:rsidRDefault="001D70C1" w:rsidP="00484D2F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6AD7E2E1" w14:textId="1FC6259D" w:rsidR="001D70C1" w:rsidRDefault="001D70C1" w:rsidP="001D70C1">
      <w:pPr>
        <w:pStyle w:val="NormalnyWeb"/>
        <w:numPr>
          <w:ilvl w:val="0"/>
          <w:numId w:val="42"/>
        </w:numPr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</w:t>
      </w:r>
      <w:r w:rsidR="006D5279">
        <w:rPr>
          <w:rFonts w:ascii="Tahoma" w:hAnsi="Tahoma" w:cs="Tahoma"/>
          <w:b/>
          <w:sz w:val="18"/>
          <w:szCs w:val="18"/>
        </w:rPr>
        <w:t xml:space="preserve">erżawy (analizator  </w:t>
      </w:r>
      <w:r>
        <w:rPr>
          <w:rFonts w:ascii="Tahoma" w:hAnsi="Tahoma" w:cs="Tahoma"/>
          <w:b/>
          <w:sz w:val="18"/>
          <w:szCs w:val="18"/>
        </w:rPr>
        <w:t xml:space="preserve"> 2) – wynosi:</w:t>
      </w:r>
    </w:p>
    <w:p w14:paraId="7727B577" w14:textId="77777777" w:rsidR="001D70C1" w:rsidRDefault="001D70C1" w:rsidP="001D70C1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…………………………………………………………….….. zł w tym podatek VAT……………………………………; </w:t>
      </w:r>
    </w:p>
    <w:p w14:paraId="49698D71" w14:textId="77777777" w:rsidR="001D70C1" w:rsidRDefault="001D70C1" w:rsidP="001D70C1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32AD286E" w14:textId="77777777" w:rsidR="00484D2F" w:rsidRDefault="00484D2F" w:rsidP="00484D2F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37F4CBD1" w14:textId="77777777" w:rsidR="00484D2F" w:rsidRDefault="00484D2F" w:rsidP="00484D2F">
      <w:pPr>
        <w:pStyle w:val="Nagwek4"/>
        <w:spacing w:before="80" w:after="80" w:line="480" w:lineRule="auto"/>
        <w:ind w:left="142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SERWIS: (Nazwa, dane teleadresowe, osoba odpowiedzialna za nadzór techniczny)</w:t>
      </w:r>
    </w:p>
    <w:p w14:paraId="453BF22F" w14:textId="77777777" w:rsidR="00484D2F" w:rsidRDefault="00484D2F" w:rsidP="00484D2F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20E1A02F" w14:textId="6538EA14" w:rsidR="000D4867" w:rsidRPr="00973F5F" w:rsidRDefault="00484D2F" w:rsidP="00973F5F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0ACAF81B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279CCCCC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45696F4C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78DF917F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33DD9BA4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7A8A8A3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7C5A48AE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1950"/>
        <w:gridCol w:w="133"/>
        <w:gridCol w:w="1745"/>
        <w:gridCol w:w="3662"/>
        <w:gridCol w:w="2291"/>
        <w:gridCol w:w="3089"/>
      </w:tblGrid>
      <w:tr w:rsidR="000D4867" w14:paraId="6F7C62A7" w14:textId="77777777" w:rsidTr="00E67F6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A348C0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2ACC3C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E9F583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67F61" w14:paraId="64DAB2DD" w14:textId="77777777" w:rsidTr="00E67F6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E45A0A" w14:textId="77777777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F9D5F21" w14:textId="36602125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577843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AD852B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67F61" w14:paraId="035D105E" w14:textId="77777777" w:rsidTr="00E67F6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0CA5DF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4430D5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122688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67F61" w14:paraId="36DC5DB2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4499B6D" w14:textId="77777777" w:rsidR="00E67F61" w:rsidRDefault="00E67F6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E67F61" w14:paraId="79A9C097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F0338E0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E67F61" w:rsidRPr="00A03D6C" w14:paraId="7220D5F6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E4B2F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6A6F3F5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9EC73" w14:textId="77777777" w:rsidR="00E67F61" w:rsidRPr="001D70C1" w:rsidRDefault="00E67F61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ab/>
            </w:r>
            <w:proofErr w:type="spellStart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Faks</w:t>
            </w:r>
            <w:proofErr w:type="spellEnd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; e-mail</w:t>
            </w: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ab/>
            </w:r>
            <w:proofErr w:type="spellStart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Nr</w:t>
            </w:r>
            <w:proofErr w:type="spellEnd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telefonu</w:t>
            </w:r>
            <w:proofErr w:type="spellEnd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 xml:space="preserve"> / e-mail</w:t>
            </w:r>
          </w:p>
        </w:tc>
      </w:tr>
      <w:tr w:rsidR="00E67F61" w:rsidRPr="00A03D6C" w14:paraId="54A9ADF6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D2491" w14:textId="77777777" w:rsidR="00E67F61" w:rsidRPr="001D70C1" w:rsidRDefault="00E67F61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330C597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8EF86" w14:textId="77777777" w:rsidR="00E67F61" w:rsidRPr="001D70C1" w:rsidRDefault="00E67F6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E67F61" w:rsidRPr="00A03D6C" w14:paraId="34EC3BF9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39EBF" w14:textId="77777777" w:rsidR="00E67F61" w:rsidRPr="001D70C1" w:rsidRDefault="00E67F61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06DB9D6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F2646" w14:textId="77777777" w:rsidR="00E67F61" w:rsidRPr="001D70C1" w:rsidRDefault="00E67F6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E67F61" w:rsidRPr="00A03D6C" w14:paraId="7A35083D" w14:textId="77777777" w:rsidTr="00E67F61">
        <w:trPr>
          <w:gridBefore w:val="1"/>
          <w:gridAfter w:val="1"/>
          <w:wBefore w:w="70" w:type="dxa"/>
          <w:wAfter w:w="3089" w:type="dxa"/>
          <w:trHeight w:val="215"/>
        </w:trPr>
        <w:tc>
          <w:tcPr>
            <w:tcW w:w="2083" w:type="dxa"/>
            <w:gridSpan w:val="2"/>
          </w:tcPr>
          <w:p w14:paraId="65C592B3" w14:textId="77777777" w:rsidR="00E67F61" w:rsidRPr="001D70C1" w:rsidRDefault="00E67F6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45" w:type="dxa"/>
          </w:tcPr>
          <w:p w14:paraId="6799D5A9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  <w:tc>
          <w:tcPr>
            <w:tcW w:w="5953" w:type="dxa"/>
            <w:gridSpan w:val="2"/>
          </w:tcPr>
          <w:p w14:paraId="13A69F2C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</w:tr>
    </w:tbl>
    <w:p w14:paraId="13E32B01" w14:textId="77777777" w:rsidR="000D4867" w:rsidRPr="001D70C1" w:rsidRDefault="000D4867" w:rsidP="000D4867">
      <w:pPr>
        <w:spacing w:line="240" w:lineRule="atLeast"/>
        <w:rPr>
          <w:rFonts w:ascii="Tahoma" w:hAnsi="Tahoma" w:cs="Tahoma"/>
          <w:b/>
          <w:bCs/>
          <w:sz w:val="18"/>
          <w:lang w:val="en-US"/>
        </w:rPr>
      </w:pPr>
    </w:p>
    <w:p w14:paraId="0CF593BE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44319359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CEEA76E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2A9A0898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2487CB1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1E48B75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17C6FCC5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7DBCF4F" w14:textId="77777777"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14:paraId="56ACD6F3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FBF0C88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F509899" w14:textId="77777777" w:rsidR="000D4867" w:rsidRPr="00965DBB" w:rsidRDefault="000D4867" w:rsidP="000D4867">
      <w:pPr>
        <w:rPr>
          <w:rFonts w:eastAsia="MS Mincho"/>
        </w:rPr>
      </w:pPr>
    </w:p>
    <w:p w14:paraId="2D78E9B8" w14:textId="77777777" w:rsidR="0056005F" w:rsidRDefault="0056005F" w:rsidP="0056005F">
      <w:pPr>
        <w:widowControl w:val="0"/>
        <w:adjustRightInd w:val="0"/>
        <w:jc w:val="right"/>
        <w:textAlignment w:val="baseline"/>
        <w:rPr>
          <w:rFonts w:ascii="Arial" w:hAnsi="Arial" w:cs="Arial"/>
          <w:i/>
          <w:sz w:val="22"/>
          <w:vertAlign w:val="superscript"/>
        </w:rPr>
      </w:pPr>
      <w:r>
        <w:rPr>
          <w:rFonts w:ascii="Arial" w:hAnsi="Arial" w:cs="Arial"/>
          <w:i/>
          <w:sz w:val="22"/>
          <w:vertAlign w:val="superscript"/>
        </w:rPr>
        <w:t>.................................................................................................................................................</w:t>
      </w:r>
    </w:p>
    <w:p w14:paraId="12AB0CAA" w14:textId="77777777" w:rsidR="0056005F" w:rsidRDefault="0056005F" w:rsidP="0056005F">
      <w:pPr>
        <w:tabs>
          <w:tab w:val="right" w:pos="9072"/>
        </w:tabs>
        <w:jc w:val="right"/>
        <w:rPr>
          <w:rFonts w:ascii="Arial" w:hAnsi="Arial" w:cs="Arial"/>
          <w:iCs/>
          <w:sz w:val="16"/>
          <w:szCs w:val="18"/>
        </w:rPr>
      </w:pPr>
      <w:r>
        <w:rPr>
          <w:rFonts w:ascii="Arial" w:hAnsi="Arial" w:cs="Arial"/>
          <w:iCs/>
          <w:sz w:val="16"/>
          <w:szCs w:val="18"/>
        </w:rPr>
        <w:t xml:space="preserve">[kwalifikowany podpis elektroniczny lub podpis zaufany lub elektroniczny </w:t>
      </w:r>
    </w:p>
    <w:p w14:paraId="4711A0E9" w14:textId="77777777" w:rsidR="0056005F" w:rsidRDefault="0056005F" w:rsidP="0056005F">
      <w:pPr>
        <w:tabs>
          <w:tab w:val="right" w:pos="9072"/>
        </w:tabs>
        <w:jc w:val="right"/>
      </w:pPr>
      <w:r>
        <w:rPr>
          <w:rFonts w:ascii="Arial" w:hAnsi="Arial" w:cs="Arial"/>
          <w:iCs/>
          <w:sz w:val="16"/>
          <w:szCs w:val="18"/>
        </w:rPr>
        <w:t>podpis osobisty Wykonawcy/ osoby / osób uprawnionych do reprezentacji Wykonawcy</w:t>
      </w:r>
    </w:p>
    <w:p w14:paraId="71FADB3A" w14:textId="77777777" w:rsidR="00606FAB" w:rsidRPr="000D4867" w:rsidRDefault="00606FAB" w:rsidP="000D4867"/>
    <w:sectPr w:rsidR="00606FAB" w:rsidRPr="000D4867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107C9F" w14:textId="77777777" w:rsidR="00E117F9" w:rsidRDefault="00E117F9">
      <w:r>
        <w:separator/>
      </w:r>
    </w:p>
  </w:endnote>
  <w:endnote w:type="continuationSeparator" w:id="0">
    <w:p w14:paraId="187193D7" w14:textId="77777777" w:rsidR="00E117F9" w:rsidRDefault="00E11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3273A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E8C756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D811482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0514EB7D" w14:textId="17C2F68B" w:rsidR="00606FAB" w:rsidRDefault="00606FAB">
    <w:pPr>
      <w:pStyle w:val="Stopka"/>
      <w:ind w:right="360"/>
      <w:jc w:val="right"/>
      <w:rPr>
        <w:rFonts w:ascii="Calibri" w:hAnsi="Calibri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4B6596" w14:textId="77777777" w:rsidR="00E117F9" w:rsidRDefault="00E117F9">
      <w:r>
        <w:separator/>
      </w:r>
    </w:p>
  </w:footnote>
  <w:footnote w:type="continuationSeparator" w:id="0">
    <w:p w14:paraId="1F304ACE" w14:textId="77777777" w:rsidR="00E117F9" w:rsidRDefault="00E117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D2D5C" w14:textId="6BB11251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0B61EA22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465FC74F" w14:textId="77777777"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622FE"/>
    <w:multiLevelType w:val="hybridMultilevel"/>
    <w:tmpl w:val="15A48D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AE92DC4"/>
    <w:multiLevelType w:val="hybridMultilevel"/>
    <w:tmpl w:val="15A48D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DD707E4"/>
    <w:multiLevelType w:val="hybridMultilevel"/>
    <w:tmpl w:val="4D60DE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3"/>
  </w:num>
  <w:num w:numId="3">
    <w:abstractNumId w:val="26"/>
  </w:num>
  <w:num w:numId="4">
    <w:abstractNumId w:val="8"/>
  </w:num>
  <w:num w:numId="5">
    <w:abstractNumId w:val="29"/>
  </w:num>
  <w:num w:numId="6">
    <w:abstractNumId w:val="9"/>
  </w:num>
  <w:num w:numId="7">
    <w:abstractNumId w:val="10"/>
  </w:num>
  <w:num w:numId="8">
    <w:abstractNumId w:val="32"/>
  </w:num>
  <w:num w:numId="9">
    <w:abstractNumId w:val="7"/>
  </w:num>
  <w:num w:numId="10">
    <w:abstractNumId w:val="31"/>
  </w:num>
  <w:num w:numId="11">
    <w:abstractNumId w:val="28"/>
  </w:num>
  <w:num w:numId="12">
    <w:abstractNumId w:val="15"/>
  </w:num>
  <w:num w:numId="13">
    <w:abstractNumId w:val="27"/>
  </w:num>
  <w:num w:numId="14">
    <w:abstractNumId w:val="38"/>
  </w:num>
  <w:num w:numId="15">
    <w:abstractNumId w:val="24"/>
  </w:num>
  <w:num w:numId="16">
    <w:abstractNumId w:val="35"/>
  </w:num>
  <w:num w:numId="17">
    <w:abstractNumId w:val="14"/>
  </w:num>
  <w:num w:numId="18">
    <w:abstractNumId w:val="18"/>
  </w:num>
  <w:num w:numId="19">
    <w:abstractNumId w:val="34"/>
  </w:num>
  <w:num w:numId="20">
    <w:abstractNumId w:val="3"/>
  </w:num>
  <w:num w:numId="21">
    <w:abstractNumId w:val="30"/>
  </w:num>
  <w:num w:numId="22">
    <w:abstractNumId w:val="4"/>
  </w:num>
  <w:num w:numId="23">
    <w:abstractNumId w:val="16"/>
  </w:num>
  <w:num w:numId="24">
    <w:abstractNumId w:val="33"/>
  </w:num>
  <w:num w:numId="25">
    <w:abstractNumId w:val="11"/>
  </w:num>
  <w:num w:numId="26">
    <w:abstractNumId w:val="17"/>
  </w:num>
  <w:num w:numId="27">
    <w:abstractNumId w:val="21"/>
  </w:num>
  <w:num w:numId="28">
    <w:abstractNumId w:val="19"/>
  </w:num>
  <w:num w:numId="29">
    <w:abstractNumId w:val="5"/>
  </w:num>
  <w:num w:numId="30">
    <w:abstractNumId w:val="20"/>
  </w:num>
  <w:num w:numId="31">
    <w:abstractNumId w:val="2"/>
  </w:num>
  <w:num w:numId="32">
    <w:abstractNumId w:val="39"/>
  </w:num>
  <w:num w:numId="33">
    <w:abstractNumId w:val="37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25"/>
  </w:num>
  <w:num w:numId="39">
    <w:abstractNumId w:val="22"/>
  </w:num>
  <w:num w:numId="40">
    <w:abstractNumId w:val="12"/>
  </w:num>
  <w:num w:numId="41">
    <w:abstractNumId w:val="1"/>
  </w:num>
  <w:num w:numId="42">
    <w:abstractNumId w:val="12"/>
  </w:num>
  <w:num w:numId="43">
    <w:abstractNumId w:val="6"/>
  </w:num>
  <w:num w:numId="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0"/>
    <w:rsid w:val="00020F7D"/>
    <w:rsid w:val="00042323"/>
    <w:rsid w:val="000867FD"/>
    <w:rsid w:val="000D4867"/>
    <w:rsid w:val="00101BF2"/>
    <w:rsid w:val="00156BE1"/>
    <w:rsid w:val="001D47C2"/>
    <w:rsid w:val="001D70C1"/>
    <w:rsid w:val="001F0403"/>
    <w:rsid w:val="001F1880"/>
    <w:rsid w:val="00203C73"/>
    <w:rsid w:val="002346CB"/>
    <w:rsid w:val="002571B7"/>
    <w:rsid w:val="002827B1"/>
    <w:rsid w:val="003F5AA9"/>
    <w:rsid w:val="00446A72"/>
    <w:rsid w:val="00460999"/>
    <w:rsid w:val="00484D2F"/>
    <w:rsid w:val="0056005F"/>
    <w:rsid w:val="00606FAB"/>
    <w:rsid w:val="006D5279"/>
    <w:rsid w:val="00741AC8"/>
    <w:rsid w:val="008A48FB"/>
    <w:rsid w:val="00912B57"/>
    <w:rsid w:val="009200B1"/>
    <w:rsid w:val="00973F5F"/>
    <w:rsid w:val="009B4E72"/>
    <w:rsid w:val="009C19AD"/>
    <w:rsid w:val="00A02D66"/>
    <w:rsid w:val="00A03D6C"/>
    <w:rsid w:val="00C446A2"/>
    <w:rsid w:val="00C8648B"/>
    <w:rsid w:val="00D3160B"/>
    <w:rsid w:val="00E117F9"/>
    <w:rsid w:val="00E418B0"/>
    <w:rsid w:val="00E67F61"/>
    <w:rsid w:val="00E854ED"/>
    <w:rsid w:val="00EF356C"/>
    <w:rsid w:val="00F42345"/>
    <w:rsid w:val="00F7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7236A3"/>
  <w15:chartTrackingRefBased/>
  <w15:docId w15:val="{8FFDCD58-8B31-47EC-B591-7FABD8083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9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grzyn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832</Words>
  <Characters>9501</Characters>
  <Application>Microsoft Office Word</Application>
  <DocSecurity>0</DocSecurity>
  <Lines>79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10313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Ewelina Kęska</dc:creator>
  <cp:keywords/>
  <dc:description/>
  <cp:lastModifiedBy> Lidia Węgrzyn</cp:lastModifiedBy>
  <cp:revision>2</cp:revision>
  <cp:lastPrinted>2001-01-24T13:21:00Z</cp:lastPrinted>
  <dcterms:created xsi:type="dcterms:W3CDTF">2025-06-10T07:23:00Z</dcterms:created>
  <dcterms:modified xsi:type="dcterms:W3CDTF">2025-06-10T07:23:00Z</dcterms:modified>
</cp:coreProperties>
</file>