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4E6808">
        <w:rPr>
          <w:rFonts w:ascii="Tahoma" w:hAnsi="Tahoma" w:cs="Tahoma"/>
          <w:bCs/>
          <w:sz w:val="20"/>
        </w:rPr>
        <w:t>NZ-26-2025-</w:t>
      </w:r>
      <w:r w:rsidR="009C1060">
        <w:rPr>
          <w:rFonts w:ascii="Tahoma" w:hAnsi="Tahoma" w:cs="Tahoma"/>
          <w:bCs/>
          <w:sz w:val="20"/>
        </w:rPr>
        <w:t>54</w:t>
      </w:r>
      <w:bookmarkStart w:id="0" w:name="_GoBack"/>
      <w:bookmarkEnd w:id="0"/>
      <w:r w:rsidR="004E6808">
        <w:rPr>
          <w:rFonts w:ascii="Tahoma" w:hAnsi="Tahoma" w:cs="Tahoma"/>
          <w:bCs/>
          <w:sz w:val="20"/>
        </w:rPr>
        <w:t>-D-P-A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CA3591" w:rsidRDefault="00CA3591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</w:t>
      </w:r>
      <w:r w:rsidR="003A29B7"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                    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BA5825" w:rsidRPr="00BA5825">
        <w:rPr>
          <w:rFonts w:ascii="Tahoma" w:hAnsi="Tahoma" w:cs="Tahoma"/>
          <w:b/>
          <w:bCs/>
          <w:sz w:val="18"/>
        </w:rPr>
        <w:t xml:space="preserve">Dostawy </w:t>
      </w:r>
      <w:r w:rsidR="00D33A22">
        <w:rPr>
          <w:rFonts w:ascii="Tahoma" w:hAnsi="Tahoma" w:cs="Tahoma"/>
          <w:b/>
          <w:bCs/>
          <w:sz w:val="18"/>
        </w:rPr>
        <w:t xml:space="preserve">produktów </w:t>
      </w:r>
      <w:r w:rsidR="003A0228">
        <w:rPr>
          <w:rFonts w:ascii="Tahoma" w:hAnsi="Tahoma" w:cs="Tahoma"/>
          <w:b/>
          <w:bCs/>
          <w:sz w:val="18"/>
        </w:rPr>
        <w:t>leczniczych ujęte w 14</w:t>
      </w:r>
      <w:r w:rsidR="00BA5825" w:rsidRPr="00BA5825">
        <w:rPr>
          <w:rFonts w:ascii="Tahoma" w:hAnsi="Tahoma" w:cs="Tahoma"/>
          <w:b/>
          <w:bCs/>
          <w:sz w:val="18"/>
        </w:rPr>
        <w:t xml:space="preserve">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dla </w:t>
      </w:r>
      <w:r w:rsidR="003A0228" w:rsidRPr="003A0228">
        <w:rPr>
          <w:rFonts w:ascii="Tahoma" w:hAnsi="Tahoma" w:cs="Tahoma"/>
          <w:b/>
          <w:bCs/>
          <w:sz w:val="18"/>
        </w:rPr>
        <w:t>zaopatrzenia Apteki Szpitala Powiatowego w Limanowej</w:t>
      </w:r>
      <w:r w:rsidR="003A0228">
        <w:rPr>
          <w:rFonts w:ascii="Tahoma" w:hAnsi="Tahoma" w:cs="Tahoma"/>
          <w:b/>
          <w:bCs/>
          <w:sz w:val="18"/>
        </w:rPr>
        <w:t xml:space="preserve"> 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1: </w:t>
      </w:r>
      <w:proofErr w:type="spellStart"/>
      <w:r w:rsidR="005C5AA4" w:rsidRPr="005C5AA4">
        <w:rPr>
          <w:rFonts w:ascii="Georgia" w:hAnsi="Georgia"/>
        </w:rPr>
        <w:t>Beriplex</w:t>
      </w:r>
      <w:proofErr w:type="spell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2: </w:t>
      </w:r>
      <w:proofErr w:type="spellStart"/>
      <w:r w:rsidR="005C5AA4" w:rsidRPr="005C5AA4">
        <w:rPr>
          <w:rFonts w:ascii="Georgia" w:hAnsi="Georgia"/>
        </w:rPr>
        <w:t>Ceftriakson</w:t>
      </w:r>
      <w:proofErr w:type="spell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3: </w:t>
      </w:r>
      <w:proofErr w:type="spellStart"/>
      <w:r w:rsidR="005C5AA4" w:rsidRPr="005C5AA4">
        <w:rPr>
          <w:rFonts w:ascii="Georgia" w:hAnsi="Georgia"/>
        </w:rPr>
        <w:t>Argipresyna</w:t>
      </w:r>
      <w:proofErr w:type="spell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4: </w:t>
      </w:r>
      <w:proofErr w:type="spellStart"/>
      <w:r w:rsidR="005C5AA4" w:rsidRPr="005C5AA4">
        <w:rPr>
          <w:rFonts w:ascii="Georgia" w:hAnsi="Georgia"/>
        </w:rPr>
        <w:t>Cefuroxim</w:t>
      </w:r>
      <w:proofErr w:type="spell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nr5: </w:t>
      </w:r>
      <w:r w:rsidR="005C5AA4" w:rsidRPr="005C5AA4">
        <w:rPr>
          <w:rFonts w:ascii="Georgia" w:hAnsi="Georgia"/>
        </w:rPr>
        <w:t>Materiały różne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6: </w:t>
      </w:r>
      <w:r w:rsidR="005C5AA4" w:rsidRPr="005C5AA4">
        <w:rPr>
          <w:rFonts w:ascii="Georgia" w:hAnsi="Georgia"/>
        </w:rPr>
        <w:t>Leki różne 1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7: </w:t>
      </w:r>
      <w:proofErr w:type="spellStart"/>
      <w:r w:rsidR="00375641" w:rsidRPr="00375641">
        <w:rPr>
          <w:rFonts w:ascii="Georgia" w:hAnsi="Georgia"/>
        </w:rPr>
        <w:t>Amoksycylina</w:t>
      </w:r>
      <w:proofErr w:type="spellEnd"/>
      <w:r w:rsidR="00375641" w:rsidRPr="00375641">
        <w:rPr>
          <w:rFonts w:ascii="Georgia" w:hAnsi="Georgia"/>
        </w:rPr>
        <w:t xml:space="preserve"> z kwasem </w:t>
      </w:r>
      <w:proofErr w:type="spellStart"/>
      <w:r w:rsidR="00375641" w:rsidRPr="00375641">
        <w:rPr>
          <w:rFonts w:ascii="Georgia" w:hAnsi="Georgia"/>
        </w:rPr>
        <w:t>klawulanowym</w:t>
      </w:r>
      <w:proofErr w:type="spell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767B99" w:rsidRDefault="00767B99" w:rsidP="00767B99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8: </w:t>
      </w:r>
      <w:r w:rsidR="00F84D7B" w:rsidRPr="00F84D7B">
        <w:rPr>
          <w:rFonts w:ascii="Georgia" w:hAnsi="Georgia"/>
        </w:rPr>
        <w:t>Immunoglobulina ludzka p/tężcowa</w:t>
      </w:r>
    </w:p>
    <w:p w:rsidR="00767B99" w:rsidRDefault="00767B99" w:rsidP="00767B9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767B99" w:rsidRDefault="00767B99" w:rsidP="00767B9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767B99" w:rsidRDefault="00767B99" w:rsidP="00767B9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767B99" w:rsidRDefault="00767B99" w:rsidP="00767B99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9: </w:t>
      </w:r>
      <w:r w:rsidR="00F84D7B" w:rsidRPr="00F84D7B">
        <w:rPr>
          <w:rFonts w:ascii="Georgia" w:hAnsi="Georgia"/>
        </w:rPr>
        <w:t>Immunoglobulina ludzka anty -D 300</w:t>
      </w:r>
    </w:p>
    <w:p w:rsidR="00767B99" w:rsidRDefault="00767B99" w:rsidP="00767B9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767B99" w:rsidRDefault="00767B99" w:rsidP="00767B9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767B99" w:rsidRDefault="00767B99" w:rsidP="00767B9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7A3E4F" w:rsidRDefault="007A3E4F" w:rsidP="007A3E4F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10: </w:t>
      </w:r>
      <w:r w:rsidR="00D76069" w:rsidRPr="00D76069">
        <w:rPr>
          <w:rFonts w:ascii="Georgia" w:hAnsi="Georgia"/>
        </w:rPr>
        <w:t>Produkty różne</w:t>
      </w:r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7A3E4F" w:rsidRDefault="007A3E4F" w:rsidP="007A3E4F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11: </w:t>
      </w:r>
      <w:r w:rsidR="00D76069" w:rsidRPr="00D76069">
        <w:rPr>
          <w:rFonts w:ascii="Georgia" w:hAnsi="Georgia"/>
        </w:rPr>
        <w:t>Absorbent płynów ustrojowych</w:t>
      </w:r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7A3E4F" w:rsidRDefault="007A3E4F" w:rsidP="007A3E4F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12: </w:t>
      </w:r>
      <w:r w:rsidR="00D76069" w:rsidRPr="00D76069">
        <w:rPr>
          <w:rFonts w:ascii="Georgia" w:hAnsi="Georgia"/>
        </w:rPr>
        <w:t>Gąbka do mycia</w:t>
      </w:r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7A3E4F" w:rsidRDefault="007A3E4F" w:rsidP="007A3E4F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13: </w:t>
      </w:r>
      <w:r w:rsidR="00D76069" w:rsidRPr="00D76069">
        <w:rPr>
          <w:rFonts w:ascii="Georgia" w:hAnsi="Georgia"/>
        </w:rPr>
        <w:t xml:space="preserve">Wyroby do pompy podciśnieniowej  </w:t>
      </w:r>
      <w:proofErr w:type="spellStart"/>
      <w:r w:rsidR="00D76069" w:rsidRPr="00D76069">
        <w:rPr>
          <w:rFonts w:ascii="Georgia" w:hAnsi="Georgia"/>
        </w:rPr>
        <w:t>Aspironix</w:t>
      </w:r>
      <w:proofErr w:type="spellEnd"/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7A3E4F" w:rsidRDefault="007A3E4F" w:rsidP="007A3E4F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14: </w:t>
      </w:r>
      <w:r w:rsidR="00D76069" w:rsidRPr="00D76069">
        <w:rPr>
          <w:rFonts w:ascii="Georgia" w:hAnsi="Georgia"/>
        </w:rPr>
        <w:t>Import docelowy</w:t>
      </w:r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7A3E4F" w:rsidRDefault="007A3E4F" w:rsidP="00A80483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A80483" w:rsidRDefault="00A80483" w:rsidP="00A80483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A80483" w:rsidRDefault="00A80483" w:rsidP="00A80483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A80483" w:rsidRDefault="00A80483" w:rsidP="00A80483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A80483" w:rsidRDefault="00A80483" w:rsidP="00A80483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A80483" w:rsidRDefault="00A80483" w:rsidP="00A80483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5"/>
        <w:gridCol w:w="2309"/>
        <w:gridCol w:w="4575"/>
      </w:tblGrid>
      <w:tr w:rsidR="00A80483" w:rsidTr="00CA3591">
        <w:trPr>
          <w:trHeight w:val="1007"/>
        </w:trPr>
        <w:tc>
          <w:tcPr>
            <w:tcW w:w="2755" w:type="dxa"/>
          </w:tcPr>
          <w:p w:rsidR="00A80483" w:rsidRDefault="00A80483" w:rsidP="007B07E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A80483" w:rsidRDefault="00A80483" w:rsidP="007B07E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  <w:p w:rsidR="00CA3591" w:rsidRDefault="00CA3591" w:rsidP="007B07E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2309" w:type="dxa"/>
            <w:hideMark/>
          </w:tcPr>
          <w:p w:rsidR="00A80483" w:rsidRDefault="00A80483" w:rsidP="007B07E5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4575" w:type="dxa"/>
            <w:hideMark/>
          </w:tcPr>
          <w:p w:rsidR="00A80483" w:rsidRDefault="00A80483" w:rsidP="007B07E5">
            <w:pPr>
              <w:rPr>
                <w:sz w:val="20"/>
                <w:szCs w:val="20"/>
              </w:rPr>
            </w:pPr>
          </w:p>
          <w:p w:rsidR="00A80483" w:rsidRPr="0066302F" w:rsidRDefault="00A80483" w:rsidP="007B07E5">
            <w:pPr>
              <w:rPr>
                <w:sz w:val="20"/>
                <w:szCs w:val="20"/>
              </w:rPr>
            </w:pPr>
          </w:p>
          <w:p w:rsidR="00A80483" w:rsidRPr="0066302F" w:rsidRDefault="00A80483" w:rsidP="007B07E5">
            <w:pPr>
              <w:rPr>
                <w:sz w:val="20"/>
                <w:szCs w:val="20"/>
              </w:rPr>
            </w:pPr>
          </w:p>
          <w:p w:rsidR="00A80483" w:rsidRDefault="00A80483" w:rsidP="007B07E5">
            <w:pPr>
              <w:rPr>
                <w:sz w:val="20"/>
                <w:szCs w:val="20"/>
              </w:rPr>
            </w:pPr>
          </w:p>
          <w:p w:rsidR="00A80483" w:rsidRPr="0066302F" w:rsidRDefault="00A80483" w:rsidP="007B07E5">
            <w:pPr>
              <w:tabs>
                <w:tab w:val="left" w:pos="12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A80483" w:rsidTr="00CA3591">
        <w:trPr>
          <w:trHeight w:val="63"/>
        </w:trPr>
        <w:tc>
          <w:tcPr>
            <w:tcW w:w="2755" w:type="dxa"/>
            <w:hideMark/>
          </w:tcPr>
          <w:p w:rsidR="00A80483" w:rsidRDefault="00A80483" w:rsidP="007B07E5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  <w:hideMark/>
          </w:tcPr>
          <w:p w:rsidR="00A80483" w:rsidRDefault="00A80483" w:rsidP="007B07E5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  <w:hideMark/>
          </w:tcPr>
          <w:p w:rsidR="00A80483" w:rsidRDefault="00A80483" w:rsidP="007B07E5">
            <w:pPr>
              <w:rPr>
                <w:sz w:val="20"/>
                <w:szCs w:val="20"/>
              </w:rPr>
            </w:pPr>
          </w:p>
        </w:tc>
      </w:tr>
      <w:tr w:rsidR="00A80483" w:rsidTr="007B07E5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80483" w:rsidRDefault="00A80483" w:rsidP="007B07E5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80483" w:rsidTr="007B07E5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80483" w:rsidTr="007B07E5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80483" w:rsidTr="007B07E5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80483" w:rsidTr="007B07E5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2903CD" w:rsidRDefault="002903CD" w:rsidP="00A80483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A80483" w:rsidRDefault="00A80483" w:rsidP="00A80483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A80483" w:rsidRDefault="00A80483" w:rsidP="00A8048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80483" w:rsidRDefault="00A80483" w:rsidP="00A8048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80483" w:rsidRDefault="00A80483" w:rsidP="00A8048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80483" w:rsidRDefault="00A80483" w:rsidP="00A8048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80483" w:rsidRDefault="00A80483" w:rsidP="00A8048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80483" w:rsidRDefault="00A80483" w:rsidP="00A8048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80483" w:rsidRDefault="00A80483" w:rsidP="00A8048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80483" w:rsidRDefault="00A80483" w:rsidP="00A8048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80483" w:rsidRDefault="00A80483" w:rsidP="00A80483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A80483" w:rsidRPr="00965DBB" w:rsidRDefault="00A80483" w:rsidP="00A80483">
      <w:pPr>
        <w:rPr>
          <w:rFonts w:eastAsia="MS Mincho"/>
        </w:rPr>
      </w:pPr>
    </w:p>
    <w:p w:rsidR="00A80483" w:rsidRDefault="00A80483" w:rsidP="00A80483"/>
    <w:p w:rsidR="00A80483" w:rsidRPr="00BD2BBB" w:rsidRDefault="00A80483" w:rsidP="00A80483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......</w:t>
      </w:r>
      <w:r>
        <w:rPr>
          <w:sz w:val="20"/>
        </w:rPr>
        <w:t>....................</w:t>
      </w:r>
      <w:r w:rsidRPr="00BD2BBB">
        <w:rPr>
          <w:sz w:val="20"/>
        </w:rPr>
        <w:t>................................................</w:t>
      </w:r>
    </w:p>
    <w:p w:rsidR="00A80483" w:rsidRDefault="00A80483" w:rsidP="00A80483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[kwalifikowany podpis elektroniczny lub podpis </w:t>
      </w:r>
    </w:p>
    <w:p w:rsidR="00A80483" w:rsidRDefault="00A80483" w:rsidP="00A80483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zaufany lub elektroniczny podpis osobisty </w:t>
      </w:r>
    </w:p>
    <w:p w:rsidR="00A80483" w:rsidRPr="00BD2BBB" w:rsidRDefault="00A80483" w:rsidP="00A80483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osoby / osób uprawnionych do reprezentacji]</w:t>
      </w:r>
    </w:p>
    <w:p w:rsidR="003268C4" w:rsidRPr="000D4867" w:rsidRDefault="003268C4" w:rsidP="000D4867"/>
    <w:sectPr w:rsidR="003268C4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7C71" w:rsidRDefault="00AE7C71">
      <w:r>
        <w:separator/>
      </w:r>
    </w:p>
  </w:endnote>
  <w:endnote w:type="continuationSeparator" w:id="0">
    <w:p w:rsidR="00AE7C71" w:rsidRDefault="00AE7C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7C71" w:rsidRDefault="00AE7C71">
      <w:r>
        <w:separator/>
      </w:r>
    </w:p>
  </w:footnote>
  <w:footnote w:type="continuationSeparator" w:id="0">
    <w:p w:rsidR="00AE7C71" w:rsidRDefault="00AE7C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proofState w:spelling="clean"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662"/>
    <w:rsid w:val="00020F7D"/>
    <w:rsid w:val="000867FD"/>
    <w:rsid w:val="000D4867"/>
    <w:rsid w:val="00101BF2"/>
    <w:rsid w:val="00156BE1"/>
    <w:rsid w:val="00201C5E"/>
    <w:rsid w:val="00203C73"/>
    <w:rsid w:val="002346CB"/>
    <w:rsid w:val="002827B1"/>
    <w:rsid w:val="002903CD"/>
    <w:rsid w:val="00310EC0"/>
    <w:rsid w:val="003268C4"/>
    <w:rsid w:val="00375641"/>
    <w:rsid w:val="003A0228"/>
    <w:rsid w:val="003A18E3"/>
    <w:rsid w:val="003A29B7"/>
    <w:rsid w:val="003F5AA9"/>
    <w:rsid w:val="00446A72"/>
    <w:rsid w:val="00460999"/>
    <w:rsid w:val="00494305"/>
    <w:rsid w:val="004E6808"/>
    <w:rsid w:val="004F47B0"/>
    <w:rsid w:val="00547114"/>
    <w:rsid w:val="00551BAD"/>
    <w:rsid w:val="005C5AA4"/>
    <w:rsid w:val="005D087B"/>
    <w:rsid w:val="00606FAB"/>
    <w:rsid w:val="00613E90"/>
    <w:rsid w:val="006547F8"/>
    <w:rsid w:val="00733227"/>
    <w:rsid w:val="00741AC8"/>
    <w:rsid w:val="00767B99"/>
    <w:rsid w:val="00787DC8"/>
    <w:rsid w:val="007A3E4F"/>
    <w:rsid w:val="007D66AB"/>
    <w:rsid w:val="009200B1"/>
    <w:rsid w:val="00923455"/>
    <w:rsid w:val="009C1060"/>
    <w:rsid w:val="009C19AD"/>
    <w:rsid w:val="00A02D66"/>
    <w:rsid w:val="00A80483"/>
    <w:rsid w:val="00AC4A74"/>
    <w:rsid w:val="00AE7C71"/>
    <w:rsid w:val="00B14068"/>
    <w:rsid w:val="00B70739"/>
    <w:rsid w:val="00BA5825"/>
    <w:rsid w:val="00C446A2"/>
    <w:rsid w:val="00C8648B"/>
    <w:rsid w:val="00CA3591"/>
    <w:rsid w:val="00D3160B"/>
    <w:rsid w:val="00D33A22"/>
    <w:rsid w:val="00D76069"/>
    <w:rsid w:val="00EE2EF2"/>
    <w:rsid w:val="00EF1662"/>
    <w:rsid w:val="00EF356C"/>
    <w:rsid w:val="00F84D7B"/>
    <w:rsid w:val="00FA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18665A-BE83-4D06-96FA-9EC236398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4</Pages>
  <Words>2432</Words>
  <Characters>14598</Characters>
  <Application>Microsoft Office Word</Application>
  <DocSecurity>0</DocSecurity>
  <Lines>121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NZ-26-2025-41-D-P-A</vt:lpstr>
      <vt:lpstr>    FORMULARZ OFERTOWY</vt:lpstr>
    </vt:vector>
  </TitlesOfParts>
  <Company>Szpital Powiatowy w Limanowej</Company>
  <LinksUpToDate>false</LinksUpToDate>
  <CharactersWithSpaces>16997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Alicja Więcek</cp:lastModifiedBy>
  <cp:revision>22</cp:revision>
  <cp:lastPrinted>2001-01-24T13:21:00Z</cp:lastPrinted>
  <dcterms:created xsi:type="dcterms:W3CDTF">2025-05-02T08:14:00Z</dcterms:created>
  <dcterms:modified xsi:type="dcterms:W3CDTF">2025-06-16T06:27:00Z</dcterms:modified>
</cp:coreProperties>
</file>