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AA826" w14:textId="77777777" w:rsidR="00173561" w:rsidRPr="00704CBA" w:rsidRDefault="00173561" w:rsidP="00704CBA">
      <w:pPr>
        <w:spacing w:line="276" w:lineRule="auto"/>
        <w:jc w:val="center"/>
        <w:rPr>
          <w:rFonts w:ascii="Garamond" w:hAnsi="Garamond" w:cs="Tahoma"/>
          <w:b/>
          <w:bCs/>
          <w:sz w:val="22"/>
          <w:szCs w:val="22"/>
        </w:rPr>
      </w:pPr>
      <w:r w:rsidRPr="00704CBA">
        <w:rPr>
          <w:rFonts w:ascii="Garamond" w:hAnsi="Garamond" w:cs="Tahoma"/>
          <w:b/>
          <w:bCs/>
          <w:sz w:val="22"/>
          <w:szCs w:val="22"/>
        </w:rPr>
        <w:t xml:space="preserve">UMOWA NR </w:t>
      </w:r>
      <w:r w:rsidRPr="00704CBA">
        <w:rPr>
          <w:rFonts w:ascii="Garamond" w:hAnsi="Garamond" w:cs="Tahoma"/>
          <w:sz w:val="22"/>
          <w:szCs w:val="22"/>
          <w:highlight w:val="yellow"/>
        </w:rPr>
        <w:t>___________</w:t>
      </w:r>
      <w:r w:rsidRPr="00704CBA">
        <w:rPr>
          <w:rFonts w:ascii="Garamond" w:hAnsi="Garamond" w:cs="Tahoma"/>
          <w:b/>
          <w:bCs/>
          <w:sz w:val="22"/>
          <w:szCs w:val="22"/>
        </w:rPr>
        <w:t>/2025</w:t>
      </w:r>
    </w:p>
    <w:p w14:paraId="022190CD" w14:textId="77777777" w:rsidR="00173561" w:rsidRPr="00704CBA" w:rsidRDefault="00173561" w:rsidP="00704CBA">
      <w:pPr>
        <w:spacing w:line="276" w:lineRule="auto"/>
        <w:jc w:val="center"/>
        <w:rPr>
          <w:rFonts w:ascii="Garamond" w:hAnsi="Garamond" w:cs="Tahoma"/>
          <w:b/>
          <w:bCs/>
          <w:sz w:val="22"/>
          <w:szCs w:val="22"/>
        </w:rPr>
      </w:pPr>
    </w:p>
    <w:p w14:paraId="5CBCB787" w14:textId="77777777" w:rsidR="00173561" w:rsidRPr="00704CBA" w:rsidRDefault="00173561" w:rsidP="00704CBA">
      <w:pPr>
        <w:spacing w:line="276" w:lineRule="auto"/>
        <w:rPr>
          <w:rFonts w:ascii="Garamond" w:hAnsi="Garamond" w:cs="Tahoma"/>
          <w:sz w:val="22"/>
          <w:szCs w:val="22"/>
        </w:rPr>
      </w:pPr>
      <w:r w:rsidRPr="00704CBA">
        <w:rPr>
          <w:rFonts w:ascii="Garamond" w:hAnsi="Garamond" w:cs="Tahoma"/>
          <w:sz w:val="22"/>
          <w:szCs w:val="22"/>
        </w:rPr>
        <w:t xml:space="preserve">zawarta w Poznaniu w dniu </w:t>
      </w:r>
      <w:r w:rsidRPr="00704CBA">
        <w:rPr>
          <w:rFonts w:ascii="Garamond" w:hAnsi="Garamond" w:cs="Tahoma"/>
          <w:sz w:val="22"/>
          <w:szCs w:val="22"/>
          <w:highlight w:val="yellow"/>
        </w:rPr>
        <w:t>___________</w:t>
      </w:r>
      <w:r w:rsidRPr="00704CBA">
        <w:rPr>
          <w:rFonts w:ascii="Garamond" w:hAnsi="Garamond" w:cs="Tahoma"/>
          <w:sz w:val="22"/>
          <w:szCs w:val="22"/>
        </w:rPr>
        <w:t xml:space="preserve"> 2025 r. pomiędzy:</w:t>
      </w:r>
    </w:p>
    <w:p w14:paraId="4ED99295" w14:textId="77777777" w:rsidR="00173561" w:rsidRPr="00704CBA" w:rsidRDefault="00173561" w:rsidP="00704CBA">
      <w:pPr>
        <w:spacing w:line="276" w:lineRule="auto"/>
        <w:rPr>
          <w:rFonts w:ascii="Garamond" w:hAnsi="Garamond" w:cs="Tahoma"/>
          <w:sz w:val="22"/>
          <w:szCs w:val="22"/>
        </w:rPr>
      </w:pPr>
      <w:r w:rsidRPr="00704CBA">
        <w:rPr>
          <w:rFonts w:ascii="Garamond" w:hAnsi="Garamond" w:cs="Tahoma"/>
          <w:b/>
          <w:bCs/>
          <w:sz w:val="22"/>
          <w:szCs w:val="22"/>
        </w:rPr>
        <w:t>Szpitalem Wojewódzkim w Poznaniu</w:t>
      </w:r>
      <w:r w:rsidRPr="00704CBA">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Pr="00704CBA">
        <w:rPr>
          <w:rFonts w:ascii="Garamond" w:hAnsi="Garamond" w:cs="Tahoma"/>
          <w:sz w:val="22"/>
          <w:szCs w:val="22"/>
          <w:highlight w:val="yellow"/>
        </w:rPr>
        <w:t>___________</w:t>
      </w:r>
      <w:r w:rsidRPr="00704CBA">
        <w:rPr>
          <w:rFonts w:ascii="Garamond" w:hAnsi="Garamond" w:cs="Tahoma"/>
          <w:sz w:val="22"/>
          <w:szCs w:val="22"/>
        </w:rPr>
        <w:t xml:space="preserve"> - </w:t>
      </w:r>
      <w:r w:rsidRPr="00704CBA">
        <w:rPr>
          <w:rFonts w:ascii="Garamond" w:hAnsi="Garamond" w:cs="Tahoma"/>
          <w:sz w:val="22"/>
          <w:szCs w:val="22"/>
          <w:highlight w:val="yellow"/>
        </w:rPr>
        <w:t>___________</w:t>
      </w:r>
    </w:p>
    <w:p w14:paraId="0BD93520" w14:textId="77777777" w:rsidR="00173561" w:rsidRPr="00704CBA" w:rsidRDefault="00173561" w:rsidP="00704CBA">
      <w:pPr>
        <w:spacing w:line="276" w:lineRule="auto"/>
        <w:rPr>
          <w:rFonts w:ascii="Garamond" w:hAnsi="Garamond" w:cs="Tahoma"/>
          <w:sz w:val="22"/>
          <w:szCs w:val="22"/>
        </w:rPr>
      </w:pPr>
      <w:r w:rsidRPr="00704CBA">
        <w:rPr>
          <w:rFonts w:ascii="Garamond" w:hAnsi="Garamond" w:cs="Tahoma"/>
          <w:sz w:val="22"/>
          <w:szCs w:val="22"/>
        </w:rPr>
        <w:t>zwanym dalej „</w:t>
      </w:r>
      <w:r w:rsidRPr="00704CBA">
        <w:rPr>
          <w:rFonts w:ascii="Garamond" w:hAnsi="Garamond" w:cs="Tahoma"/>
          <w:b/>
          <w:bCs/>
          <w:sz w:val="22"/>
          <w:szCs w:val="22"/>
        </w:rPr>
        <w:t>Zamawiającym</w:t>
      </w:r>
      <w:r w:rsidRPr="00704CBA">
        <w:rPr>
          <w:rFonts w:ascii="Garamond" w:hAnsi="Garamond" w:cs="Tahoma"/>
          <w:sz w:val="22"/>
          <w:szCs w:val="22"/>
        </w:rPr>
        <w:t>”,</w:t>
      </w:r>
    </w:p>
    <w:p w14:paraId="26D7BBAF" w14:textId="77777777" w:rsidR="00173561" w:rsidRPr="00704CBA" w:rsidRDefault="00173561" w:rsidP="00704CBA">
      <w:pPr>
        <w:spacing w:line="276" w:lineRule="auto"/>
        <w:rPr>
          <w:rFonts w:ascii="Garamond" w:hAnsi="Garamond" w:cs="Tahoma"/>
          <w:sz w:val="22"/>
          <w:szCs w:val="22"/>
        </w:rPr>
      </w:pPr>
      <w:r w:rsidRPr="00704CBA">
        <w:rPr>
          <w:rFonts w:ascii="Garamond" w:hAnsi="Garamond" w:cs="Tahoma"/>
          <w:sz w:val="22"/>
          <w:szCs w:val="22"/>
        </w:rPr>
        <w:t>a</w:t>
      </w:r>
    </w:p>
    <w:p w14:paraId="3D47DEBF" w14:textId="77777777" w:rsidR="00173561" w:rsidRPr="00704CBA" w:rsidRDefault="00173561" w:rsidP="00704CBA">
      <w:pPr>
        <w:spacing w:line="276" w:lineRule="auto"/>
        <w:rPr>
          <w:rFonts w:ascii="Garamond" w:hAnsi="Garamond" w:cs="Tahoma"/>
          <w:sz w:val="22"/>
          <w:szCs w:val="22"/>
        </w:rPr>
      </w:pPr>
      <w:r w:rsidRPr="00704CBA">
        <w:rPr>
          <w:rFonts w:ascii="Garamond" w:hAnsi="Garamond" w:cs="Tahoma"/>
          <w:sz w:val="22"/>
          <w:szCs w:val="22"/>
          <w:highlight w:val="yellow"/>
        </w:rPr>
        <w:t>___________</w:t>
      </w:r>
      <w:r w:rsidRPr="00704CBA">
        <w:rPr>
          <w:rFonts w:ascii="Garamond" w:hAnsi="Garamond" w:cs="Tahoma"/>
          <w:sz w:val="22"/>
          <w:szCs w:val="22"/>
        </w:rPr>
        <w:t xml:space="preserve"> z siedzibą w </w:t>
      </w:r>
      <w:r w:rsidRPr="00704CBA">
        <w:rPr>
          <w:rFonts w:ascii="Garamond" w:hAnsi="Garamond" w:cs="Tahoma"/>
          <w:sz w:val="22"/>
          <w:szCs w:val="22"/>
          <w:highlight w:val="yellow"/>
        </w:rPr>
        <w:t>___________</w:t>
      </w:r>
      <w:r w:rsidRPr="00704CBA">
        <w:rPr>
          <w:rFonts w:ascii="Garamond" w:hAnsi="Garamond" w:cs="Tahoma"/>
          <w:sz w:val="22"/>
          <w:szCs w:val="22"/>
        </w:rPr>
        <w:t xml:space="preserve"> ul. </w:t>
      </w:r>
      <w:r w:rsidRPr="00704CBA">
        <w:rPr>
          <w:rFonts w:ascii="Garamond" w:hAnsi="Garamond" w:cs="Tahoma"/>
          <w:sz w:val="22"/>
          <w:szCs w:val="22"/>
          <w:highlight w:val="yellow"/>
        </w:rPr>
        <w:t>___________</w:t>
      </w:r>
      <w:r w:rsidRPr="00704CBA">
        <w:rPr>
          <w:rFonts w:ascii="Garamond" w:hAnsi="Garamond" w:cs="Tahoma"/>
          <w:sz w:val="22"/>
          <w:szCs w:val="22"/>
        </w:rPr>
        <w:t xml:space="preserve">, </w:t>
      </w:r>
      <w:r w:rsidRPr="00704CBA">
        <w:rPr>
          <w:rFonts w:ascii="Garamond" w:hAnsi="Garamond" w:cs="Tahoma"/>
          <w:sz w:val="22"/>
          <w:szCs w:val="22"/>
          <w:highlight w:val="yellow"/>
        </w:rPr>
        <w:t>___________</w:t>
      </w:r>
      <w:r w:rsidRPr="00704CBA">
        <w:rPr>
          <w:rFonts w:ascii="Garamond" w:hAnsi="Garamond" w:cs="Tahoma"/>
          <w:sz w:val="22"/>
          <w:szCs w:val="22"/>
        </w:rPr>
        <w:t xml:space="preserve"> wpisaną do rejestru przedsiębiorców Krajowego Rejestru Sądowego pod numerem KRS </w:t>
      </w:r>
      <w:r w:rsidRPr="00704CBA">
        <w:rPr>
          <w:rFonts w:ascii="Garamond" w:hAnsi="Garamond" w:cs="Tahoma"/>
          <w:sz w:val="22"/>
          <w:szCs w:val="22"/>
          <w:highlight w:val="yellow"/>
        </w:rPr>
        <w:t>___________</w:t>
      </w:r>
      <w:r w:rsidRPr="00704CBA">
        <w:rPr>
          <w:rFonts w:ascii="Garamond" w:hAnsi="Garamond" w:cs="Tahoma"/>
          <w:sz w:val="22"/>
          <w:szCs w:val="22"/>
        </w:rPr>
        <w:t xml:space="preserve">, NIP </w:t>
      </w:r>
      <w:r w:rsidRPr="00704CBA">
        <w:rPr>
          <w:rFonts w:ascii="Garamond" w:hAnsi="Garamond" w:cs="Tahoma"/>
          <w:sz w:val="22"/>
          <w:szCs w:val="22"/>
          <w:highlight w:val="yellow"/>
        </w:rPr>
        <w:t>___________</w:t>
      </w:r>
      <w:r w:rsidRPr="00704CBA">
        <w:rPr>
          <w:rFonts w:ascii="Garamond" w:hAnsi="Garamond" w:cs="Tahoma"/>
          <w:sz w:val="22"/>
          <w:szCs w:val="22"/>
        </w:rPr>
        <w:t xml:space="preserve">, REGON </w:t>
      </w:r>
      <w:r w:rsidRPr="00704CBA">
        <w:rPr>
          <w:rFonts w:ascii="Garamond" w:hAnsi="Garamond" w:cs="Tahoma"/>
          <w:sz w:val="22"/>
          <w:szCs w:val="22"/>
          <w:highlight w:val="yellow"/>
        </w:rPr>
        <w:t>___________</w:t>
      </w:r>
      <w:r w:rsidRPr="00704CBA">
        <w:rPr>
          <w:rFonts w:ascii="Garamond" w:hAnsi="Garamond" w:cs="Tahoma"/>
          <w:sz w:val="22"/>
          <w:szCs w:val="22"/>
        </w:rPr>
        <w:t xml:space="preserve">, reprezentowaną przez </w:t>
      </w:r>
      <w:r w:rsidRPr="00704CBA">
        <w:rPr>
          <w:rFonts w:ascii="Garamond" w:hAnsi="Garamond" w:cs="Tahoma"/>
          <w:sz w:val="22"/>
          <w:szCs w:val="22"/>
          <w:highlight w:val="yellow"/>
        </w:rPr>
        <w:t>___________</w:t>
      </w:r>
      <w:r w:rsidRPr="00704CBA">
        <w:rPr>
          <w:rFonts w:ascii="Garamond" w:hAnsi="Garamond" w:cs="Tahoma"/>
          <w:sz w:val="22"/>
          <w:szCs w:val="22"/>
        </w:rPr>
        <w:t>,</w:t>
      </w:r>
    </w:p>
    <w:p w14:paraId="09392BBE" w14:textId="77777777" w:rsidR="00173561" w:rsidRPr="00704CBA" w:rsidRDefault="00173561" w:rsidP="00704CBA">
      <w:pPr>
        <w:spacing w:line="276" w:lineRule="auto"/>
        <w:rPr>
          <w:rFonts w:ascii="Garamond" w:hAnsi="Garamond" w:cs="Tahoma"/>
          <w:sz w:val="22"/>
          <w:szCs w:val="22"/>
        </w:rPr>
      </w:pPr>
      <w:r w:rsidRPr="00704CBA">
        <w:rPr>
          <w:rFonts w:ascii="Garamond" w:hAnsi="Garamond" w:cs="Tahoma"/>
          <w:sz w:val="22"/>
          <w:szCs w:val="22"/>
        </w:rPr>
        <w:t>lub</w:t>
      </w:r>
    </w:p>
    <w:p w14:paraId="714FD024" w14:textId="77777777" w:rsidR="00173561" w:rsidRPr="00704CBA" w:rsidRDefault="00173561" w:rsidP="00704CBA">
      <w:pPr>
        <w:spacing w:line="276" w:lineRule="auto"/>
        <w:rPr>
          <w:rFonts w:ascii="Garamond" w:hAnsi="Garamond" w:cs="Tahoma"/>
          <w:sz w:val="22"/>
          <w:szCs w:val="22"/>
        </w:rPr>
      </w:pPr>
      <w:r w:rsidRPr="00704CBA">
        <w:rPr>
          <w:rFonts w:ascii="Garamond" w:hAnsi="Garamond" w:cs="Tahoma"/>
          <w:sz w:val="22"/>
          <w:szCs w:val="22"/>
          <w:highlight w:val="yellow"/>
        </w:rPr>
        <w:t>___________</w:t>
      </w:r>
      <w:r w:rsidRPr="00704CBA">
        <w:rPr>
          <w:rFonts w:ascii="Garamond" w:hAnsi="Garamond" w:cs="Tahoma"/>
          <w:sz w:val="22"/>
          <w:szCs w:val="22"/>
        </w:rPr>
        <w:t xml:space="preserve"> prowadzącym/prowadzącą działalność gospodarczą pod firmą </w:t>
      </w:r>
      <w:r w:rsidRPr="00704CBA">
        <w:rPr>
          <w:rFonts w:ascii="Garamond" w:hAnsi="Garamond" w:cs="Tahoma"/>
          <w:sz w:val="22"/>
          <w:szCs w:val="22"/>
          <w:highlight w:val="yellow"/>
        </w:rPr>
        <w:t>___________</w:t>
      </w:r>
      <w:r w:rsidRPr="00704CBA">
        <w:rPr>
          <w:rFonts w:ascii="Garamond" w:hAnsi="Garamond" w:cs="Tahoma"/>
          <w:sz w:val="22"/>
          <w:szCs w:val="22"/>
        </w:rPr>
        <w:t xml:space="preserve">], z siedzibą </w:t>
      </w:r>
      <w:r w:rsidRPr="00704CBA">
        <w:rPr>
          <w:rFonts w:ascii="Garamond" w:hAnsi="Garamond" w:cs="Tahoma"/>
          <w:sz w:val="22"/>
          <w:szCs w:val="22"/>
          <w:highlight w:val="yellow"/>
        </w:rPr>
        <w:t>___________</w:t>
      </w:r>
      <w:r w:rsidRPr="00704CBA">
        <w:rPr>
          <w:rFonts w:ascii="Garamond" w:hAnsi="Garamond" w:cs="Tahoma"/>
          <w:sz w:val="22"/>
          <w:szCs w:val="22"/>
        </w:rPr>
        <w:t xml:space="preserve">, ul. </w:t>
      </w:r>
      <w:r w:rsidRPr="00704CBA">
        <w:rPr>
          <w:rFonts w:ascii="Garamond" w:hAnsi="Garamond" w:cs="Tahoma"/>
          <w:sz w:val="22"/>
          <w:szCs w:val="22"/>
          <w:highlight w:val="yellow"/>
        </w:rPr>
        <w:t>___________</w:t>
      </w:r>
      <w:r w:rsidRPr="00704CBA">
        <w:rPr>
          <w:rFonts w:ascii="Garamond" w:hAnsi="Garamond" w:cs="Tahoma"/>
          <w:sz w:val="22"/>
          <w:szCs w:val="22"/>
        </w:rPr>
        <w:t xml:space="preserve">, NIP </w:t>
      </w:r>
      <w:r w:rsidRPr="00704CBA">
        <w:rPr>
          <w:rFonts w:ascii="Garamond" w:hAnsi="Garamond" w:cs="Tahoma"/>
          <w:sz w:val="22"/>
          <w:szCs w:val="22"/>
          <w:highlight w:val="yellow"/>
        </w:rPr>
        <w:t>___________</w:t>
      </w:r>
      <w:r w:rsidRPr="00704CBA">
        <w:rPr>
          <w:rFonts w:ascii="Garamond" w:hAnsi="Garamond" w:cs="Tahoma"/>
          <w:sz w:val="22"/>
          <w:szCs w:val="22"/>
        </w:rPr>
        <w:t xml:space="preserve">, REGON </w:t>
      </w:r>
      <w:r w:rsidRPr="00704CBA">
        <w:rPr>
          <w:rFonts w:ascii="Garamond" w:hAnsi="Garamond" w:cs="Tahoma"/>
          <w:sz w:val="22"/>
          <w:szCs w:val="22"/>
          <w:highlight w:val="yellow"/>
        </w:rPr>
        <w:t>___________</w:t>
      </w:r>
      <w:r w:rsidRPr="00704CBA">
        <w:rPr>
          <w:rFonts w:ascii="Garamond" w:hAnsi="Garamond" w:cs="Tahoma"/>
          <w:sz w:val="22"/>
          <w:szCs w:val="22"/>
        </w:rPr>
        <w:t xml:space="preserve">, PESEL </w:t>
      </w:r>
      <w:r w:rsidRPr="00704CBA">
        <w:rPr>
          <w:rFonts w:ascii="Garamond" w:hAnsi="Garamond" w:cs="Tahoma"/>
          <w:sz w:val="22"/>
          <w:szCs w:val="22"/>
          <w:highlight w:val="yellow"/>
        </w:rPr>
        <w:t>___________</w:t>
      </w:r>
      <w:r w:rsidRPr="00704CBA">
        <w:rPr>
          <w:rFonts w:ascii="Garamond" w:hAnsi="Garamond" w:cs="Tahoma"/>
          <w:sz w:val="22"/>
          <w:szCs w:val="22"/>
        </w:rPr>
        <w:t>,</w:t>
      </w:r>
    </w:p>
    <w:p w14:paraId="1DF0F728" w14:textId="77777777" w:rsidR="00173561" w:rsidRPr="00704CBA" w:rsidRDefault="00173561" w:rsidP="00704CBA">
      <w:pPr>
        <w:spacing w:line="276" w:lineRule="auto"/>
        <w:rPr>
          <w:rFonts w:ascii="Garamond" w:hAnsi="Garamond" w:cs="Tahoma"/>
          <w:sz w:val="22"/>
          <w:szCs w:val="22"/>
        </w:rPr>
      </w:pPr>
      <w:r w:rsidRPr="00704CBA">
        <w:rPr>
          <w:rFonts w:ascii="Garamond" w:hAnsi="Garamond" w:cs="Tahoma"/>
          <w:sz w:val="22"/>
          <w:szCs w:val="22"/>
        </w:rPr>
        <w:t>zwaną/zwanym dalej „</w:t>
      </w:r>
      <w:r w:rsidRPr="00704CBA">
        <w:rPr>
          <w:rFonts w:ascii="Garamond" w:hAnsi="Garamond" w:cs="Tahoma"/>
          <w:b/>
          <w:bCs/>
          <w:sz w:val="22"/>
          <w:szCs w:val="22"/>
        </w:rPr>
        <w:t>Wykonawcą</w:t>
      </w:r>
      <w:r w:rsidRPr="00704CBA">
        <w:rPr>
          <w:rFonts w:ascii="Garamond" w:hAnsi="Garamond" w:cs="Tahoma"/>
          <w:sz w:val="22"/>
          <w:szCs w:val="22"/>
        </w:rPr>
        <w:t>”,</w:t>
      </w:r>
    </w:p>
    <w:p w14:paraId="40467998" w14:textId="77777777" w:rsidR="00173561" w:rsidRPr="00704CBA" w:rsidRDefault="00173561" w:rsidP="00704CBA">
      <w:pPr>
        <w:spacing w:line="276" w:lineRule="auto"/>
        <w:rPr>
          <w:rFonts w:ascii="Garamond" w:hAnsi="Garamond" w:cs="Tahoma"/>
          <w:sz w:val="22"/>
          <w:szCs w:val="22"/>
        </w:rPr>
      </w:pPr>
      <w:r w:rsidRPr="00704CBA">
        <w:rPr>
          <w:rFonts w:ascii="Garamond" w:hAnsi="Garamond" w:cs="Tahoma"/>
          <w:sz w:val="22"/>
          <w:szCs w:val="22"/>
        </w:rPr>
        <w:t>Zamawiający i Wykonawca zwani są dalej łącznie „Stronami” a każdy z osobna „Stroną”.</w:t>
      </w:r>
    </w:p>
    <w:p w14:paraId="6AB3A1AB" w14:textId="77777777" w:rsidR="00173561" w:rsidRPr="00704CBA" w:rsidRDefault="00173561" w:rsidP="00704CBA">
      <w:pPr>
        <w:spacing w:line="276" w:lineRule="auto"/>
        <w:rPr>
          <w:rFonts w:ascii="Garamond" w:hAnsi="Garamond" w:cs="Tahoma"/>
          <w:sz w:val="22"/>
          <w:szCs w:val="22"/>
        </w:rPr>
      </w:pPr>
      <w:r w:rsidRPr="00704CBA">
        <w:rPr>
          <w:rFonts w:ascii="Garamond" w:hAnsi="Garamond" w:cs="Tahoma"/>
          <w:sz w:val="22"/>
          <w:szCs w:val="22"/>
        </w:rPr>
        <w:t>Strony zawierają umowę („Umowa”) o następującej treści:</w:t>
      </w:r>
    </w:p>
    <w:p w14:paraId="084E1B14" w14:textId="77777777" w:rsidR="00173561" w:rsidRPr="00704CBA" w:rsidRDefault="00173561" w:rsidP="00704CBA">
      <w:pPr>
        <w:tabs>
          <w:tab w:val="center" w:pos="9239"/>
        </w:tabs>
        <w:spacing w:line="276" w:lineRule="auto"/>
        <w:ind w:left="0" w:firstLine="0"/>
        <w:jc w:val="center"/>
        <w:rPr>
          <w:rFonts w:ascii="Garamond" w:hAnsi="Garamond"/>
          <w:b/>
          <w:bCs/>
          <w:sz w:val="22"/>
          <w:szCs w:val="22"/>
        </w:rPr>
      </w:pPr>
    </w:p>
    <w:p w14:paraId="37718EB4" w14:textId="77777777" w:rsidR="007668F2" w:rsidRPr="00704CBA" w:rsidRDefault="007668F2" w:rsidP="00704CBA">
      <w:pPr>
        <w:pStyle w:val="Akapitzlist"/>
        <w:spacing w:line="276" w:lineRule="auto"/>
        <w:ind w:left="0"/>
        <w:contextualSpacing w:val="0"/>
        <w:rPr>
          <w:rFonts w:ascii="Garamond" w:hAnsi="Garamond"/>
          <w:b/>
          <w:iCs/>
          <w:sz w:val="22"/>
          <w:szCs w:val="22"/>
        </w:rPr>
      </w:pPr>
      <w:r w:rsidRPr="00704CBA">
        <w:rPr>
          <w:rFonts w:ascii="Garamond" w:hAnsi="Garamond"/>
          <w:iCs/>
          <w:sz w:val="22"/>
          <w:szCs w:val="22"/>
        </w:rPr>
        <w:t>Umowa zostaje zawarta w wyniku wyboru przez Zamawiającego oferty Wykonawcy w ramach procedury przetargowej  pod sygn. SZW/DZP/</w:t>
      </w:r>
      <w:r w:rsidR="00D66324" w:rsidRPr="00704CBA">
        <w:rPr>
          <w:rFonts w:ascii="Garamond" w:hAnsi="Garamond"/>
          <w:iCs/>
          <w:sz w:val="22"/>
          <w:szCs w:val="22"/>
        </w:rPr>
        <w:t>64</w:t>
      </w:r>
      <w:r w:rsidRPr="00704CBA">
        <w:rPr>
          <w:rFonts w:ascii="Garamond" w:hAnsi="Garamond"/>
          <w:iCs/>
          <w:sz w:val="22"/>
          <w:szCs w:val="22"/>
        </w:rPr>
        <w:t>/2025 z dnia [</w:t>
      </w:r>
      <w:r w:rsidRPr="00704CBA">
        <w:rPr>
          <w:rFonts w:ascii="Garamond" w:hAnsi="Garamond"/>
          <w:iCs/>
          <w:sz w:val="22"/>
          <w:szCs w:val="22"/>
          <w:highlight w:val="yellow"/>
        </w:rPr>
        <w:t>_______</w:t>
      </w:r>
      <w:r w:rsidRPr="00704CBA">
        <w:rPr>
          <w:rFonts w:ascii="Garamond" w:hAnsi="Garamond"/>
          <w:iCs/>
          <w:sz w:val="22"/>
          <w:szCs w:val="22"/>
        </w:rPr>
        <w:t xml:space="preserve">] 2025 r. na podstawie ustawy z dnia 11 września 2019 r. - Prawo zamówień publicznych (Dz. U. poz. 2019 ze zm.). </w:t>
      </w:r>
    </w:p>
    <w:p w14:paraId="1A7C7153" w14:textId="77777777" w:rsidR="007668F2" w:rsidRPr="00704CBA" w:rsidRDefault="007668F2" w:rsidP="00704CBA">
      <w:pPr>
        <w:tabs>
          <w:tab w:val="left" w:pos="5124"/>
        </w:tabs>
        <w:spacing w:line="276" w:lineRule="auto"/>
        <w:ind w:right="-20"/>
        <w:rPr>
          <w:rFonts w:ascii="Garamond" w:hAnsi="Garamond" w:cs="Segoe UI Light"/>
          <w:iCs/>
          <w:sz w:val="22"/>
          <w:szCs w:val="22"/>
        </w:rPr>
      </w:pPr>
    </w:p>
    <w:p w14:paraId="33144024" w14:textId="77777777" w:rsidR="007668F2" w:rsidRPr="00704CBA" w:rsidRDefault="007668F2" w:rsidP="00704CBA">
      <w:pPr>
        <w:spacing w:line="276" w:lineRule="auto"/>
        <w:ind w:right="-20"/>
        <w:rPr>
          <w:rFonts w:ascii="Garamond" w:hAnsi="Garamond" w:cs="Segoe UI Light"/>
          <w:iCs/>
          <w:sz w:val="22"/>
          <w:szCs w:val="22"/>
        </w:rPr>
      </w:pPr>
      <w:r w:rsidRPr="00704CBA">
        <w:rPr>
          <w:rFonts w:ascii="Garamond" w:hAnsi="Garamond" w:cs="Segoe UI Light"/>
          <w:iCs/>
          <w:sz w:val="22"/>
          <w:szCs w:val="22"/>
        </w:rPr>
        <w:t xml:space="preserve">Umowa realizowana w ramach realizowanego projektu: </w:t>
      </w:r>
      <w:r w:rsidR="003E69CC" w:rsidRPr="00704CBA">
        <w:rPr>
          <w:rFonts w:ascii="Garamond" w:hAnsi="Garamond" w:cs="Segoe UI Light"/>
          <w:iCs/>
          <w:sz w:val="22"/>
          <w:szCs w:val="22"/>
        </w:rPr>
        <w:t>Wdrożenie systemu znakowania i oceny narzędzi na Bloku Operacyjnym oraz w Centralnej Sterylizatorni w Szpitalu Wojewódzkim w Poznaniu: Zadanie 1: System zarządzania narzędziami;</w:t>
      </w:r>
      <w:r w:rsidR="003E69CC" w:rsidRPr="00704CBA">
        <w:rPr>
          <w:rFonts w:ascii="Garamond" w:hAnsi="Garamond"/>
          <w:sz w:val="22"/>
          <w:szCs w:val="22"/>
        </w:rPr>
        <w:t xml:space="preserve"> </w:t>
      </w:r>
      <w:r w:rsidR="003E69CC" w:rsidRPr="00704CBA">
        <w:rPr>
          <w:rFonts w:ascii="Garamond" w:hAnsi="Garamond" w:cs="Segoe UI Light"/>
          <w:iCs/>
          <w:sz w:val="22"/>
          <w:szCs w:val="22"/>
        </w:rPr>
        <w:t>Zadanie 2: System do monitorowania</w:t>
      </w:r>
    </w:p>
    <w:p w14:paraId="2AED6764" w14:textId="77777777" w:rsidR="00F832E1" w:rsidRPr="00704CBA" w:rsidRDefault="00F832E1" w:rsidP="00704CBA">
      <w:pPr>
        <w:tabs>
          <w:tab w:val="center" w:pos="9239"/>
        </w:tabs>
        <w:spacing w:line="276" w:lineRule="auto"/>
        <w:ind w:left="0" w:firstLine="0"/>
        <w:jc w:val="center"/>
        <w:rPr>
          <w:rFonts w:ascii="Garamond" w:hAnsi="Garamond"/>
          <w:b/>
          <w:bCs/>
          <w:sz w:val="22"/>
          <w:szCs w:val="22"/>
        </w:rPr>
      </w:pPr>
    </w:p>
    <w:p w14:paraId="70A437A6" w14:textId="77777777" w:rsidR="00173561" w:rsidRPr="00704CBA" w:rsidRDefault="00173561" w:rsidP="00704CBA">
      <w:pPr>
        <w:tabs>
          <w:tab w:val="center" w:pos="9239"/>
        </w:tabs>
        <w:spacing w:line="276" w:lineRule="auto"/>
        <w:ind w:left="0" w:firstLine="0"/>
        <w:jc w:val="center"/>
        <w:rPr>
          <w:rFonts w:ascii="Garamond" w:hAnsi="Garamond"/>
          <w:b/>
          <w:bCs/>
          <w:sz w:val="22"/>
          <w:szCs w:val="22"/>
        </w:rPr>
      </w:pPr>
      <w:r w:rsidRPr="00704CBA">
        <w:rPr>
          <w:rFonts w:ascii="Garamond" w:hAnsi="Garamond"/>
          <w:b/>
          <w:bCs/>
          <w:sz w:val="22"/>
          <w:szCs w:val="22"/>
        </w:rPr>
        <w:t>DEFINICJE</w:t>
      </w:r>
    </w:p>
    <w:p w14:paraId="66F7D0B7" w14:textId="6E5BCDE5" w:rsidR="00F20F8F" w:rsidRPr="00704CBA" w:rsidRDefault="007F27E9" w:rsidP="00704CBA">
      <w:pPr>
        <w:tabs>
          <w:tab w:val="center" w:pos="9239"/>
        </w:tabs>
        <w:spacing w:line="276" w:lineRule="auto"/>
        <w:ind w:left="0" w:firstLine="0"/>
        <w:jc w:val="left"/>
        <w:rPr>
          <w:rFonts w:ascii="Garamond" w:hAnsi="Garamond"/>
          <w:sz w:val="22"/>
          <w:szCs w:val="22"/>
        </w:rPr>
      </w:pPr>
      <w:r w:rsidRPr="00704CBA">
        <w:rPr>
          <w:rFonts w:ascii="Garamond" w:hAnsi="Garamond"/>
          <w:sz w:val="22"/>
          <w:szCs w:val="22"/>
        </w:rPr>
        <w:t xml:space="preserve"> </w:t>
      </w:r>
      <w:r w:rsidR="00173561" w:rsidRPr="00704CBA">
        <w:rPr>
          <w:rFonts w:ascii="Garamond" w:hAnsi="Garamond"/>
          <w:sz w:val="22"/>
          <w:szCs w:val="22"/>
        </w:rPr>
        <w:t xml:space="preserve">Strony Przyjmują następujące </w:t>
      </w:r>
      <w:r w:rsidR="007668F2" w:rsidRPr="00704CBA">
        <w:rPr>
          <w:rFonts w:ascii="Garamond" w:hAnsi="Garamond"/>
          <w:sz w:val="22"/>
          <w:szCs w:val="22"/>
        </w:rPr>
        <w:t>znaczenie dla słów użytych w U</w:t>
      </w:r>
      <w:r w:rsidR="003E69CC" w:rsidRPr="00704CBA">
        <w:rPr>
          <w:rFonts w:ascii="Garamond" w:hAnsi="Garamond"/>
          <w:sz w:val="22"/>
          <w:szCs w:val="22"/>
        </w:rPr>
        <w:t>m</w:t>
      </w:r>
      <w:r w:rsidR="007668F2" w:rsidRPr="00704CBA">
        <w:rPr>
          <w:rFonts w:ascii="Garamond" w:hAnsi="Garamond"/>
          <w:sz w:val="22"/>
          <w:szCs w:val="22"/>
        </w:rPr>
        <w:t>owie</w:t>
      </w:r>
      <w:r w:rsidR="00704CBA">
        <w:rPr>
          <w:rFonts w:ascii="Garamond" w:hAnsi="Garamond"/>
          <w:sz w:val="22"/>
          <w:szCs w:val="22"/>
        </w:rPr>
        <w:t>.</w:t>
      </w:r>
    </w:p>
    <w:p w14:paraId="73E42F8E" w14:textId="77777777" w:rsidR="009A44F9" w:rsidRPr="00704CBA" w:rsidRDefault="009A44F9" w:rsidP="00704CBA">
      <w:pPr>
        <w:spacing w:line="276" w:lineRule="auto"/>
        <w:ind w:left="0" w:firstLine="0"/>
        <w:rPr>
          <w:rFonts w:ascii="Garamond" w:hAnsi="Garamond"/>
          <w:sz w:val="22"/>
          <w:szCs w:val="22"/>
        </w:rPr>
      </w:pPr>
    </w:p>
    <w:tbl>
      <w:tblPr>
        <w:tblpPr w:vertAnchor="text" w:tblpX="170" w:tblpY="-509"/>
        <w:tblOverlap w:val="never"/>
        <w:tblW w:w="9210" w:type="dxa"/>
        <w:tblCellMar>
          <w:top w:w="12" w:type="dxa"/>
          <w:right w:w="0" w:type="dxa"/>
        </w:tblCellMar>
        <w:tblLook w:val="04A0" w:firstRow="1" w:lastRow="0" w:firstColumn="1" w:lastColumn="0" w:noHBand="0" w:noVBand="1"/>
      </w:tblPr>
      <w:tblGrid>
        <w:gridCol w:w="1951"/>
        <w:gridCol w:w="7259"/>
      </w:tblGrid>
      <w:tr w:rsidR="00F20F8F" w:rsidRPr="00704CBA" w14:paraId="377FB912" w14:textId="77777777" w:rsidTr="003D26CC">
        <w:trPr>
          <w:trHeight w:val="497"/>
        </w:trPr>
        <w:tc>
          <w:tcPr>
            <w:tcW w:w="1951" w:type="dxa"/>
          </w:tcPr>
          <w:p w14:paraId="140161D6" w14:textId="77777777" w:rsidR="00F20F8F" w:rsidRPr="00704CBA" w:rsidRDefault="007F27E9" w:rsidP="00704CBA">
            <w:pPr>
              <w:spacing w:line="276" w:lineRule="auto"/>
              <w:ind w:left="2" w:firstLine="0"/>
              <w:jc w:val="left"/>
              <w:rPr>
                <w:rFonts w:ascii="Garamond" w:hAnsi="Garamond"/>
                <w:sz w:val="22"/>
                <w:szCs w:val="22"/>
              </w:rPr>
            </w:pPr>
            <w:r w:rsidRPr="00704CBA">
              <w:rPr>
                <w:rFonts w:ascii="Garamond" w:hAnsi="Garamond"/>
                <w:sz w:val="22"/>
                <w:szCs w:val="22"/>
              </w:rPr>
              <w:t xml:space="preserve">Awaria </w:t>
            </w:r>
            <w:r w:rsidRPr="00704CBA">
              <w:rPr>
                <w:rFonts w:ascii="Garamond" w:hAnsi="Garamond"/>
                <w:b/>
                <w:sz w:val="22"/>
                <w:szCs w:val="22"/>
              </w:rPr>
              <w:t xml:space="preserve"> </w:t>
            </w:r>
          </w:p>
        </w:tc>
        <w:tc>
          <w:tcPr>
            <w:tcW w:w="7259" w:type="dxa"/>
          </w:tcPr>
          <w:p w14:paraId="1412FCFA" w14:textId="77777777" w:rsidR="00F20F8F" w:rsidRPr="00704CBA" w:rsidRDefault="007F27E9" w:rsidP="00704CBA">
            <w:pPr>
              <w:spacing w:line="276" w:lineRule="auto"/>
              <w:ind w:left="0" w:right="-32" w:firstLine="0"/>
              <w:rPr>
                <w:rFonts w:ascii="Garamond" w:hAnsi="Garamond"/>
                <w:sz w:val="22"/>
                <w:szCs w:val="22"/>
              </w:rPr>
            </w:pPr>
            <w:r w:rsidRPr="00704CBA">
              <w:rPr>
                <w:rFonts w:ascii="Garamond" w:hAnsi="Garamond"/>
                <w:sz w:val="22"/>
                <w:szCs w:val="22"/>
              </w:rPr>
              <w:t>Każda nieprawidłowość, zakłócenie w działaniu Sprzętu i Oprogramowania oraz, uszkodzenie Sprzętu</w:t>
            </w:r>
            <w:r w:rsidR="00906D42" w:rsidRPr="00704CBA">
              <w:rPr>
                <w:rFonts w:ascii="Garamond" w:hAnsi="Garamond"/>
                <w:color w:val="000000" w:themeColor="text1"/>
                <w:sz w:val="22"/>
                <w:szCs w:val="22"/>
              </w:rPr>
              <w:t>,</w:t>
            </w:r>
            <w:r w:rsidRPr="00704CBA">
              <w:rPr>
                <w:rFonts w:ascii="Garamond" w:hAnsi="Garamond"/>
                <w:color w:val="000000" w:themeColor="text1"/>
                <w:sz w:val="22"/>
                <w:szCs w:val="22"/>
              </w:rPr>
              <w:t xml:space="preserve"> </w:t>
            </w:r>
            <w:r w:rsidR="00906D42" w:rsidRPr="00704CBA">
              <w:rPr>
                <w:rFonts w:ascii="Garamond" w:hAnsi="Garamond"/>
                <w:color w:val="000000" w:themeColor="text1"/>
                <w:sz w:val="22"/>
                <w:szCs w:val="22"/>
              </w:rPr>
              <w:t>uniemożliwiające dalszą pracę</w:t>
            </w:r>
            <w:r w:rsidR="00315161" w:rsidRPr="00704CBA">
              <w:rPr>
                <w:rFonts w:ascii="Garamond" w:hAnsi="Garamond"/>
                <w:color w:val="000000" w:themeColor="text1"/>
                <w:sz w:val="22"/>
                <w:szCs w:val="22"/>
              </w:rPr>
              <w:t>.</w:t>
            </w:r>
          </w:p>
        </w:tc>
      </w:tr>
      <w:tr w:rsidR="003D26CC" w:rsidRPr="00704CBA" w14:paraId="7CC2C295" w14:textId="77777777" w:rsidTr="003D26CC">
        <w:trPr>
          <w:trHeight w:val="985"/>
        </w:trPr>
        <w:tc>
          <w:tcPr>
            <w:tcW w:w="1951" w:type="dxa"/>
          </w:tcPr>
          <w:p w14:paraId="39EBAE7F" w14:textId="77777777" w:rsidR="00F20F8F" w:rsidRPr="00704CBA" w:rsidRDefault="007F27E9" w:rsidP="00704CBA">
            <w:pPr>
              <w:spacing w:line="276" w:lineRule="auto"/>
              <w:ind w:left="2" w:firstLine="0"/>
              <w:jc w:val="left"/>
              <w:rPr>
                <w:rFonts w:ascii="Garamond" w:hAnsi="Garamond"/>
                <w:sz w:val="22"/>
                <w:szCs w:val="22"/>
              </w:rPr>
            </w:pPr>
            <w:r w:rsidRPr="00704CBA">
              <w:rPr>
                <w:rFonts w:ascii="Garamond" w:hAnsi="Garamond"/>
                <w:sz w:val="22"/>
                <w:szCs w:val="22"/>
              </w:rPr>
              <w:t xml:space="preserve">Dzień Roboczy </w:t>
            </w:r>
          </w:p>
        </w:tc>
        <w:tc>
          <w:tcPr>
            <w:tcW w:w="7259" w:type="dxa"/>
          </w:tcPr>
          <w:p w14:paraId="21921881" w14:textId="594920EB" w:rsidR="00F20F8F" w:rsidRPr="00704CBA" w:rsidRDefault="007F27E9" w:rsidP="00704CBA">
            <w:pPr>
              <w:spacing w:line="276" w:lineRule="auto"/>
              <w:ind w:left="0" w:right="-28" w:firstLine="0"/>
              <w:rPr>
                <w:rFonts w:ascii="Garamond" w:hAnsi="Garamond"/>
                <w:sz w:val="22"/>
                <w:szCs w:val="22"/>
              </w:rPr>
            </w:pPr>
            <w:r w:rsidRPr="00704CBA">
              <w:rPr>
                <w:rFonts w:ascii="Garamond" w:hAnsi="Garamond"/>
                <w:sz w:val="22"/>
                <w:szCs w:val="22"/>
              </w:rPr>
              <w:t xml:space="preserve">Dzień kalendarzowy od poniedziałku do piątku w godzinach 8:00 – 16:00 </w:t>
            </w:r>
            <w:r w:rsidR="00142D95" w:rsidRPr="00704CBA">
              <w:rPr>
                <w:rFonts w:ascii="Garamond" w:hAnsi="Garamond"/>
                <w:sz w:val="22"/>
                <w:szCs w:val="22"/>
              </w:rPr>
              <w:br/>
            </w:r>
            <w:r w:rsidRPr="00704CBA">
              <w:rPr>
                <w:rFonts w:ascii="Garamond" w:hAnsi="Garamond"/>
                <w:sz w:val="22"/>
                <w:szCs w:val="22"/>
              </w:rPr>
              <w:t xml:space="preserve">z wyłączeniem dni ustawowo wolnych od pracy oraz dni wolnych </w:t>
            </w:r>
            <w:r w:rsidR="00142D95" w:rsidRPr="00704CBA">
              <w:rPr>
                <w:rFonts w:ascii="Garamond" w:hAnsi="Garamond"/>
                <w:sz w:val="22"/>
                <w:szCs w:val="22"/>
              </w:rPr>
              <w:br/>
            </w:r>
            <w:r w:rsidRPr="00704CBA">
              <w:rPr>
                <w:rFonts w:ascii="Garamond" w:hAnsi="Garamond"/>
                <w:sz w:val="22"/>
                <w:szCs w:val="22"/>
              </w:rPr>
              <w:t xml:space="preserve">u Zamawiającego, o którym Zamawiający uprzednio poinformował na piśmie Wykonawcę </w:t>
            </w:r>
          </w:p>
        </w:tc>
      </w:tr>
      <w:tr w:rsidR="003D26CC" w:rsidRPr="00704CBA" w14:paraId="6AE55B61" w14:textId="77777777" w:rsidTr="003D26CC">
        <w:trPr>
          <w:trHeight w:val="739"/>
        </w:trPr>
        <w:tc>
          <w:tcPr>
            <w:tcW w:w="1951" w:type="dxa"/>
          </w:tcPr>
          <w:p w14:paraId="56AFD765" w14:textId="77777777" w:rsidR="00F20F8F" w:rsidRPr="00704CBA" w:rsidRDefault="007F27E9" w:rsidP="00704CBA">
            <w:pPr>
              <w:spacing w:line="276" w:lineRule="auto"/>
              <w:ind w:left="2" w:firstLine="0"/>
              <w:jc w:val="left"/>
              <w:rPr>
                <w:rFonts w:ascii="Garamond" w:hAnsi="Garamond"/>
                <w:sz w:val="22"/>
                <w:szCs w:val="22"/>
              </w:rPr>
            </w:pPr>
            <w:r w:rsidRPr="00704CBA">
              <w:rPr>
                <w:rFonts w:ascii="Garamond" w:hAnsi="Garamond"/>
                <w:sz w:val="22"/>
                <w:szCs w:val="22"/>
              </w:rPr>
              <w:t xml:space="preserve">Oprogramowanie </w:t>
            </w:r>
          </w:p>
        </w:tc>
        <w:tc>
          <w:tcPr>
            <w:tcW w:w="7259" w:type="dxa"/>
          </w:tcPr>
          <w:p w14:paraId="32E734E7" w14:textId="41B0CB67" w:rsidR="00F20F8F" w:rsidRPr="00704CBA" w:rsidRDefault="007F27E9" w:rsidP="00704CBA">
            <w:pPr>
              <w:spacing w:line="276" w:lineRule="auto"/>
              <w:ind w:left="0" w:right="-28" w:firstLine="0"/>
              <w:rPr>
                <w:rFonts w:ascii="Garamond" w:hAnsi="Garamond"/>
                <w:sz w:val="22"/>
                <w:szCs w:val="22"/>
              </w:rPr>
            </w:pPr>
            <w:r w:rsidRPr="00704CBA">
              <w:rPr>
                <w:rFonts w:ascii="Garamond" w:hAnsi="Garamond"/>
                <w:sz w:val="22"/>
                <w:szCs w:val="22"/>
              </w:rPr>
              <w:t xml:space="preserve">Oprogramowanie szczegółowo opisane w Opisie przedmiotu zamówienia stanowiącym Załącznik nr 1 do Umowy dostarczane przez Wykonawcę </w:t>
            </w:r>
            <w:r w:rsidR="00142D95" w:rsidRPr="00704CBA">
              <w:rPr>
                <w:rFonts w:ascii="Garamond" w:hAnsi="Garamond"/>
                <w:sz w:val="22"/>
                <w:szCs w:val="22"/>
              </w:rPr>
              <w:br/>
            </w:r>
            <w:r w:rsidRPr="00704CBA">
              <w:rPr>
                <w:rFonts w:ascii="Garamond" w:hAnsi="Garamond"/>
                <w:sz w:val="22"/>
                <w:szCs w:val="22"/>
              </w:rPr>
              <w:t xml:space="preserve">w ramach realizacji Umowy </w:t>
            </w:r>
          </w:p>
        </w:tc>
      </w:tr>
      <w:tr w:rsidR="003D26CC" w:rsidRPr="00704CBA" w14:paraId="03E45B00" w14:textId="77777777" w:rsidTr="003D26CC">
        <w:trPr>
          <w:trHeight w:val="742"/>
        </w:trPr>
        <w:tc>
          <w:tcPr>
            <w:tcW w:w="1951" w:type="dxa"/>
          </w:tcPr>
          <w:p w14:paraId="7BEF93CB" w14:textId="77777777" w:rsidR="00F20F8F" w:rsidRPr="00704CBA" w:rsidRDefault="007F27E9" w:rsidP="00704CBA">
            <w:pPr>
              <w:spacing w:line="276" w:lineRule="auto"/>
              <w:ind w:left="2" w:firstLine="0"/>
              <w:jc w:val="left"/>
              <w:rPr>
                <w:rFonts w:ascii="Garamond" w:hAnsi="Garamond"/>
                <w:sz w:val="22"/>
                <w:szCs w:val="22"/>
              </w:rPr>
            </w:pPr>
            <w:r w:rsidRPr="00704CBA">
              <w:rPr>
                <w:rFonts w:ascii="Garamond" w:hAnsi="Garamond"/>
                <w:sz w:val="22"/>
                <w:szCs w:val="22"/>
              </w:rPr>
              <w:t xml:space="preserve">Sprzęt </w:t>
            </w:r>
          </w:p>
        </w:tc>
        <w:tc>
          <w:tcPr>
            <w:tcW w:w="7259" w:type="dxa"/>
          </w:tcPr>
          <w:p w14:paraId="3105C0D1" w14:textId="2BA2964E" w:rsidR="00F20F8F" w:rsidRPr="00704CBA" w:rsidRDefault="007F27E9" w:rsidP="00704CBA">
            <w:pPr>
              <w:spacing w:line="276" w:lineRule="auto"/>
              <w:ind w:left="0" w:right="-34" w:firstLine="0"/>
              <w:rPr>
                <w:rFonts w:ascii="Garamond" w:hAnsi="Garamond"/>
                <w:sz w:val="22"/>
                <w:szCs w:val="22"/>
              </w:rPr>
            </w:pPr>
            <w:r w:rsidRPr="00704CBA">
              <w:rPr>
                <w:rFonts w:ascii="Garamond" w:hAnsi="Garamond"/>
                <w:sz w:val="22"/>
                <w:szCs w:val="22"/>
              </w:rPr>
              <w:t>Urządzenia szczegółowo opisane w Opisie przedmiotu zamówienia</w:t>
            </w:r>
            <w:r w:rsidR="00142D95" w:rsidRPr="00704CBA">
              <w:rPr>
                <w:rFonts w:ascii="Garamond" w:hAnsi="Garamond"/>
                <w:sz w:val="22"/>
                <w:szCs w:val="22"/>
              </w:rPr>
              <w:t xml:space="preserve"> </w:t>
            </w:r>
            <w:r w:rsidRPr="00704CBA">
              <w:rPr>
                <w:rFonts w:ascii="Garamond" w:hAnsi="Garamond"/>
                <w:sz w:val="22"/>
                <w:szCs w:val="22"/>
              </w:rPr>
              <w:t>stanowiącym</w:t>
            </w:r>
            <w:r w:rsidR="00920708" w:rsidRPr="00704CBA">
              <w:rPr>
                <w:rFonts w:ascii="Garamond" w:hAnsi="Garamond"/>
                <w:sz w:val="22"/>
                <w:szCs w:val="22"/>
              </w:rPr>
              <w:t xml:space="preserve">  Załącznik nr 1 do Umowy dostarczane przez Wykonawcę w ramach realizacji Umowy</w:t>
            </w:r>
          </w:p>
          <w:p w14:paraId="44C2E552" w14:textId="77777777" w:rsidR="00F20F8F" w:rsidRPr="00704CBA" w:rsidRDefault="00F20F8F" w:rsidP="00704CBA">
            <w:pPr>
              <w:spacing w:line="276" w:lineRule="auto"/>
              <w:ind w:left="0" w:right="-28" w:firstLine="0"/>
              <w:rPr>
                <w:rFonts w:ascii="Garamond" w:hAnsi="Garamond"/>
                <w:sz w:val="22"/>
                <w:szCs w:val="22"/>
              </w:rPr>
            </w:pPr>
          </w:p>
        </w:tc>
      </w:tr>
    </w:tbl>
    <w:p w14:paraId="6A83CB2A" w14:textId="77777777" w:rsidR="00F20F8F" w:rsidRPr="00704CBA" w:rsidRDefault="00F20F8F" w:rsidP="00704CBA">
      <w:pPr>
        <w:spacing w:line="276" w:lineRule="auto"/>
        <w:ind w:left="0" w:firstLine="0"/>
        <w:jc w:val="left"/>
        <w:rPr>
          <w:rFonts w:ascii="Garamond" w:hAnsi="Garamond"/>
          <w:sz w:val="22"/>
          <w:szCs w:val="22"/>
        </w:rPr>
      </w:pPr>
    </w:p>
    <w:p w14:paraId="5D1604FD" w14:textId="77777777" w:rsidR="00F20F8F" w:rsidRPr="00704CBA" w:rsidRDefault="007F27E9" w:rsidP="00704CBA">
      <w:pPr>
        <w:pStyle w:val="Nagwek1"/>
        <w:tabs>
          <w:tab w:val="center" w:pos="3807"/>
          <w:tab w:val="center" w:pos="5125"/>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tab/>
      </w:r>
      <w:r w:rsidRPr="00704CBA">
        <w:rPr>
          <w:rFonts w:ascii="Garamond" w:hAnsi="Garamond"/>
          <w:sz w:val="22"/>
          <w:szCs w:val="22"/>
        </w:rPr>
        <w:t xml:space="preserve">§ 1. </w:t>
      </w:r>
      <w:r w:rsidRPr="00704CBA">
        <w:rPr>
          <w:rFonts w:ascii="Garamond" w:hAnsi="Garamond"/>
          <w:sz w:val="22"/>
          <w:szCs w:val="22"/>
        </w:rPr>
        <w:tab/>
        <w:t xml:space="preserve">Przedmiot Umowy </w:t>
      </w:r>
    </w:p>
    <w:p w14:paraId="30CA4BFB" w14:textId="0655AEDA" w:rsidR="00601A93" w:rsidRPr="00704CBA" w:rsidRDefault="00173561" w:rsidP="00704CBA">
      <w:pPr>
        <w:pStyle w:val="Akapitzlist"/>
        <w:widowControl w:val="0"/>
        <w:numPr>
          <w:ilvl w:val="0"/>
          <w:numId w:val="26"/>
        </w:numPr>
        <w:tabs>
          <w:tab w:val="left" w:pos="426"/>
        </w:tabs>
        <w:spacing w:before="1" w:line="276" w:lineRule="auto"/>
        <w:ind w:right="-20"/>
        <w:contextualSpacing w:val="0"/>
        <w:rPr>
          <w:rFonts w:ascii="Garamond" w:hAnsi="Garamond" w:cs="Segoe UI Light"/>
          <w:iCs/>
          <w:sz w:val="22"/>
          <w:szCs w:val="22"/>
        </w:rPr>
      </w:pPr>
      <w:r w:rsidRPr="00704CBA">
        <w:rPr>
          <w:rFonts w:ascii="Garamond" w:hAnsi="Garamond" w:cs="Segoe UI Light"/>
          <w:iCs/>
          <w:sz w:val="22"/>
          <w:szCs w:val="22"/>
        </w:rPr>
        <w:t xml:space="preserve">Przedmiotem Umowy jest </w:t>
      </w:r>
      <w:r w:rsidR="00F832E1" w:rsidRPr="00704CBA">
        <w:rPr>
          <w:rFonts w:ascii="Garamond" w:hAnsi="Garamond" w:cs="Segoe UI Light"/>
          <w:iCs/>
          <w:sz w:val="22"/>
          <w:szCs w:val="22"/>
        </w:rPr>
        <w:t>d</w:t>
      </w:r>
      <w:r w:rsidRPr="00704CBA">
        <w:rPr>
          <w:rFonts w:ascii="Garamond" w:hAnsi="Garamond" w:cs="Segoe UI Light"/>
          <w:iCs/>
          <w:sz w:val="22"/>
          <w:szCs w:val="22"/>
        </w:rPr>
        <w:t>ostawa</w:t>
      </w:r>
      <w:r w:rsidR="00601A93" w:rsidRPr="00704CBA">
        <w:rPr>
          <w:rFonts w:ascii="Garamond" w:hAnsi="Garamond" w:cs="Segoe UI Light"/>
          <w:iCs/>
          <w:sz w:val="22"/>
          <w:szCs w:val="22"/>
        </w:rPr>
        <w:t xml:space="preserve"> kompleksowego</w:t>
      </w:r>
      <w:r w:rsidR="00F832E1" w:rsidRPr="00704CBA">
        <w:rPr>
          <w:rFonts w:ascii="Garamond" w:hAnsi="Garamond" w:cs="Segoe UI Light"/>
          <w:iCs/>
          <w:sz w:val="22"/>
          <w:szCs w:val="22"/>
        </w:rPr>
        <w:t xml:space="preserve"> </w:t>
      </w:r>
      <w:r w:rsidRPr="00704CBA">
        <w:rPr>
          <w:rFonts w:ascii="Garamond" w:hAnsi="Garamond" w:cs="Segoe UI Light"/>
          <w:iCs/>
          <w:sz w:val="22"/>
          <w:szCs w:val="22"/>
        </w:rPr>
        <w:t xml:space="preserve">Systemu </w:t>
      </w:r>
      <w:r w:rsidR="00601A93" w:rsidRPr="00704CBA">
        <w:rPr>
          <w:rFonts w:ascii="Garamond" w:hAnsi="Garamond" w:cs="Segoe UI Light"/>
          <w:iCs/>
          <w:sz w:val="22"/>
          <w:szCs w:val="22"/>
          <w:highlight w:val="yellow"/>
        </w:rPr>
        <w:t>_______________</w:t>
      </w:r>
      <w:r w:rsidRPr="00704CBA">
        <w:rPr>
          <w:rFonts w:ascii="Garamond" w:hAnsi="Garamond" w:cs="Segoe UI Light"/>
          <w:iCs/>
          <w:sz w:val="22"/>
          <w:szCs w:val="22"/>
        </w:rPr>
        <w:t xml:space="preserve">, w tym Sprzętu i </w:t>
      </w:r>
      <w:r w:rsidR="007668F2" w:rsidRPr="00704CBA">
        <w:rPr>
          <w:rFonts w:ascii="Garamond" w:hAnsi="Garamond" w:cs="Segoe UI Light"/>
          <w:iCs/>
          <w:sz w:val="22"/>
          <w:szCs w:val="22"/>
        </w:rPr>
        <w:t>Oprogramowania dla Szpitala Wojewódzkiego w Poznaniu</w:t>
      </w:r>
      <w:r w:rsidR="00F832E1" w:rsidRPr="00704CBA">
        <w:rPr>
          <w:rFonts w:ascii="Garamond" w:hAnsi="Garamond" w:cs="Segoe UI Light"/>
          <w:iCs/>
          <w:sz w:val="22"/>
          <w:szCs w:val="22"/>
        </w:rPr>
        <w:t xml:space="preserve"> wraz z usługami wdrożenia, szkolenia oraz audytu</w:t>
      </w:r>
      <w:r w:rsidR="00601A93" w:rsidRPr="00704CBA">
        <w:rPr>
          <w:rFonts w:ascii="Garamond" w:hAnsi="Garamond" w:cs="Segoe UI Light"/>
          <w:iCs/>
          <w:sz w:val="22"/>
          <w:szCs w:val="22"/>
        </w:rPr>
        <w:t xml:space="preserve"> narzędzi („</w:t>
      </w:r>
      <w:r w:rsidR="00601A93" w:rsidRPr="00704CBA">
        <w:rPr>
          <w:rFonts w:ascii="Garamond" w:hAnsi="Garamond" w:cs="Segoe UI Light"/>
          <w:b/>
          <w:bCs/>
          <w:iCs/>
          <w:sz w:val="22"/>
          <w:szCs w:val="22"/>
        </w:rPr>
        <w:t>Przedmiot Umowy</w:t>
      </w:r>
      <w:r w:rsidR="00601A93" w:rsidRPr="00704CBA">
        <w:rPr>
          <w:rFonts w:ascii="Garamond" w:hAnsi="Garamond" w:cs="Segoe UI Light"/>
          <w:iCs/>
          <w:sz w:val="22"/>
          <w:szCs w:val="22"/>
        </w:rPr>
        <w:t>”)</w:t>
      </w:r>
      <w:r w:rsidR="007668F2" w:rsidRPr="00704CBA">
        <w:rPr>
          <w:rFonts w:ascii="Garamond" w:hAnsi="Garamond" w:cs="Segoe UI Light"/>
          <w:iCs/>
          <w:sz w:val="22"/>
          <w:szCs w:val="22"/>
        </w:rPr>
        <w:t xml:space="preserve">. </w:t>
      </w:r>
      <w:r w:rsidR="00920708" w:rsidRPr="00704CBA">
        <w:rPr>
          <w:rFonts w:ascii="Garamond" w:hAnsi="Garamond" w:cs="Segoe UI Light"/>
          <w:iCs/>
          <w:sz w:val="22"/>
          <w:szCs w:val="22"/>
        </w:rPr>
        <w:t xml:space="preserve">Oferta Wykonawcy stanowi załącznik nr </w:t>
      </w:r>
      <w:r w:rsidR="003045DA" w:rsidRPr="00704CBA">
        <w:rPr>
          <w:rFonts w:ascii="Garamond" w:hAnsi="Garamond" w:cs="Segoe UI Light"/>
          <w:iCs/>
          <w:sz w:val="22"/>
          <w:szCs w:val="22"/>
        </w:rPr>
        <w:t>2</w:t>
      </w:r>
      <w:r w:rsidR="00920708" w:rsidRPr="00704CBA">
        <w:rPr>
          <w:rFonts w:ascii="Garamond" w:hAnsi="Garamond" w:cs="Segoe UI Light"/>
          <w:iCs/>
          <w:sz w:val="22"/>
          <w:szCs w:val="22"/>
        </w:rPr>
        <w:t xml:space="preserve"> do Umowy.</w:t>
      </w:r>
    </w:p>
    <w:p w14:paraId="5BD1AF81" w14:textId="77777777" w:rsidR="007668F2" w:rsidRPr="00704CBA" w:rsidRDefault="007668F2" w:rsidP="00704CBA">
      <w:pPr>
        <w:pStyle w:val="Akapitzlist"/>
        <w:widowControl w:val="0"/>
        <w:numPr>
          <w:ilvl w:val="0"/>
          <w:numId w:val="26"/>
        </w:numPr>
        <w:tabs>
          <w:tab w:val="left" w:pos="426"/>
        </w:tabs>
        <w:spacing w:before="1" w:line="276" w:lineRule="auto"/>
        <w:ind w:right="-20"/>
        <w:contextualSpacing w:val="0"/>
        <w:rPr>
          <w:rFonts w:ascii="Garamond" w:hAnsi="Garamond" w:cs="Segoe UI Light"/>
          <w:iCs/>
          <w:sz w:val="22"/>
          <w:szCs w:val="22"/>
        </w:rPr>
      </w:pPr>
      <w:r w:rsidRPr="00704CBA">
        <w:rPr>
          <w:rFonts w:ascii="Garamond" w:hAnsi="Garamond" w:cs="Segoe UI Light"/>
          <w:iCs/>
          <w:sz w:val="22"/>
          <w:szCs w:val="22"/>
        </w:rPr>
        <w:t>Szczegółowe zasady realizacji Przedmiotu Umowy</w:t>
      </w:r>
      <w:r w:rsidR="00601A93" w:rsidRPr="00704CBA">
        <w:rPr>
          <w:rFonts w:ascii="Garamond" w:hAnsi="Garamond" w:cs="Segoe UI Light"/>
          <w:iCs/>
          <w:sz w:val="22"/>
          <w:szCs w:val="22"/>
        </w:rPr>
        <w:t xml:space="preserve"> oraz jego zakres</w:t>
      </w:r>
      <w:r w:rsidRPr="00704CBA">
        <w:rPr>
          <w:rFonts w:ascii="Garamond" w:hAnsi="Garamond" w:cs="Segoe UI Light"/>
          <w:iCs/>
          <w:sz w:val="22"/>
          <w:szCs w:val="22"/>
        </w:rPr>
        <w:t xml:space="preserve"> zostały określone w Opisie przedmiotu </w:t>
      </w:r>
      <w:r w:rsidRPr="00704CBA">
        <w:rPr>
          <w:rFonts w:ascii="Garamond" w:hAnsi="Garamond" w:cs="Segoe UI Light"/>
          <w:iCs/>
          <w:sz w:val="22"/>
          <w:szCs w:val="22"/>
        </w:rPr>
        <w:lastRenderedPageBreak/>
        <w:t xml:space="preserve">zamówienia stanowiącym Załącznik nr 1 do Umowy (OPZ). </w:t>
      </w:r>
    </w:p>
    <w:p w14:paraId="1646C11B" w14:textId="77777777" w:rsidR="007668F2" w:rsidRPr="00704CBA" w:rsidRDefault="007668F2" w:rsidP="00704CBA">
      <w:pPr>
        <w:pStyle w:val="Akapitzlist"/>
        <w:widowControl w:val="0"/>
        <w:numPr>
          <w:ilvl w:val="0"/>
          <w:numId w:val="26"/>
        </w:numPr>
        <w:tabs>
          <w:tab w:val="left" w:pos="426"/>
        </w:tabs>
        <w:spacing w:before="1" w:line="276" w:lineRule="auto"/>
        <w:ind w:right="-20"/>
        <w:contextualSpacing w:val="0"/>
        <w:rPr>
          <w:rFonts w:ascii="Garamond" w:hAnsi="Garamond" w:cs="Segoe UI Light"/>
          <w:iCs/>
          <w:sz w:val="22"/>
          <w:szCs w:val="22"/>
        </w:rPr>
      </w:pPr>
      <w:r w:rsidRPr="00704CBA">
        <w:rPr>
          <w:rFonts w:ascii="Garamond" w:hAnsi="Garamond" w:cs="Segoe UI Light"/>
          <w:iCs/>
          <w:sz w:val="22"/>
          <w:szCs w:val="22"/>
        </w:rPr>
        <w:t>Strony deklarują współpracę w celu realizacji przedmiotu Umowy. W szczególności Strony zobowiązane są do wzajemnego powiadamiania o ważnych okolicznościach mających lub mogących mieć wpływ na wykonanie przedmiotu Umowy, w tym na ewentualne opóźnienia.</w:t>
      </w:r>
    </w:p>
    <w:p w14:paraId="336AE919" w14:textId="77777777" w:rsidR="001B063D" w:rsidRPr="00704CBA" w:rsidRDefault="007668F2" w:rsidP="00704CBA">
      <w:pPr>
        <w:pStyle w:val="Akapitzlist"/>
        <w:widowControl w:val="0"/>
        <w:numPr>
          <w:ilvl w:val="0"/>
          <w:numId w:val="26"/>
        </w:numPr>
        <w:tabs>
          <w:tab w:val="left" w:pos="426"/>
        </w:tabs>
        <w:spacing w:before="1" w:line="276" w:lineRule="auto"/>
        <w:ind w:right="-20"/>
        <w:contextualSpacing w:val="0"/>
        <w:rPr>
          <w:rFonts w:ascii="Garamond" w:hAnsi="Garamond" w:cs="Segoe UI Light"/>
          <w:iCs/>
          <w:sz w:val="22"/>
          <w:szCs w:val="22"/>
        </w:rPr>
      </w:pPr>
      <w:r w:rsidRPr="00704CBA">
        <w:rPr>
          <w:rFonts w:ascii="Garamond" w:hAnsi="Garamond" w:cs="Segoe UI Light"/>
          <w:iCs/>
          <w:sz w:val="22"/>
          <w:szCs w:val="22"/>
        </w:rPr>
        <w:t>Językiem Umowy i językiem stosowanym podczas jej realizacji jest język polski. Dotyczy to także całej komunikacji między Stronami. Przedmiot Umowy – o ile Umowa nie stanowi inaczej – zostanie dostarczony w języku polskim.</w:t>
      </w:r>
    </w:p>
    <w:p w14:paraId="09DD227F" w14:textId="77777777" w:rsidR="007668F2" w:rsidRPr="00704CBA" w:rsidRDefault="007668F2" w:rsidP="00704CBA">
      <w:pPr>
        <w:pStyle w:val="Akapitzlist"/>
        <w:widowControl w:val="0"/>
        <w:numPr>
          <w:ilvl w:val="0"/>
          <w:numId w:val="26"/>
        </w:numPr>
        <w:tabs>
          <w:tab w:val="left" w:pos="426"/>
        </w:tabs>
        <w:spacing w:before="1" w:line="276" w:lineRule="auto"/>
        <w:ind w:right="-20"/>
        <w:contextualSpacing w:val="0"/>
        <w:rPr>
          <w:rFonts w:ascii="Garamond" w:hAnsi="Garamond" w:cs="Segoe UI Light"/>
          <w:iCs/>
          <w:sz w:val="22"/>
          <w:szCs w:val="22"/>
        </w:rPr>
      </w:pPr>
      <w:r w:rsidRPr="00704CBA">
        <w:rPr>
          <w:rFonts w:ascii="Garamond" w:hAnsi="Garamond" w:cs="Segoe UI Light"/>
          <w:iCs/>
          <w:sz w:val="22"/>
          <w:szCs w:val="22"/>
        </w:rPr>
        <w:t>Wykonawca zobowiązuje się wykonać przedmiot Umowy z zachowaniem najwyższej profesjonalnej staranności, przy wykorzystaniu całej posiadanej wiedzy i doświadczenia.</w:t>
      </w:r>
    </w:p>
    <w:p w14:paraId="038123B4" w14:textId="77777777" w:rsidR="007668F2" w:rsidRPr="00704CBA" w:rsidRDefault="007668F2" w:rsidP="00704CBA">
      <w:pPr>
        <w:pStyle w:val="Akapitzlist"/>
        <w:widowControl w:val="0"/>
        <w:numPr>
          <w:ilvl w:val="0"/>
          <w:numId w:val="26"/>
        </w:numPr>
        <w:tabs>
          <w:tab w:val="left" w:pos="426"/>
        </w:tabs>
        <w:spacing w:before="1" w:line="276" w:lineRule="auto"/>
        <w:ind w:right="-20"/>
        <w:contextualSpacing w:val="0"/>
        <w:rPr>
          <w:rFonts w:ascii="Garamond" w:hAnsi="Garamond" w:cs="Segoe UI Light"/>
          <w:iCs/>
          <w:sz w:val="22"/>
          <w:szCs w:val="22"/>
        </w:rPr>
      </w:pPr>
      <w:r w:rsidRPr="00704CBA">
        <w:rPr>
          <w:rFonts w:ascii="Garamond" w:hAnsi="Garamond" w:cs="Segoe UI Light"/>
          <w:iCs/>
          <w:sz w:val="22"/>
          <w:szCs w:val="22"/>
        </w:rPr>
        <w:t>Wykonawca zobowiązuje się do przekazywania na żądanie Zamawiającego informacji związanych z realizacją przedmiotu Umowy, w szczególności informacji dotyczących postępów prac, przyczyn opóźnień lub przyczyn nienależytego wykonywania Umowy. Informacje będą przekazywane w formie pisemnej Zamawiającemu.</w:t>
      </w:r>
    </w:p>
    <w:p w14:paraId="0C436166" w14:textId="77777777" w:rsidR="007668F2" w:rsidRPr="00704CBA" w:rsidRDefault="007668F2" w:rsidP="00704CBA">
      <w:pPr>
        <w:pStyle w:val="Akapitzlist"/>
        <w:widowControl w:val="0"/>
        <w:numPr>
          <w:ilvl w:val="0"/>
          <w:numId w:val="26"/>
        </w:numPr>
        <w:tabs>
          <w:tab w:val="left" w:pos="426"/>
        </w:tabs>
        <w:spacing w:before="1" w:line="276" w:lineRule="auto"/>
        <w:ind w:right="-20"/>
        <w:contextualSpacing w:val="0"/>
        <w:rPr>
          <w:rFonts w:ascii="Garamond" w:hAnsi="Garamond" w:cs="Segoe UI Light"/>
          <w:iCs/>
          <w:sz w:val="22"/>
          <w:szCs w:val="22"/>
        </w:rPr>
      </w:pPr>
      <w:r w:rsidRPr="00704CBA">
        <w:rPr>
          <w:rFonts w:ascii="Garamond" w:hAnsi="Garamond" w:cs="Segoe UI Light"/>
          <w:iCs/>
          <w:sz w:val="22"/>
          <w:szCs w:val="22"/>
        </w:rPr>
        <w:t>Wykonawca zobowiązuje się do wykonania przedmiotu Umowy w sposób niepowodujący zaprzestania lub zakłócenia pracy infrastruktury Zamawiającego. Powyższe nie dotyczy elementów infrastruktury Zamawiającego, których wyłączenie z eksploatacji lub ograniczenie eksploatacji Strony uzgodniły.</w:t>
      </w:r>
    </w:p>
    <w:p w14:paraId="0FFC3197" w14:textId="77777777" w:rsidR="007668F2" w:rsidRPr="00704CBA" w:rsidRDefault="007668F2" w:rsidP="00704CBA">
      <w:pPr>
        <w:pStyle w:val="Akapitzlist"/>
        <w:widowControl w:val="0"/>
        <w:numPr>
          <w:ilvl w:val="0"/>
          <w:numId w:val="26"/>
        </w:numPr>
        <w:tabs>
          <w:tab w:val="left" w:pos="426"/>
        </w:tabs>
        <w:spacing w:before="1" w:line="276" w:lineRule="auto"/>
        <w:ind w:right="-20"/>
        <w:contextualSpacing w:val="0"/>
        <w:rPr>
          <w:rFonts w:ascii="Garamond" w:hAnsi="Garamond" w:cs="Segoe UI Light"/>
          <w:iCs/>
          <w:sz w:val="22"/>
          <w:szCs w:val="22"/>
        </w:rPr>
      </w:pPr>
      <w:r w:rsidRPr="00704CBA">
        <w:rPr>
          <w:rFonts w:ascii="Garamond" w:hAnsi="Garamond" w:cs="Segoe UI Light"/>
          <w:iCs/>
          <w:sz w:val="22"/>
          <w:szCs w:val="22"/>
        </w:rPr>
        <w:t xml:space="preserve">O ile nic innego nie wynika wprost z Umowy, Wykonawca jest zobowiązany zapewnić wszelkie narzędzia, w tym oprogramowanie i inne zasoby potrzebne mu do realizacji przedmiotu Umowy. </w:t>
      </w:r>
    </w:p>
    <w:p w14:paraId="590735C9" w14:textId="77777777" w:rsidR="007668F2" w:rsidRPr="00704CBA" w:rsidRDefault="007668F2" w:rsidP="00704CBA">
      <w:pPr>
        <w:pStyle w:val="Akapitzlist"/>
        <w:widowControl w:val="0"/>
        <w:numPr>
          <w:ilvl w:val="0"/>
          <w:numId w:val="26"/>
        </w:numPr>
        <w:tabs>
          <w:tab w:val="left" w:pos="426"/>
        </w:tabs>
        <w:spacing w:before="1" w:line="276" w:lineRule="auto"/>
        <w:ind w:right="-20"/>
        <w:contextualSpacing w:val="0"/>
        <w:rPr>
          <w:rFonts w:ascii="Garamond" w:hAnsi="Garamond"/>
          <w:color w:val="auto"/>
          <w:sz w:val="22"/>
          <w:szCs w:val="22"/>
        </w:rPr>
      </w:pPr>
      <w:r w:rsidRPr="00704CBA">
        <w:rPr>
          <w:rFonts w:ascii="Garamond" w:hAnsi="Garamond"/>
          <w:color w:val="auto"/>
          <w:sz w:val="22"/>
          <w:szCs w:val="22"/>
        </w:rPr>
        <w:t xml:space="preserve">Wykonawca oświadcza, że podczas realizacji przedmiotu Umowy, a także podczas korzystania z 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w:t>
      </w:r>
      <w:r w:rsidR="00601A93" w:rsidRPr="00704CBA">
        <w:rPr>
          <w:rFonts w:ascii="Garamond" w:hAnsi="Garamond"/>
          <w:color w:val="auto"/>
          <w:sz w:val="22"/>
          <w:szCs w:val="22"/>
        </w:rPr>
        <w:t>Zamawiającego</w:t>
      </w:r>
      <w:r w:rsidRPr="00704CBA">
        <w:rPr>
          <w:rFonts w:ascii="Garamond" w:hAnsi="Garamond"/>
          <w:color w:val="auto"/>
          <w:sz w:val="22"/>
          <w:szCs w:val="22"/>
        </w:rPr>
        <w:t xml:space="preserve"> lub innych uprawnień koniecznych do korzystania z Systemu zgodnie z Umową obciążają Wykonawcę.</w:t>
      </w:r>
    </w:p>
    <w:p w14:paraId="5A06206F" w14:textId="381723A8" w:rsidR="00704CBA" w:rsidRPr="00704CBA" w:rsidRDefault="00704CBA" w:rsidP="00704CBA">
      <w:pPr>
        <w:pStyle w:val="Akapitzlist"/>
        <w:widowControl w:val="0"/>
        <w:numPr>
          <w:ilvl w:val="0"/>
          <w:numId w:val="26"/>
        </w:numPr>
        <w:tabs>
          <w:tab w:val="left" w:pos="426"/>
        </w:tabs>
        <w:spacing w:before="1" w:line="276" w:lineRule="auto"/>
        <w:ind w:right="-20"/>
        <w:contextualSpacing w:val="0"/>
        <w:rPr>
          <w:rFonts w:ascii="Garamond" w:hAnsi="Garamond"/>
          <w:color w:val="auto"/>
          <w:sz w:val="22"/>
          <w:szCs w:val="22"/>
        </w:rPr>
      </w:pPr>
      <w:r w:rsidRPr="00704CBA">
        <w:rPr>
          <w:rFonts w:ascii="Garamond" w:hAnsi="Garamond"/>
          <w:color w:val="auto"/>
          <w:sz w:val="22"/>
          <w:szCs w:val="22"/>
        </w:rPr>
        <w:t>Wykonawca oświadcza, że wszelkie dane, dokumenty oraz informacje udostępnione Zamawiającemu w związku z wykonaniem Umowy, a w szczególności dotyczące sposobu działania Oprogramowania, jego konfiguracji, dokumentacji technicznej oraz know-how, stanowią tajemnicę przedsiębiorstwa Wykonawcy lub jego kontrahentów w rozumieniu art. 11 ustawy z dnia 16 kwietnia 1993 r. o zwalczaniu nieuczciwej konkurencji. Zamawiający zobowiązuje się do zachowania ich w poufności i niewykorzystywania ich w innym celu niż realizacja Umowy, bez uprzedniej pisemnej zgody Wykonawcy. Z powyższego wyłącza się materiały ogólnodostępne, instrukcje obsługi itp.</w:t>
      </w:r>
    </w:p>
    <w:p w14:paraId="1EB83CE5" w14:textId="798921BF" w:rsidR="00704CBA" w:rsidRPr="00704CBA" w:rsidRDefault="00704CBA" w:rsidP="00704CBA">
      <w:pPr>
        <w:pStyle w:val="Akapitzlist"/>
        <w:widowControl w:val="0"/>
        <w:numPr>
          <w:ilvl w:val="0"/>
          <w:numId w:val="26"/>
        </w:numPr>
        <w:tabs>
          <w:tab w:val="left" w:pos="426"/>
        </w:tabs>
        <w:spacing w:before="1" w:line="276" w:lineRule="auto"/>
        <w:ind w:right="-20"/>
        <w:contextualSpacing w:val="0"/>
        <w:rPr>
          <w:rFonts w:ascii="Garamond" w:hAnsi="Garamond"/>
          <w:color w:val="auto"/>
          <w:sz w:val="22"/>
          <w:szCs w:val="22"/>
        </w:rPr>
      </w:pPr>
      <w:r w:rsidRPr="00704CBA">
        <w:rPr>
          <w:rFonts w:ascii="Garamond" w:hAnsi="Garamond"/>
          <w:color w:val="auto"/>
          <w:sz w:val="22"/>
          <w:szCs w:val="22"/>
        </w:rPr>
        <w:t>Postanowienia ustępu 10 powyżej nie znajdują zastosowania w zakresie, w jakim Zamawiający, na podstawie powszechnie obowiązujących przepisów prawa lub na żądanie uprawnionego organu władzy publicznej, będzie zobowiązany do ujawnienia określonych danych, dokumentów lub informacji, o których mowa w tym ustępie. W takim przypadku Zamawiający poinformuje Wykonawcę o obowiązku ich ujawnienia w zakresie dozwolonym przez prawo, niezwłocznie po powzięciu takiej informacji, o ile nie jest to sprzeczne z obowiązującymi przepisami lub nakazem właściwego organu.</w:t>
      </w:r>
    </w:p>
    <w:p w14:paraId="04A74840" w14:textId="77777777" w:rsidR="007668F2" w:rsidRPr="00704CBA" w:rsidRDefault="007668F2" w:rsidP="00704CBA">
      <w:pPr>
        <w:pStyle w:val="Nagwek1"/>
        <w:tabs>
          <w:tab w:val="center" w:pos="3891"/>
          <w:tab w:val="center" w:pos="5127"/>
        </w:tabs>
        <w:spacing w:after="9" w:line="276" w:lineRule="auto"/>
        <w:ind w:left="0" w:right="0" w:firstLine="0"/>
        <w:jc w:val="left"/>
        <w:rPr>
          <w:rFonts w:ascii="Garamond" w:eastAsia="Calibri" w:hAnsi="Garamond" w:cs="Calibri"/>
          <w:b w:val="0"/>
          <w:sz w:val="22"/>
          <w:szCs w:val="22"/>
        </w:rPr>
      </w:pPr>
    </w:p>
    <w:p w14:paraId="208B65C4" w14:textId="77777777" w:rsidR="00F20F8F" w:rsidRPr="00704CBA" w:rsidRDefault="007F27E9" w:rsidP="00704CBA">
      <w:pPr>
        <w:pStyle w:val="Nagwek1"/>
        <w:tabs>
          <w:tab w:val="center" w:pos="3891"/>
          <w:tab w:val="center" w:pos="5127"/>
        </w:tabs>
        <w:spacing w:after="9" w:line="276" w:lineRule="auto"/>
        <w:ind w:left="0" w:right="0" w:firstLine="0"/>
        <w:rPr>
          <w:rFonts w:ascii="Garamond" w:hAnsi="Garamond"/>
          <w:sz w:val="22"/>
          <w:szCs w:val="22"/>
        </w:rPr>
      </w:pPr>
      <w:r w:rsidRPr="00704CBA">
        <w:rPr>
          <w:rFonts w:ascii="Garamond" w:hAnsi="Garamond"/>
          <w:sz w:val="22"/>
          <w:szCs w:val="22"/>
        </w:rPr>
        <w:t>§ 2. Termin realizacji</w:t>
      </w:r>
    </w:p>
    <w:p w14:paraId="1ECBD19E" w14:textId="2C40D943" w:rsidR="00F20F8F" w:rsidRPr="00704CBA" w:rsidRDefault="007F27E9" w:rsidP="00704CBA">
      <w:pPr>
        <w:pStyle w:val="Akapitzlist"/>
        <w:numPr>
          <w:ilvl w:val="0"/>
          <w:numId w:val="27"/>
        </w:numPr>
        <w:spacing w:line="276" w:lineRule="auto"/>
        <w:ind w:left="426" w:right="172"/>
        <w:contextualSpacing w:val="0"/>
        <w:rPr>
          <w:rFonts w:ascii="Garamond" w:eastAsia="Calibri" w:hAnsi="Garamond" w:cs="Calibri"/>
          <w:sz w:val="22"/>
          <w:szCs w:val="22"/>
        </w:rPr>
      </w:pPr>
      <w:r w:rsidRPr="00704CBA">
        <w:rPr>
          <w:rFonts w:ascii="Garamond" w:hAnsi="Garamond"/>
          <w:sz w:val="22"/>
          <w:szCs w:val="22"/>
        </w:rPr>
        <w:t xml:space="preserve">Wykonawca zobowiązuje się do wykonania Przedmiotu Umowy, o którym mowa w </w:t>
      </w:r>
      <w:r w:rsidR="00AF4D53" w:rsidRPr="00704CBA">
        <w:rPr>
          <w:rFonts w:ascii="Garamond" w:hAnsi="Garamond"/>
          <w:sz w:val="22"/>
          <w:szCs w:val="22"/>
        </w:rPr>
        <w:br/>
      </w:r>
      <w:r w:rsidRPr="00704CBA">
        <w:rPr>
          <w:rFonts w:ascii="Garamond" w:hAnsi="Garamond"/>
          <w:sz w:val="22"/>
          <w:szCs w:val="22"/>
        </w:rPr>
        <w:t>§1 w termi</w:t>
      </w:r>
      <w:r w:rsidRPr="00704CBA">
        <w:rPr>
          <w:rFonts w:ascii="Garamond" w:hAnsi="Garamond"/>
          <w:color w:val="000000" w:themeColor="text1"/>
          <w:sz w:val="22"/>
          <w:szCs w:val="22"/>
        </w:rPr>
        <w:t xml:space="preserve">nie </w:t>
      </w:r>
      <w:r w:rsidR="00906D42" w:rsidRPr="00704CBA">
        <w:rPr>
          <w:rFonts w:ascii="Garamond" w:hAnsi="Garamond"/>
          <w:color w:val="000000" w:themeColor="text1"/>
          <w:sz w:val="22"/>
          <w:szCs w:val="22"/>
        </w:rPr>
        <w:t xml:space="preserve">do </w:t>
      </w:r>
      <w:r w:rsidR="00AF4D53" w:rsidRPr="00704CBA">
        <w:rPr>
          <w:rFonts w:ascii="Garamond" w:hAnsi="Garamond"/>
          <w:color w:val="000000" w:themeColor="text1"/>
          <w:sz w:val="22"/>
          <w:szCs w:val="22"/>
        </w:rPr>
        <w:t xml:space="preserve">dnia </w:t>
      </w:r>
      <w:r w:rsidR="00906D42" w:rsidRPr="00704CBA">
        <w:rPr>
          <w:rFonts w:ascii="Garamond" w:hAnsi="Garamond"/>
          <w:color w:val="000000" w:themeColor="text1"/>
          <w:sz w:val="22"/>
          <w:szCs w:val="22"/>
        </w:rPr>
        <w:t>31 października 2025 roku.</w:t>
      </w:r>
      <w:r w:rsidRPr="00704CBA">
        <w:rPr>
          <w:rFonts w:ascii="Garamond" w:eastAsia="Calibri" w:hAnsi="Garamond" w:cs="Calibri"/>
          <w:color w:val="000000" w:themeColor="text1"/>
          <w:sz w:val="22"/>
          <w:szCs w:val="22"/>
        </w:rPr>
        <w:t xml:space="preserve"> </w:t>
      </w:r>
    </w:p>
    <w:p w14:paraId="0C3563D5" w14:textId="77777777" w:rsidR="007668F2" w:rsidRPr="00704CBA" w:rsidRDefault="007668F2" w:rsidP="00704CBA">
      <w:pPr>
        <w:pStyle w:val="Akapitzlist"/>
        <w:numPr>
          <w:ilvl w:val="0"/>
          <w:numId w:val="27"/>
        </w:numPr>
        <w:spacing w:line="276" w:lineRule="auto"/>
        <w:ind w:left="426" w:right="172"/>
        <w:contextualSpacing w:val="0"/>
        <w:rPr>
          <w:rFonts w:ascii="Garamond" w:hAnsi="Garamond"/>
          <w:sz w:val="22"/>
          <w:szCs w:val="22"/>
        </w:rPr>
      </w:pPr>
      <w:r w:rsidRPr="00704CBA">
        <w:rPr>
          <w:rFonts w:ascii="Garamond" w:hAnsi="Garamond"/>
          <w:sz w:val="22"/>
          <w:szCs w:val="22"/>
        </w:rPr>
        <w:t>W terminie realizacji Wykonawca musi uwzględnić czas niezbędny na przeprowadzenie odbioru, zgodnie z procedurą odbiorową opisaną Umową.</w:t>
      </w:r>
    </w:p>
    <w:p w14:paraId="77439627" w14:textId="77777777" w:rsidR="007668F2" w:rsidRPr="00704CBA" w:rsidRDefault="007668F2" w:rsidP="00704CBA">
      <w:pPr>
        <w:pStyle w:val="Akapitzlist"/>
        <w:numPr>
          <w:ilvl w:val="0"/>
          <w:numId w:val="27"/>
        </w:numPr>
        <w:spacing w:line="276" w:lineRule="auto"/>
        <w:ind w:left="426" w:right="172"/>
        <w:contextualSpacing w:val="0"/>
        <w:rPr>
          <w:rFonts w:ascii="Garamond" w:hAnsi="Garamond"/>
          <w:sz w:val="22"/>
          <w:szCs w:val="22"/>
        </w:rPr>
      </w:pPr>
      <w:r w:rsidRPr="00704CBA">
        <w:rPr>
          <w:rFonts w:ascii="Garamond" w:hAnsi="Garamond"/>
          <w:sz w:val="22"/>
          <w:szCs w:val="22"/>
        </w:rPr>
        <w:t>Zamawiający przewiduje możliwość dokonania zmiany terminu realizacji przedmiotu Umowy, o którym mowa w ust. 1 tylko na zasadach i warunkach określonych w Umowie.</w:t>
      </w:r>
    </w:p>
    <w:p w14:paraId="76E443B6" w14:textId="77777777" w:rsidR="007668F2" w:rsidRPr="00704CBA" w:rsidRDefault="007668F2" w:rsidP="00704CBA">
      <w:pPr>
        <w:spacing w:line="276" w:lineRule="auto"/>
        <w:ind w:left="0" w:right="172" w:firstLine="0"/>
        <w:rPr>
          <w:rFonts w:ascii="Garamond" w:hAnsi="Garamond"/>
          <w:sz w:val="22"/>
          <w:szCs w:val="22"/>
        </w:rPr>
      </w:pPr>
    </w:p>
    <w:p w14:paraId="2E068C63" w14:textId="77777777" w:rsidR="00F20F8F" w:rsidRPr="00704CBA" w:rsidRDefault="007F27E9" w:rsidP="00704CBA">
      <w:pPr>
        <w:pStyle w:val="Nagwek1"/>
        <w:tabs>
          <w:tab w:val="center" w:pos="3934"/>
          <w:tab w:val="center" w:pos="5125"/>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lastRenderedPageBreak/>
        <w:tab/>
      </w:r>
      <w:r w:rsidRPr="00704CBA">
        <w:rPr>
          <w:rFonts w:ascii="Garamond" w:hAnsi="Garamond"/>
          <w:sz w:val="22"/>
          <w:szCs w:val="22"/>
        </w:rPr>
        <w:t xml:space="preserve">§ 3. </w:t>
      </w:r>
      <w:r w:rsidRPr="00704CBA">
        <w:rPr>
          <w:rFonts w:ascii="Garamond" w:hAnsi="Garamond"/>
          <w:sz w:val="22"/>
          <w:szCs w:val="22"/>
        </w:rPr>
        <w:tab/>
        <w:t xml:space="preserve">Wynagrodzenie </w:t>
      </w:r>
    </w:p>
    <w:p w14:paraId="4C4481C3" w14:textId="77777777" w:rsidR="00601A93" w:rsidRPr="00704CBA" w:rsidRDefault="00601A93" w:rsidP="00704CBA">
      <w:pPr>
        <w:numPr>
          <w:ilvl w:val="0"/>
          <w:numId w:val="5"/>
        </w:numPr>
        <w:spacing w:line="276" w:lineRule="auto"/>
        <w:ind w:right="172" w:hanging="360"/>
        <w:rPr>
          <w:rFonts w:ascii="Garamond" w:hAnsi="Garamond"/>
          <w:sz w:val="22"/>
          <w:szCs w:val="22"/>
        </w:rPr>
      </w:pPr>
      <w:r w:rsidRPr="00704CBA">
        <w:rPr>
          <w:rFonts w:ascii="Garamond" w:hAnsi="Garamond"/>
          <w:sz w:val="22"/>
          <w:szCs w:val="22"/>
        </w:rPr>
        <w:t xml:space="preserve">Całkowita wartość Umowy wynosi: </w:t>
      </w:r>
      <w:r w:rsidRPr="00704CBA">
        <w:rPr>
          <w:rFonts w:ascii="Garamond" w:hAnsi="Garamond" w:cs="Tahoma"/>
          <w:sz w:val="22"/>
          <w:szCs w:val="22"/>
          <w:highlight w:val="yellow"/>
        </w:rPr>
        <w:t>___________</w:t>
      </w:r>
      <w:r w:rsidRPr="00704CBA">
        <w:rPr>
          <w:rFonts w:ascii="Garamond" w:hAnsi="Garamond"/>
          <w:sz w:val="22"/>
          <w:szCs w:val="22"/>
        </w:rPr>
        <w:t xml:space="preserve"> zł netto (słownie: </w:t>
      </w:r>
      <w:r w:rsidRPr="00704CBA">
        <w:rPr>
          <w:rFonts w:ascii="Garamond" w:hAnsi="Garamond" w:cs="Tahoma"/>
          <w:sz w:val="22"/>
          <w:szCs w:val="22"/>
          <w:highlight w:val="yellow"/>
        </w:rPr>
        <w:t>___________</w:t>
      </w:r>
      <w:r w:rsidRPr="00704CBA">
        <w:rPr>
          <w:rFonts w:ascii="Garamond" w:hAnsi="Garamond"/>
          <w:sz w:val="22"/>
          <w:szCs w:val="22"/>
        </w:rPr>
        <w:t xml:space="preserve">złotych) plus należny podatek VAT, co daje </w:t>
      </w:r>
      <w:r w:rsidRPr="00704CBA">
        <w:rPr>
          <w:rFonts w:ascii="Garamond" w:hAnsi="Garamond" w:cs="Tahoma"/>
          <w:sz w:val="22"/>
          <w:szCs w:val="22"/>
          <w:highlight w:val="yellow"/>
        </w:rPr>
        <w:t>___________</w:t>
      </w:r>
      <w:r w:rsidRPr="00704CBA">
        <w:rPr>
          <w:rFonts w:ascii="Garamond" w:hAnsi="Garamond"/>
          <w:sz w:val="22"/>
          <w:szCs w:val="22"/>
        </w:rPr>
        <w:t xml:space="preserve"> zł brutto (słownie:</w:t>
      </w:r>
      <w:r w:rsidRPr="00704CBA">
        <w:rPr>
          <w:rFonts w:ascii="Garamond" w:hAnsi="Garamond" w:cs="Tahoma"/>
          <w:sz w:val="22"/>
          <w:szCs w:val="22"/>
          <w:highlight w:val="yellow"/>
        </w:rPr>
        <w:t xml:space="preserve"> ___________</w:t>
      </w:r>
      <w:r w:rsidRPr="00704CBA">
        <w:rPr>
          <w:rFonts w:ascii="Garamond" w:hAnsi="Garamond"/>
          <w:sz w:val="22"/>
          <w:szCs w:val="22"/>
        </w:rPr>
        <w:t xml:space="preserve">złotych brutto). </w:t>
      </w:r>
    </w:p>
    <w:p w14:paraId="7B3300D6" w14:textId="26C77B81" w:rsidR="00F20F8F" w:rsidRPr="00704CBA" w:rsidRDefault="007F27E9" w:rsidP="00704CBA">
      <w:pPr>
        <w:numPr>
          <w:ilvl w:val="0"/>
          <w:numId w:val="5"/>
        </w:numPr>
        <w:spacing w:line="276" w:lineRule="auto"/>
        <w:ind w:right="172" w:hanging="360"/>
        <w:rPr>
          <w:rFonts w:ascii="Garamond" w:hAnsi="Garamond"/>
          <w:sz w:val="22"/>
          <w:szCs w:val="22"/>
        </w:rPr>
      </w:pPr>
      <w:r w:rsidRPr="00704CBA">
        <w:rPr>
          <w:rFonts w:ascii="Garamond" w:hAnsi="Garamond"/>
          <w:sz w:val="22"/>
          <w:szCs w:val="22"/>
        </w:rPr>
        <w:t>Wynagrodzenie brutto, o którym mowa w ust. 1</w:t>
      </w:r>
      <w:r w:rsidR="00AF4D53" w:rsidRPr="00704CBA">
        <w:rPr>
          <w:rFonts w:ascii="Garamond" w:hAnsi="Garamond"/>
          <w:sz w:val="22"/>
          <w:szCs w:val="22"/>
        </w:rPr>
        <w:t xml:space="preserve"> ma charakter ryczałtowy i</w:t>
      </w:r>
      <w:r w:rsidRPr="00704CBA">
        <w:rPr>
          <w:rFonts w:ascii="Garamond" w:hAnsi="Garamond"/>
          <w:sz w:val="22"/>
          <w:szCs w:val="22"/>
        </w:rPr>
        <w:t xml:space="preserve"> obejmuje wszelkie koszty związane z realizacją Przedmiotu Umowy, w tym z uwzględnieniem podatku od towarów i usług VAT, innych opłat i podatków, opłat celnych, koszt świadczeń gwarancyjnych Wykonawcy, koszt gwarancji udzielonej przez producenta Sprzętu, wynagrodzenie za udzielenie licencji oraz udzielenie Zamawiającemu innych uprawnień wskazanych w Umowy. </w:t>
      </w:r>
    </w:p>
    <w:p w14:paraId="6EB3FA44" w14:textId="77777777" w:rsidR="00F20F8F" w:rsidRPr="00704CBA" w:rsidRDefault="007F27E9" w:rsidP="00704CBA">
      <w:pPr>
        <w:numPr>
          <w:ilvl w:val="0"/>
          <w:numId w:val="5"/>
        </w:numPr>
        <w:spacing w:line="276" w:lineRule="auto"/>
        <w:ind w:right="172" w:hanging="360"/>
        <w:rPr>
          <w:rFonts w:ascii="Garamond" w:hAnsi="Garamond"/>
          <w:sz w:val="22"/>
          <w:szCs w:val="22"/>
        </w:rPr>
      </w:pPr>
      <w:r w:rsidRPr="00704CBA">
        <w:rPr>
          <w:rFonts w:ascii="Garamond" w:hAnsi="Garamond"/>
          <w:sz w:val="22"/>
          <w:szCs w:val="22"/>
        </w:rPr>
        <w:t xml:space="preserve">Nieuwzględnienie przez Wykonawcę jakichkolwiek kosztów etapie składania oferty nie może stanowić podstawy roszczeń Wykonawcy w stosunku do Zamawiającego zarówno w trakcie realizacji Przedmiotu Umowy, jak też po jej wykonaniu. </w:t>
      </w:r>
    </w:p>
    <w:p w14:paraId="0994EB88" w14:textId="77777777" w:rsidR="00F20F8F" w:rsidRPr="00704CBA" w:rsidRDefault="007F27E9" w:rsidP="00704CBA">
      <w:pPr>
        <w:numPr>
          <w:ilvl w:val="0"/>
          <w:numId w:val="5"/>
        </w:numPr>
        <w:spacing w:line="276" w:lineRule="auto"/>
        <w:ind w:right="172" w:hanging="360"/>
        <w:rPr>
          <w:rFonts w:ascii="Garamond" w:hAnsi="Garamond"/>
          <w:sz w:val="22"/>
          <w:szCs w:val="22"/>
        </w:rPr>
      </w:pPr>
      <w:r w:rsidRPr="00704CBA">
        <w:rPr>
          <w:rFonts w:ascii="Garamond" w:hAnsi="Garamond"/>
          <w:sz w:val="22"/>
          <w:szCs w:val="22"/>
        </w:rPr>
        <w:t xml:space="preserve">Rozliczenie Wykonawcy za wykonanie Umowy nastąpi na podstawie faktur VAT. Podstawą do wystawienia przez Wykonawcę faktury VAT jest podpisanie przez Zamawiającego Protokołu Odbioru, którego wzór stanowi Załącznik nr 3 do Umowy. </w:t>
      </w:r>
    </w:p>
    <w:p w14:paraId="311C7861" w14:textId="77777777" w:rsidR="00F20F8F" w:rsidRPr="00704CBA" w:rsidRDefault="007F27E9" w:rsidP="00704CBA">
      <w:pPr>
        <w:numPr>
          <w:ilvl w:val="0"/>
          <w:numId w:val="5"/>
        </w:numPr>
        <w:spacing w:line="276" w:lineRule="auto"/>
        <w:ind w:right="172" w:hanging="360"/>
        <w:rPr>
          <w:rFonts w:ascii="Garamond" w:hAnsi="Garamond"/>
          <w:sz w:val="22"/>
          <w:szCs w:val="22"/>
        </w:rPr>
      </w:pPr>
      <w:r w:rsidRPr="00704CBA">
        <w:rPr>
          <w:rFonts w:ascii="Garamond" w:hAnsi="Garamond"/>
          <w:sz w:val="22"/>
          <w:szCs w:val="22"/>
        </w:rPr>
        <w:t>Wynagrodzenie za należyte wykonanie</w:t>
      </w:r>
      <w:r w:rsidR="00601A93" w:rsidRPr="00704CBA">
        <w:rPr>
          <w:rFonts w:ascii="Garamond" w:hAnsi="Garamond"/>
          <w:sz w:val="22"/>
          <w:szCs w:val="22"/>
        </w:rPr>
        <w:t xml:space="preserve"> Przedmiotu</w:t>
      </w:r>
      <w:r w:rsidRPr="00704CBA">
        <w:rPr>
          <w:rFonts w:ascii="Garamond" w:hAnsi="Garamond"/>
          <w:sz w:val="22"/>
          <w:szCs w:val="22"/>
        </w:rPr>
        <w:t xml:space="preserve"> Umowy płatne będzie przelewem w ciągu </w:t>
      </w:r>
      <w:r w:rsidR="007668F2" w:rsidRPr="00704CBA">
        <w:rPr>
          <w:rFonts w:ascii="Garamond" w:hAnsi="Garamond"/>
          <w:sz w:val="22"/>
          <w:szCs w:val="22"/>
        </w:rPr>
        <w:t>60 dni od daty doręczenia faktury na adres mailowy: kancelaria@lutycka.pl Wynagrodzenie, o którym mowa w ust. 1 jest ostateczne i obejmuje wszystkie koszty, jakie powstaną w związku z wykonaniem przedmiotu Umowy i będą konieczne dla osiągniecia celu opisanego w SWZ.</w:t>
      </w:r>
    </w:p>
    <w:p w14:paraId="2C42EF04" w14:textId="77777777" w:rsidR="00F20F8F" w:rsidRPr="00704CBA" w:rsidRDefault="007F27E9" w:rsidP="00704CBA">
      <w:pPr>
        <w:numPr>
          <w:ilvl w:val="0"/>
          <w:numId w:val="5"/>
        </w:numPr>
        <w:spacing w:line="276" w:lineRule="auto"/>
        <w:ind w:right="172" w:hanging="360"/>
        <w:rPr>
          <w:rFonts w:ascii="Garamond" w:hAnsi="Garamond"/>
          <w:sz w:val="22"/>
          <w:szCs w:val="22"/>
        </w:rPr>
      </w:pPr>
      <w:r w:rsidRPr="00704CBA">
        <w:rPr>
          <w:rFonts w:ascii="Garamond" w:hAnsi="Garamond"/>
          <w:sz w:val="22"/>
          <w:szCs w:val="22"/>
        </w:rPr>
        <w:t xml:space="preserve">Za datę dokonania płatności Strony będą uważały datę przekazania przez Zamawiającego polecenia zapłaty do jego banku. </w:t>
      </w:r>
    </w:p>
    <w:p w14:paraId="1ED834C3" w14:textId="77777777" w:rsidR="007668F2" w:rsidRPr="00704CBA" w:rsidRDefault="007F27E9" w:rsidP="00704CBA">
      <w:pPr>
        <w:numPr>
          <w:ilvl w:val="0"/>
          <w:numId w:val="5"/>
        </w:numPr>
        <w:spacing w:line="276" w:lineRule="auto"/>
        <w:ind w:right="172" w:hanging="360"/>
        <w:rPr>
          <w:rFonts w:ascii="Garamond" w:hAnsi="Garamond"/>
          <w:sz w:val="22"/>
          <w:szCs w:val="22"/>
        </w:rPr>
      </w:pPr>
      <w:r w:rsidRPr="00704CBA">
        <w:rPr>
          <w:rFonts w:ascii="Garamond" w:hAnsi="Garamond"/>
          <w:sz w:val="22"/>
          <w:szCs w:val="22"/>
        </w:rPr>
        <w:t xml:space="preserve">Zamawiający upoważnia Wykonawcę do wystawienia faktury VAT bez podpisu osoby upoważnionej ze strony Zamawiającego do jej przyjęcia. </w:t>
      </w:r>
    </w:p>
    <w:p w14:paraId="676CDB2E" w14:textId="77777777" w:rsidR="007668F2" w:rsidRPr="00704CBA" w:rsidRDefault="007668F2" w:rsidP="00704CBA">
      <w:pPr>
        <w:numPr>
          <w:ilvl w:val="0"/>
          <w:numId w:val="5"/>
        </w:numPr>
        <w:spacing w:line="276" w:lineRule="auto"/>
        <w:ind w:right="172" w:hanging="360"/>
        <w:rPr>
          <w:rFonts w:ascii="Garamond" w:hAnsi="Garamond"/>
          <w:sz w:val="22"/>
          <w:szCs w:val="22"/>
        </w:rPr>
      </w:pPr>
      <w:r w:rsidRPr="00704CBA">
        <w:rPr>
          <w:rFonts w:ascii="Garamond" w:hAnsi="Garamond" w:cs="Segoe UI Light"/>
          <w:iCs/>
          <w:sz w:val="22"/>
          <w:szCs w:val="22"/>
        </w:rPr>
        <w:t xml:space="preserve">Zamawiający nie przewiduje udzielania zaliczek na poczet wykonania zamówienia. </w:t>
      </w:r>
    </w:p>
    <w:p w14:paraId="56215258" w14:textId="77777777" w:rsidR="00F20F8F" w:rsidRPr="00704CBA" w:rsidRDefault="00F20F8F" w:rsidP="00704CBA">
      <w:pPr>
        <w:spacing w:line="276" w:lineRule="auto"/>
        <w:ind w:left="0" w:firstLine="0"/>
        <w:jc w:val="left"/>
        <w:rPr>
          <w:rFonts w:ascii="Garamond" w:hAnsi="Garamond"/>
          <w:sz w:val="22"/>
          <w:szCs w:val="22"/>
        </w:rPr>
      </w:pPr>
    </w:p>
    <w:p w14:paraId="5760E39E" w14:textId="77777777" w:rsidR="00F20F8F" w:rsidRPr="00704CBA" w:rsidRDefault="007F27E9" w:rsidP="00704CBA">
      <w:pPr>
        <w:pStyle w:val="Nagwek1"/>
        <w:tabs>
          <w:tab w:val="center" w:pos="3413"/>
          <w:tab w:val="center" w:pos="5127"/>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tab/>
      </w:r>
      <w:r w:rsidRPr="00704CBA">
        <w:rPr>
          <w:rFonts w:ascii="Garamond" w:hAnsi="Garamond"/>
          <w:sz w:val="22"/>
          <w:szCs w:val="22"/>
        </w:rPr>
        <w:t xml:space="preserve">§ 4. </w:t>
      </w:r>
      <w:r w:rsidRPr="00704CBA">
        <w:rPr>
          <w:rFonts w:ascii="Garamond" w:hAnsi="Garamond"/>
          <w:sz w:val="22"/>
          <w:szCs w:val="22"/>
        </w:rPr>
        <w:tab/>
        <w:t xml:space="preserve">Oświadczenia Wykonawcy </w:t>
      </w:r>
    </w:p>
    <w:p w14:paraId="3B090295" w14:textId="77777777" w:rsidR="00F20F8F" w:rsidRPr="00704CBA" w:rsidRDefault="007F27E9" w:rsidP="00704CBA">
      <w:pPr>
        <w:numPr>
          <w:ilvl w:val="0"/>
          <w:numId w:val="6"/>
        </w:numPr>
        <w:spacing w:line="276" w:lineRule="auto"/>
        <w:ind w:left="438" w:right="172" w:hanging="283"/>
        <w:rPr>
          <w:rFonts w:ascii="Garamond" w:hAnsi="Garamond"/>
          <w:sz w:val="22"/>
          <w:szCs w:val="22"/>
        </w:rPr>
      </w:pPr>
      <w:r w:rsidRPr="00704CBA">
        <w:rPr>
          <w:rFonts w:ascii="Garamond" w:hAnsi="Garamond"/>
          <w:sz w:val="22"/>
          <w:szCs w:val="22"/>
        </w:rPr>
        <w:t xml:space="preserve">Wykonawca oświadcza, że posiada wiedzę i dysponuje wszelkimi niezbędnymi informacjami oraz pozwoleniami wymaganymi przez przepisy prawa w dziedzinach związanych z wykonaniem Przedmiotu Umowy, a także dysponuje odpowiednim personelem i środkami dla realizacji niniejszej Umowy. </w:t>
      </w:r>
    </w:p>
    <w:p w14:paraId="63B4F454" w14:textId="77777777" w:rsidR="00F20F8F" w:rsidRPr="00704CBA" w:rsidRDefault="007F27E9" w:rsidP="00704CBA">
      <w:pPr>
        <w:numPr>
          <w:ilvl w:val="0"/>
          <w:numId w:val="6"/>
        </w:numPr>
        <w:spacing w:line="276" w:lineRule="auto"/>
        <w:ind w:left="438" w:right="172" w:hanging="283"/>
        <w:rPr>
          <w:rFonts w:ascii="Garamond" w:hAnsi="Garamond"/>
          <w:sz w:val="22"/>
          <w:szCs w:val="22"/>
        </w:rPr>
      </w:pPr>
      <w:r w:rsidRPr="00704CBA">
        <w:rPr>
          <w:rFonts w:ascii="Garamond" w:hAnsi="Garamond"/>
          <w:sz w:val="22"/>
          <w:szCs w:val="22"/>
        </w:rPr>
        <w:t xml:space="preserve">Wykonawca oświadcza, że Sprzęt </w:t>
      </w:r>
      <w:r w:rsidR="00601A93" w:rsidRPr="00704CBA">
        <w:rPr>
          <w:rFonts w:ascii="Garamond" w:hAnsi="Garamond"/>
          <w:sz w:val="22"/>
          <w:szCs w:val="22"/>
        </w:rPr>
        <w:t xml:space="preserve">lub Oprogramowanie </w:t>
      </w:r>
      <w:r w:rsidRPr="00704CBA">
        <w:rPr>
          <w:rFonts w:ascii="Garamond" w:hAnsi="Garamond"/>
          <w:sz w:val="22"/>
          <w:szCs w:val="22"/>
        </w:rPr>
        <w:t>objęt</w:t>
      </w:r>
      <w:r w:rsidR="00601A93" w:rsidRPr="00704CBA">
        <w:rPr>
          <w:rFonts w:ascii="Garamond" w:hAnsi="Garamond"/>
          <w:sz w:val="22"/>
          <w:szCs w:val="22"/>
        </w:rPr>
        <w:t>e</w:t>
      </w:r>
      <w:r w:rsidRPr="00704CBA">
        <w:rPr>
          <w:rFonts w:ascii="Garamond" w:hAnsi="Garamond"/>
          <w:sz w:val="22"/>
          <w:szCs w:val="22"/>
        </w:rPr>
        <w:t xml:space="preserve"> Przedmiotem Umowy nie </w:t>
      </w:r>
      <w:r w:rsidR="00601A93" w:rsidRPr="00704CBA">
        <w:rPr>
          <w:rFonts w:ascii="Garamond" w:hAnsi="Garamond"/>
          <w:sz w:val="22"/>
          <w:szCs w:val="22"/>
        </w:rPr>
        <w:t>są</w:t>
      </w:r>
      <w:r w:rsidRPr="00704CBA">
        <w:rPr>
          <w:rFonts w:ascii="Garamond" w:hAnsi="Garamond"/>
          <w:sz w:val="22"/>
          <w:szCs w:val="22"/>
        </w:rPr>
        <w:t xml:space="preserve"> obciążon</w:t>
      </w:r>
      <w:r w:rsidR="00601A93" w:rsidRPr="00704CBA">
        <w:rPr>
          <w:rFonts w:ascii="Garamond" w:hAnsi="Garamond"/>
          <w:sz w:val="22"/>
          <w:szCs w:val="22"/>
        </w:rPr>
        <w:t>e</w:t>
      </w:r>
      <w:r w:rsidRPr="00704CBA">
        <w:rPr>
          <w:rFonts w:ascii="Garamond" w:hAnsi="Garamond"/>
          <w:sz w:val="22"/>
          <w:szCs w:val="22"/>
        </w:rPr>
        <w:t xml:space="preserve"> prawem obligacyjnym ani rzeczowym na rzecz osób trzecich, nie toczy się wobec ni</w:t>
      </w:r>
      <w:r w:rsidR="00601A93" w:rsidRPr="00704CBA">
        <w:rPr>
          <w:rFonts w:ascii="Garamond" w:hAnsi="Garamond"/>
          <w:sz w:val="22"/>
          <w:szCs w:val="22"/>
        </w:rPr>
        <w:t>ch</w:t>
      </w:r>
      <w:r w:rsidRPr="00704CBA">
        <w:rPr>
          <w:rFonts w:ascii="Garamond" w:hAnsi="Garamond"/>
          <w:sz w:val="22"/>
          <w:szCs w:val="22"/>
        </w:rPr>
        <w:t xml:space="preserve"> postępowanie egzekucyjne, sądowe, ani przed jakimkolwiek organem orzekającym oraz nie </w:t>
      </w:r>
      <w:r w:rsidR="00601A93" w:rsidRPr="00704CBA">
        <w:rPr>
          <w:rFonts w:ascii="Garamond" w:hAnsi="Garamond"/>
          <w:sz w:val="22"/>
          <w:szCs w:val="22"/>
        </w:rPr>
        <w:t xml:space="preserve">są </w:t>
      </w:r>
      <w:r w:rsidRPr="00704CBA">
        <w:rPr>
          <w:rFonts w:ascii="Garamond" w:hAnsi="Garamond"/>
          <w:sz w:val="22"/>
          <w:szCs w:val="22"/>
        </w:rPr>
        <w:t xml:space="preserve">przedmiotem zabezpieczenia. Wykonawca oświadcza także, że brak jest jakichkolwiek innych okoliczności mogących ograniczyć prawa Zamawiającego wynikające z niniejszej Umowy. </w:t>
      </w:r>
    </w:p>
    <w:p w14:paraId="300E316E" w14:textId="77777777" w:rsidR="00F20F8F" w:rsidRPr="00704CBA" w:rsidRDefault="007F27E9" w:rsidP="00704CBA">
      <w:pPr>
        <w:numPr>
          <w:ilvl w:val="0"/>
          <w:numId w:val="6"/>
        </w:numPr>
        <w:spacing w:line="276" w:lineRule="auto"/>
        <w:ind w:left="438" w:right="172" w:hanging="283"/>
        <w:rPr>
          <w:rFonts w:ascii="Garamond" w:hAnsi="Garamond"/>
          <w:sz w:val="22"/>
          <w:szCs w:val="22"/>
        </w:rPr>
      </w:pPr>
      <w:r w:rsidRPr="00704CBA">
        <w:rPr>
          <w:rFonts w:ascii="Garamond" w:hAnsi="Garamond"/>
          <w:sz w:val="22"/>
          <w:szCs w:val="22"/>
        </w:rPr>
        <w:t xml:space="preserve">Wykonawca oświadcza, że:  </w:t>
      </w:r>
    </w:p>
    <w:p w14:paraId="038678AB" w14:textId="12EFBEC8" w:rsidR="00A6700F" w:rsidRPr="00710594" w:rsidRDefault="007F27E9" w:rsidP="00704CBA">
      <w:pPr>
        <w:numPr>
          <w:ilvl w:val="1"/>
          <w:numId w:val="6"/>
        </w:numPr>
        <w:spacing w:line="276" w:lineRule="auto"/>
        <w:ind w:right="172" w:hanging="281"/>
        <w:rPr>
          <w:rFonts w:ascii="Garamond" w:hAnsi="Garamond"/>
          <w:sz w:val="22"/>
          <w:szCs w:val="22"/>
        </w:rPr>
      </w:pPr>
      <w:r w:rsidRPr="00704CBA">
        <w:rPr>
          <w:rFonts w:ascii="Garamond" w:hAnsi="Garamond"/>
          <w:sz w:val="22"/>
          <w:szCs w:val="22"/>
        </w:rPr>
        <w:t>Sprzęt, Oprogramowanie są fabrycznie nowe, kompletne, nieużywane i bez oznak używania, nierefabrykowane i nieregenerowane, nienaprawiane, nie podlegały ponownej obróbce oraz w jednolitej konfiguracji</w:t>
      </w:r>
      <w:r w:rsidR="001B063D" w:rsidRPr="00704CBA">
        <w:rPr>
          <w:rFonts w:ascii="Garamond" w:hAnsi="Garamond"/>
          <w:color w:val="000000" w:themeColor="text1"/>
          <w:sz w:val="22"/>
          <w:szCs w:val="22"/>
        </w:rPr>
        <w:t>;</w:t>
      </w:r>
    </w:p>
    <w:p w14:paraId="5D6ADBEE" w14:textId="5A7F1DBC" w:rsidR="00710594" w:rsidRPr="00704CBA" w:rsidRDefault="00710594" w:rsidP="00710594">
      <w:pPr>
        <w:numPr>
          <w:ilvl w:val="0"/>
          <w:numId w:val="48"/>
        </w:numPr>
        <w:spacing w:line="276" w:lineRule="auto"/>
        <w:ind w:right="172" w:hanging="281"/>
        <w:rPr>
          <w:rFonts w:ascii="Garamond" w:hAnsi="Garamond"/>
          <w:sz w:val="22"/>
          <w:szCs w:val="22"/>
        </w:rPr>
      </w:pPr>
      <w:r w:rsidRPr="00704CBA">
        <w:rPr>
          <w:rFonts w:ascii="Garamond" w:hAnsi="Garamond"/>
          <w:sz w:val="22"/>
          <w:szCs w:val="22"/>
        </w:rPr>
        <w:t>Sprzęt, Oprogramowanie</w:t>
      </w:r>
      <w:r>
        <w:rPr>
          <w:rFonts w:ascii="Garamond" w:hAnsi="Garamond"/>
          <w:sz w:val="22"/>
          <w:szCs w:val="22"/>
        </w:rPr>
        <w:t xml:space="preserve"> spełnia wszelkie wymogi oraz posiada wszelkie certyfikaty określone przez Zamawiającego w załączniku nr 1 do Umowy.</w:t>
      </w:r>
    </w:p>
    <w:p w14:paraId="0F8734E7" w14:textId="77777777" w:rsidR="00F20F8F" w:rsidRPr="00704CBA" w:rsidRDefault="007F27E9" w:rsidP="00710594">
      <w:pPr>
        <w:numPr>
          <w:ilvl w:val="0"/>
          <w:numId w:val="48"/>
        </w:numPr>
        <w:spacing w:line="276" w:lineRule="auto"/>
        <w:ind w:right="172" w:hanging="281"/>
        <w:rPr>
          <w:rFonts w:ascii="Garamond" w:hAnsi="Garamond"/>
          <w:sz w:val="22"/>
          <w:szCs w:val="22"/>
        </w:rPr>
      </w:pPr>
      <w:r w:rsidRPr="00704CBA">
        <w:rPr>
          <w:rFonts w:ascii="Garamond" w:hAnsi="Garamond"/>
          <w:sz w:val="22"/>
          <w:szCs w:val="22"/>
        </w:rPr>
        <w:t xml:space="preserve">Sprzęt, Oprogramowanie są wolne od jakichkolwiek wad fizycznych, prawnych, jak i ograniczających możliwość jego prawidłowego użytkowania; </w:t>
      </w:r>
    </w:p>
    <w:p w14:paraId="5105480D" w14:textId="2BE35BFE" w:rsidR="00F20F8F" w:rsidRPr="00704CBA" w:rsidRDefault="007F27E9" w:rsidP="00710594">
      <w:pPr>
        <w:numPr>
          <w:ilvl w:val="0"/>
          <w:numId w:val="48"/>
        </w:numPr>
        <w:spacing w:line="276" w:lineRule="auto"/>
        <w:ind w:right="172" w:hanging="281"/>
        <w:rPr>
          <w:rFonts w:ascii="Garamond" w:hAnsi="Garamond"/>
          <w:sz w:val="22"/>
          <w:szCs w:val="22"/>
        </w:rPr>
      </w:pPr>
      <w:r w:rsidRPr="00704CBA">
        <w:rPr>
          <w:rFonts w:ascii="Garamond" w:hAnsi="Garamond"/>
          <w:sz w:val="22"/>
          <w:szCs w:val="22"/>
        </w:rPr>
        <w:t>Sprzęt, Oprogramowanie zostały dopuszczone do obrotu gospodarczego na terytorium Rzeczpospolitej Polskiej</w:t>
      </w:r>
      <w:r w:rsidR="00A6700F" w:rsidRPr="00704CBA">
        <w:rPr>
          <w:rFonts w:ascii="Garamond" w:hAnsi="Garamond"/>
          <w:sz w:val="22"/>
          <w:szCs w:val="22"/>
        </w:rPr>
        <w:t xml:space="preserve"> w tym również w podmiotach leczniczych</w:t>
      </w:r>
      <w:r w:rsidRPr="00704CBA">
        <w:rPr>
          <w:rFonts w:ascii="Garamond" w:hAnsi="Garamond"/>
          <w:sz w:val="22"/>
          <w:szCs w:val="22"/>
        </w:rPr>
        <w:t xml:space="preserve">; </w:t>
      </w:r>
    </w:p>
    <w:p w14:paraId="52A9F529" w14:textId="77777777" w:rsidR="00F20F8F" w:rsidRPr="00704CBA" w:rsidRDefault="007F27E9" w:rsidP="00710594">
      <w:pPr>
        <w:numPr>
          <w:ilvl w:val="0"/>
          <w:numId w:val="48"/>
        </w:numPr>
        <w:spacing w:line="276" w:lineRule="auto"/>
        <w:ind w:right="172" w:hanging="281"/>
        <w:rPr>
          <w:rFonts w:ascii="Garamond" w:hAnsi="Garamond"/>
          <w:sz w:val="22"/>
          <w:szCs w:val="22"/>
        </w:rPr>
      </w:pPr>
      <w:r w:rsidRPr="00704CBA">
        <w:rPr>
          <w:rFonts w:ascii="Garamond" w:hAnsi="Garamond"/>
          <w:sz w:val="22"/>
          <w:szCs w:val="22"/>
        </w:rPr>
        <w:t xml:space="preserve">Sprzęt, Oprogramowanie są zgodne ze stosowanymi normami technicznymi; </w:t>
      </w:r>
    </w:p>
    <w:p w14:paraId="5D2F08F3" w14:textId="77777777" w:rsidR="00F20F8F" w:rsidRPr="00704CBA" w:rsidRDefault="007F27E9" w:rsidP="00710594">
      <w:pPr>
        <w:numPr>
          <w:ilvl w:val="0"/>
          <w:numId w:val="48"/>
        </w:numPr>
        <w:spacing w:line="276" w:lineRule="auto"/>
        <w:ind w:right="172" w:hanging="281"/>
        <w:rPr>
          <w:rFonts w:ascii="Garamond" w:hAnsi="Garamond"/>
          <w:sz w:val="22"/>
          <w:szCs w:val="22"/>
        </w:rPr>
      </w:pPr>
      <w:r w:rsidRPr="00704CBA">
        <w:rPr>
          <w:rFonts w:ascii="Garamond" w:hAnsi="Garamond"/>
          <w:sz w:val="22"/>
          <w:szCs w:val="22"/>
        </w:rPr>
        <w:t xml:space="preserve">Sprzęt, Oprogramowanie pochodzi z autoryzowanych kanałów sprzedaży producentów; </w:t>
      </w:r>
    </w:p>
    <w:p w14:paraId="7077310F" w14:textId="77777777" w:rsidR="00F20F8F" w:rsidRPr="00704CBA" w:rsidRDefault="007F27E9" w:rsidP="00710594">
      <w:pPr>
        <w:numPr>
          <w:ilvl w:val="0"/>
          <w:numId w:val="48"/>
        </w:numPr>
        <w:spacing w:line="276" w:lineRule="auto"/>
        <w:ind w:right="172" w:hanging="281"/>
        <w:rPr>
          <w:rFonts w:ascii="Garamond" w:hAnsi="Garamond"/>
          <w:sz w:val="22"/>
          <w:szCs w:val="22"/>
        </w:rPr>
      </w:pPr>
      <w:r w:rsidRPr="00704CBA">
        <w:rPr>
          <w:rFonts w:ascii="Garamond" w:hAnsi="Garamond"/>
          <w:sz w:val="22"/>
          <w:szCs w:val="22"/>
        </w:rPr>
        <w:t xml:space="preserve">Sprzęt, Oprogramowanie posiada certyfikaty dopuszczające do stosowania w Unii Europejskiej; </w:t>
      </w:r>
    </w:p>
    <w:p w14:paraId="27A20409" w14:textId="77777777" w:rsidR="00F20F8F" w:rsidRPr="00704CBA" w:rsidRDefault="007F27E9" w:rsidP="00710594">
      <w:pPr>
        <w:numPr>
          <w:ilvl w:val="0"/>
          <w:numId w:val="48"/>
        </w:numPr>
        <w:spacing w:line="276" w:lineRule="auto"/>
        <w:ind w:right="172" w:hanging="281"/>
        <w:rPr>
          <w:rFonts w:ascii="Garamond" w:hAnsi="Garamond"/>
          <w:sz w:val="22"/>
          <w:szCs w:val="22"/>
        </w:rPr>
      </w:pPr>
      <w:r w:rsidRPr="00704CBA">
        <w:rPr>
          <w:rFonts w:ascii="Garamond" w:hAnsi="Garamond"/>
          <w:sz w:val="22"/>
          <w:szCs w:val="22"/>
        </w:rPr>
        <w:t xml:space="preserve">Sprzęt, Oprogramowanie na dzień składania oferty, nie zostały przeznaczone przez producenta do wycofania z produkcji, sprzedaży lub serwisowania; </w:t>
      </w:r>
    </w:p>
    <w:p w14:paraId="0D81A337" w14:textId="77777777" w:rsidR="00F20F8F" w:rsidRPr="00704CBA" w:rsidRDefault="007F27E9" w:rsidP="00710594">
      <w:pPr>
        <w:numPr>
          <w:ilvl w:val="0"/>
          <w:numId w:val="48"/>
        </w:numPr>
        <w:spacing w:line="276" w:lineRule="auto"/>
        <w:ind w:right="172" w:hanging="281"/>
        <w:rPr>
          <w:rFonts w:ascii="Garamond" w:hAnsi="Garamond"/>
          <w:sz w:val="22"/>
          <w:szCs w:val="22"/>
        </w:rPr>
      </w:pPr>
      <w:r w:rsidRPr="00704CBA">
        <w:rPr>
          <w:rFonts w:ascii="Garamond" w:hAnsi="Garamond"/>
          <w:sz w:val="22"/>
          <w:szCs w:val="22"/>
        </w:rPr>
        <w:lastRenderedPageBreak/>
        <w:t xml:space="preserve">Sprzęt spełnia wszystkie wymogi dotyczące bezpieczeństwa oraz zużycia energii określone w obowiązującym w Polsce prawie; </w:t>
      </w:r>
    </w:p>
    <w:p w14:paraId="415F3592" w14:textId="77777777" w:rsidR="00F20F8F" w:rsidRPr="00704CBA" w:rsidRDefault="007F27E9" w:rsidP="00710594">
      <w:pPr>
        <w:numPr>
          <w:ilvl w:val="0"/>
          <w:numId w:val="48"/>
        </w:numPr>
        <w:spacing w:line="276" w:lineRule="auto"/>
        <w:ind w:right="172" w:hanging="281"/>
        <w:rPr>
          <w:rFonts w:ascii="Garamond" w:hAnsi="Garamond"/>
          <w:sz w:val="22"/>
          <w:szCs w:val="22"/>
        </w:rPr>
      </w:pPr>
      <w:r w:rsidRPr="00704CBA">
        <w:rPr>
          <w:rFonts w:ascii="Garamond" w:hAnsi="Garamond"/>
          <w:sz w:val="22"/>
          <w:szCs w:val="22"/>
        </w:rPr>
        <w:t xml:space="preserve">korzystanie ze Sprzętu i Oprogramowania nie będzie stanowić naruszenia jakichkolwiek praw autorskich (majątkowych i niemajątkowych) osób trzecich; </w:t>
      </w:r>
    </w:p>
    <w:p w14:paraId="7C96EB8A" w14:textId="77777777" w:rsidR="00F20F8F" w:rsidRPr="00704CBA" w:rsidRDefault="007F27E9" w:rsidP="00704CBA">
      <w:pPr>
        <w:numPr>
          <w:ilvl w:val="0"/>
          <w:numId w:val="6"/>
        </w:numPr>
        <w:spacing w:line="276" w:lineRule="auto"/>
        <w:ind w:left="438" w:right="172" w:hanging="283"/>
        <w:rPr>
          <w:rFonts w:ascii="Garamond" w:hAnsi="Garamond"/>
          <w:sz w:val="22"/>
          <w:szCs w:val="22"/>
        </w:rPr>
      </w:pPr>
      <w:r w:rsidRPr="00704CBA">
        <w:rPr>
          <w:rFonts w:ascii="Garamond" w:hAnsi="Garamond"/>
          <w:sz w:val="22"/>
          <w:szCs w:val="22"/>
        </w:rPr>
        <w:t xml:space="preserve">Wykonawca oświadcza, że jest uprawniony do udzielania licencji/sublicencji na użytkowanie Oprogramowania lub posiada prawo do jego sprzedaży i niniejsza Umowa nie narusza prawem chronionych dóbr osobistych, jak i majątkowych osób trzecich, ani też praw na dobrach niematerialnych, w szczególności: praw autorskich, pokrewnych, praw do wzorów przemysłowych, itp. oraz, że przejmuje wyłączną odpowiedzialność za wszelkie szkody, jakie mogą powstać w związku z użytkowaniem Sprzętu oraz Oprogramowania. </w:t>
      </w:r>
    </w:p>
    <w:p w14:paraId="44D7149A" w14:textId="77777777" w:rsidR="00F20F8F" w:rsidRPr="00704CBA" w:rsidRDefault="007F27E9" w:rsidP="00704CBA">
      <w:pPr>
        <w:numPr>
          <w:ilvl w:val="0"/>
          <w:numId w:val="6"/>
        </w:numPr>
        <w:spacing w:line="276" w:lineRule="auto"/>
        <w:ind w:left="438" w:right="172" w:hanging="283"/>
        <w:rPr>
          <w:rFonts w:ascii="Garamond" w:hAnsi="Garamond"/>
          <w:sz w:val="22"/>
          <w:szCs w:val="22"/>
        </w:rPr>
      </w:pPr>
      <w:r w:rsidRPr="00704CBA">
        <w:rPr>
          <w:rFonts w:ascii="Garamond" w:hAnsi="Garamond"/>
          <w:sz w:val="22"/>
          <w:szCs w:val="22"/>
        </w:rPr>
        <w:t xml:space="preserve">Wykonawca oświadcza, że ingerencja Zamawiającego w konfigurację Sprzętu </w:t>
      </w:r>
      <w:r w:rsidR="00877F22" w:rsidRPr="00704CBA">
        <w:rPr>
          <w:rFonts w:ascii="Garamond" w:hAnsi="Garamond"/>
          <w:sz w:val="22"/>
          <w:szCs w:val="22"/>
        </w:rPr>
        <w:t xml:space="preserve">lub Oprogramowania </w:t>
      </w:r>
      <w:r w:rsidRPr="00704CBA">
        <w:rPr>
          <w:rFonts w:ascii="Garamond" w:hAnsi="Garamond"/>
          <w:sz w:val="22"/>
          <w:szCs w:val="22"/>
        </w:rPr>
        <w:t xml:space="preserve">nie powoduje utraty gwarancji producenta. </w:t>
      </w:r>
      <w:r w:rsidR="00906D42" w:rsidRPr="00704CBA">
        <w:rPr>
          <w:rFonts w:ascii="Garamond" w:hAnsi="Garamond"/>
          <w:color w:val="000000" w:themeColor="text1"/>
          <w:sz w:val="22"/>
          <w:szCs w:val="22"/>
        </w:rPr>
        <w:t xml:space="preserve">Przy czym za konfigurację Sprzętu </w:t>
      </w:r>
      <w:r w:rsidR="00877F22" w:rsidRPr="00704CBA">
        <w:rPr>
          <w:rFonts w:ascii="Garamond" w:hAnsi="Garamond"/>
          <w:color w:val="000000" w:themeColor="text1"/>
          <w:sz w:val="22"/>
          <w:szCs w:val="22"/>
        </w:rPr>
        <w:t xml:space="preserve">lub Oprogramowania </w:t>
      </w:r>
      <w:r w:rsidR="00906D42" w:rsidRPr="00704CBA">
        <w:rPr>
          <w:rFonts w:ascii="Garamond" w:hAnsi="Garamond"/>
          <w:color w:val="000000" w:themeColor="text1"/>
          <w:sz w:val="22"/>
          <w:szCs w:val="22"/>
        </w:rPr>
        <w:t xml:space="preserve">rozumie się dokonywanie przez Użytkownika </w:t>
      </w:r>
      <w:r w:rsidR="00B14775" w:rsidRPr="00704CBA">
        <w:rPr>
          <w:rFonts w:ascii="Garamond" w:hAnsi="Garamond"/>
          <w:color w:val="000000" w:themeColor="text1"/>
          <w:sz w:val="22"/>
          <w:szCs w:val="22"/>
        </w:rPr>
        <w:t>zmian konfiguracji software (np. ustawień użytkownika, parametrów aplikacji itp.) bez wprowadzania zmian w infrastrukturze hardware tzn. infrastrukturze serwerowej ani nie modyfikuje elementów technicznych środowiska, na którym działa oprogramowanie.</w:t>
      </w:r>
    </w:p>
    <w:p w14:paraId="115EA2CB" w14:textId="47787755" w:rsidR="00F20F8F" w:rsidRPr="00704CBA" w:rsidRDefault="00F20F8F" w:rsidP="00704CBA">
      <w:pPr>
        <w:spacing w:line="276" w:lineRule="auto"/>
        <w:ind w:left="45" w:firstLine="0"/>
        <w:jc w:val="center"/>
        <w:rPr>
          <w:rFonts w:ascii="Garamond" w:hAnsi="Garamond"/>
          <w:sz w:val="22"/>
          <w:szCs w:val="22"/>
        </w:rPr>
      </w:pPr>
    </w:p>
    <w:p w14:paraId="769811F2" w14:textId="77777777" w:rsidR="00F20F8F" w:rsidRPr="00704CBA" w:rsidRDefault="007F27E9" w:rsidP="00704CBA">
      <w:pPr>
        <w:pStyle w:val="Nagwek1"/>
        <w:tabs>
          <w:tab w:val="center" w:pos="1318"/>
          <w:tab w:val="center" w:pos="5126"/>
        </w:tabs>
        <w:spacing w:after="9" w:line="276" w:lineRule="auto"/>
        <w:ind w:left="0" w:right="0" w:firstLine="0"/>
        <w:rPr>
          <w:rFonts w:ascii="Garamond" w:hAnsi="Garamond"/>
          <w:sz w:val="22"/>
          <w:szCs w:val="22"/>
        </w:rPr>
      </w:pPr>
      <w:r w:rsidRPr="00704CBA">
        <w:rPr>
          <w:rFonts w:ascii="Garamond" w:hAnsi="Garamond"/>
          <w:sz w:val="22"/>
          <w:szCs w:val="22"/>
        </w:rPr>
        <w:t xml:space="preserve">§ 5. </w:t>
      </w:r>
      <w:r w:rsidRPr="00704CBA">
        <w:rPr>
          <w:rFonts w:ascii="Garamond" w:hAnsi="Garamond"/>
          <w:sz w:val="22"/>
          <w:szCs w:val="22"/>
        </w:rPr>
        <w:tab/>
        <w:t>Dostawa Sprzętu, Oprogramowania</w:t>
      </w:r>
    </w:p>
    <w:p w14:paraId="42F566B4" w14:textId="77777777" w:rsidR="00F20F8F" w:rsidRPr="00704CBA" w:rsidRDefault="007F27E9" w:rsidP="00704CBA">
      <w:pPr>
        <w:numPr>
          <w:ilvl w:val="0"/>
          <w:numId w:val="7"/>
        </w:numPr>
        <w:spacing w:line="276" w:lineRule="auto"/>
        <w:ind w:right="172" w:hanging="360"/>
        <w:rPr>
          <w:rFonts w:ascii="Garamond" w:hAnsi="Garamond"/>
          <w:sz w:val="22"/>
          <w:szCs w:val="22"/>
        </w:rPr>
      </w:pPr>
      <w:r w:rsidRPr="00704CBA">
        <w:rPr>
          <w:rFonts w:ascii="Garamond" w:hAnsi="Garamond"/>
          <w:sz w:val="22"/>
          <w:szCs w:val="22"/>
        </w:rPr>
        <w:t>Wykonawca dostarczy Sprzęt, Oprogramowanie i dokona ich instalacji, konfiguracji i uruchomienia</w:t>
      </w:r>
      <w:r w:rsidR="007668F2" w:rsidRPr="00704CBA">
        <w:rPr>
          <w:rFonts w:ascii="Garamond" w:hAnsi="Garamond"/>
          <w:sz w:val="22"/>
          <w:szCs w:val="22"/>
        </w:rPr>
        <w:t xml:space="preserve">, wdrożenia </w:t>
      </w:r>
      <w:r w:rsidRPr="00704CBA">
        <w:rPr>
          <w:rFonts w:ascii="Garamond" w:hAnsi="Garamond"/>
          <w:sz w:val="22"/>
          <w:szCs w:val="22"/>
        </w:rPr>
        <w:t xml:space="preserve">oraz </w:t>
      </w:r>
      <w:r w:rsidR="00601A93" w:rsidRPr="00704CBA">
        <w:rPr>
          <w:rFonts w:ascii="Garamond" w:hAnsi="Garamond"/>
          <w:sz w:val="22"/>
          <w:szCs w:val="22"/>
        </w:rPr>
        <w:t>zrealizuje wszelkie obowiązki objęte Umową</w:t>
      </w:r>
      <w:r w:rsidR="00173561" w:rsidRPr="00704CBA">
        <w:rPr>
          <w:rFonts w:ascii="Garamond" w:hAnsi="Garamond"/>
          <w:sz w:val="22"/>
          <w:szCs w:val="22"/>
        </w:rPr>
        <w:t xml:space="preserve"> </w:t>
      </w:r>
      <w:r w:rsidR="00E54BF9" w:rsidRPr="00704CBA">
        <w:rPr>
          <w:rFonts w:ascii="Garamond" w:hAnsi="Garamond"/>
          <w:sz w:val="22"/>
          <w:szCs w:val="22"/>
        </w:rPr>
        <w:t xml:space="preserve">- </w:t>
      </w:r>
      <w:r w:rsidRPr="00704CBA">
        <w:rPr>
          <w:rFonts w:ascii="Garamond" w:hAnsi="Garamond"/>
          <w:sz w:val="22"/>
          <w:szCs w:val="22"/>
        </w:rPr>
        <w:t xml:space="preserve">w terminie wskazanym w § 2 Umowy.  </w:t>
      </w:r>
    </w:p>
    <w:p w14:paraId="5B71CF8C" w14:textId="5D2BE452" w:rsidR="00F20F8F" w:rsidRPr="00704CBA" w:rsidRDefault="007F27E9" w:rsidP="00704CBA">
      <w:pPr>
        <w:numPr>
          <w:ilvl w:val="0"/>
          <w:numId w:val="7"/>
        </w:numPr>
        <w:spacing w:line="276" w:lineRule="auto"/>
        <w:ind w:right="172" w:hanging="360"/>
        <w:rPr>
          <w:rFonts w:ascii="Garamond" w:hAnsi="Garamond"/>
          <w:sz w:val="22"/>
          <w:szCs w:val="22"/>
        </w:rPr>
      </w:pPr>
      <w:r w:rsidRPr="00704CBA">
        <w:rPr>
          <w:rFonts w:ascii="Garamond" w:hAnsi="Garamond"/>
          <w:sz w:val="22"/>
          <w:szCs w:val="22"/>
        </w:rPr>
        <w:t>Wykonawca powiadomi Zamawiającego, o planowanym dniu i przybliżonej godzinie dostawy Sprzętu, Oprogramowania, terminie ich instalacji, konfiguracji</w:t>
      </w:r>
      <w:r w:rsidR="00E54BF9" w:rsidRPr="00704CBA">
        <w:rPr>
          <w:rFonts w:ascii="Garamond" w:hAnsi="Garamond"/>
          <w:sz w:val="22"/>
          <w:szCs w:val="22"/>
        </w:rPr>
        <w:t xml:space="preserve">, </w:t>
      </w:r>
      <w:r w:rsidRPr="00704CBA">
        <w:rPr>
          <w:rFonts w:ascii="Garamond" w:hAnsi="Garamond"/>
          <w:sz w:val="22"/>
          <w:szCs w:val="22"/>
        </w:rPr>
        <w:t>uruchomienia</w:t>
      </w:r>
      <w:r w:rsidR="00E54BF9" w:rsidRPr="00704CBA">
        <w:rPr>
          <w:rFonts w:ascii="Garamond" w:hAnsi="Garamond"/>
          <w:sz w:val="22"/>
          <w:szCs w:val="22"/>
        </w:rPr>
        <w:t xml:space="preserve"> i wdrożenia</w:t>
      </w:r>
      <w:r w:rsidRPr="00704CBA">
        <w:rPr>
          <w:rFonts w:ascii="Garamond" w:hAnsi="Garamond"/>
          <w:sz w:val="22"/>
          <w:szCs w:val="22"/>
        </w:rPr>
        <w:t xml:space="preserve">. Zawiadomienie to </w:t>
      </w:r>
      <w:r w:rsidR="00253211" w:rsidRPr="00704CBA">
        <w:rPr>
          <w:rFonts w:ascii="Garamond" w:hAnsi="Garamond"/>
          <w:color w:val="000000" w:themeColor="text1"/>
          <w:sz w:val="22"/>
          <w:szCs w:val="22"/>
        </w:rPr>
        <w:t xml:space="preserve">lub harmonogram </w:t>
      </w:r>
      <w:r w:rsidRPr="00704CBA">
        <w:rPr>
          <w:rFonts w:ascii="Garamond" w:hAnsi="Garamond"/>
          <w:color w:val="000000" w:themeColor="text1"/>
          <w:sz w:val="22"/>
          <w:szCs w:val="22"/>
        </w:rPr>
        <w:t xml:space="preserve">wraz z informacją o osobach realizujących zadania, Wykonawca przekaże Zamawiającemu najpóźniej na 7 Dni </w:t>
      </w:r>
      <w:r w:rsidR="00E54BF9" w:rsidRPr="00704CBA">
        <w:rPr>
          <w:rFonts w:ascii="Garamond" w:hAnsi="Garamond"/>
          <w:color w:val="000000" w:themeColor="text1"/>
          <w:sz w:val="22"/>
          <w:szCs w:val="22"/>
        </w:rPr>
        <w:t>Roboczych przed rozpoczęciem ich realizacji, przy czym niezbędna jest akceptacja tego terminu</w:t>
      </w:r>
      <w:r w:rsidR="00AF4D53" w:rsidRPr="00704CBA">
        <w:rPr>
          <w:rFonts w:ascii="Garamond" w:hAnsi="Garamond"/>
          <w:color w:val="000000" w:themeColor="text1"/>
          <w:sz w:val="22"/>
          <w:szCs w:val="22"/>
        </w:rPr>
        <w:t xml:space="preserve"> przez Zamawiającego</w:t>
      </w:r>
      <w:r w:rsidR="00E54BF9" w:rsidRPr="00704CBA">
        <w:rPr>
          <w:rFonts w:ascii="Garamond" w:hAnsi="Garamond"/>
          <w:color w:val="000000" w:themeColor="text1"/>
          <w:sz w:val="22"/>
          <w:szCs w:val="22"/>
        </w:rPr>
        <w:t>.</w:t>
      </w:r>
      <w:r w:rsidR="00B14775" w:rsidRPr="00704CBA">
        <w:rPr>
          <w:rFonts w:ascii="Garamond" w:hAnsi="Garamond"/>
          <w:color w:val="000000" w:themeColor="text1"/>
          <w:sz w:val="22"/>
          <w:szCs w:val="22"/>
        </w:rPr>
        <w:t xml:space="preserve"> </w:t>
      </w:r>
      <w:r w:rsidR="00AF4D53" w:rsidRPr="00704CBA">
        <w:rPr>
          <w:rFonts w:ascii="Garamond" w:hAnsi="Garamond"/>
          <w:color w:val="000000" w:themeColor="text1"/>
          <w:sz w:val="22"/>
          <w:szCs w:val="22"/>
        </w:rPr>
        <w:br/>
      </w:r>
      <w:r w:rsidR="00B14775" w:rsidRPr="00704CBA">
        <w:rPr>
          <w:rFonts w:ascii="Garamond" w:hAnsi="Garamond"/>
          <w:color w:val="000000" w:themeColor="text1"/>
          <w:sz w:val="22"/>
          <w:szCs w:val="22"/>
        </w:rPr>
        <w:t xml:space="preserve">W przypadku braku akceptacji terminu Zamawiający wyznaczy nowy termin jednak nie późniejszy niż +3 dni robocze następujące po terminie pierwotnie proponowanym. Brak </w:t>
      </w:r>
      <w:r w:rsidR="00F85AE2" w:rsidRPr="00704CBA">
        <w:rPr>
          <w:rFonts w:ascii="Garamond" w:hAnsi="Garamond"/>
          <w:color w:val="000000" w:themeColor="text1"/>
          <w:sz w:val="22"/>
          <w:szCs w:val="22"/>
        </w:rPr>
        <w:t xml:space="preserve">sprzeciwu </w:t>
      </w:r>
      <w:r w:rsidR="00B14775" w:rsidRPr="00704CBA">
        <w:rPr>
          <w:rFonts w:ascii="Garamond" w:hAnsi="Garamond"/>
          <w:color w:val="000000" w:themeColor="text1"/>
          <w:sz w:val="22"/>
          <w:szCs w:val="22"/>
        </w:rPr>
        <w:t xml:space="preserve">Zamawiającego na proponowany termin jest automatycznie </w:t>
      </w:r>
      <w:r w:rsidR="00253211" w:rsidRPr="00704CBA">
        <w:rPr>
          <w:rFonts w:ascii="Garamond" w:hAnsi="Garamond"/>
          <w:color w:val="000000" w:themeColor="text1"/>
          <w:sz w:val="22"/>
          <w:szCs w:val="22"/>
        </w:rPr>
        <w:t>rozumiane jako wyrażenie zgody.</w:t>
      </w:r>
    </w:p>
    <w:p w14:paraId="3FF4FF98" w14:textId="48F13173" w:rsidR="00A6700F" w:rsidRPr="00704CBA" w:rsidRDefault="00A6700F" w:rsidP="00704CBA">
      <w:pPr>
        <w:numPr>
          <w:ilvl w:val="0"/>
          <w:numId w:val="7"/>
        </w:numPr>
        <w:spacing w:line="276" w:lineRule="auto"/>
        <w:ind w:right="172" w:hanging="360"/>
        <w:rPr>
          <w:rFonts w:ascii="Garamond" w:hAnsi="Garamond"/>
          <w:sz w:val="22"/>
          <w:szCs w:val="22"/>
        </w:rPr>
      </w:pPr>
      <w:r w:rsidRPr="00704CBA">
        <w:rPr>
          <w:rFonts w:ascii="Garamond" w:hAnsi="Garamond"/>
          <w:sz w:val="22"/>
          <w:szCs w:val="22"/>
        </w:rPr>
        <w:t xml:space="preserve">Wykonawca przyjmuje do wiadomości, iż realizacja Umowy będzie odbywała na czynnym obiekcie, tj. udzielającym świadczeń opieki zdrowotnej pacjentom, a zakres ograniczeń działalności uzależniony jest od potrzeb pacjentów, które mają charakter priorytetowy względem Inwestycji. Wykonawca zapewni realizację Umowy bez wstrzymywania ruchu na terenie Zamawiającego i w sposób niedezorganizujący pracy statutowej Zamawiającego, a wszelkie godziny wyłączenia funkcjonowania danego obszaru szpitala, muszą być uzgodnione z Zamawiającym. </w:t>
      </w:r>
    </w:p>
    <w:p w14:paraId="383404A1" w14:textId="77777777" w:rsidR="00F832E1" w:rsidRPr="00704CBA" w:rsidRDefault="00F832E1" w:rsidP="00704CBA">
      <w:pPr>
        <w:spacing w:line="276" w:lineRule="auto"/>
        <w:ind w:right="172"/>
        <w:rPr>
          <w:rFonts w:ascii="Garamond" w:hAnsi="Garamond"/>
          <w:sz w:val="22"/>
          <w:szCs w:val="22"/>
        </w:rPr>
      </w:pPr>
    </w:p>
    <w:p w14:paraId="3EA25500" w14:textId="4E8DBD45" w:rsidR="00F832E1" w:rsidRPr="00704CBA" w:rsidRDefault="00F832E1" w:rsidP="00704CBA">
      <w:pPr>
        <w:pStyle w:val="Nagwek1"/>
        <w:tabs>
          <w:tab w:val="center" w:pos="1318"/>
          <w:tab w:val="center" w:pos="5126"/>
        </w:tabs>
        <w:spacing w:after="9" w:line="276" w:lineRule="auto"/>
        <w:ind w:left="0" w:right="0" w:firstLine="0"/>
        <w:rPr>
          <w:rFonts w:ascii="Garamond" w:hAnsi="Garamond"/>
          <w:sz w:val="22"/>
          <w:szCs w:val="22"/>
        </w:rPr>
      </w:pPr>
      <w:r w:rsidRPr="00704CBA">
        <w:rPr>
          <w:rFonts w:ascii="Garamond" w:hAnsi="Garamond"/>
          <w:sz w:val="22"/>
          <w:szCs w:val="22"/>
        </w:rPr>
        <w:t xml:space="preserve">§ </w:t>
      </w:r>
      <w:r w:rsidR="00D51CBA" w:rsidRPr="00704CBA">
        <w:rPr>
          <w:rFonts w:ascii="Garamond" w:hAnsi="Garamond"/>
          <w:sz w:val="22"/>
          <w:szCs w:val="22"/>
        </w:rPr>
        <w:t>6</w:t>
      </w:r>
      <w:r w:rsidRPr="00704CBA">
        <w:rPr>
          <w:rFonts w:ascii="Garamond" w:hAnsi="Garamond"/>
          <w:sz w:val="22"/>
          <w:szCs w:val="22"/>
        </w:rPr>
        <w:t>  Przegląd i audyt narzędzi Zamawiającego</w:t>
      </w:r>
      <w:r w:rsidR="00FE3EF7" w:rsidRPr="00704CBA">
        <w:rPr>
          <w:rStyle w:val="Odwoanieprzypisudolnego"/>
          <w:rFonts w:ascii="Garamond" w:hAnsi="Garamond"/>
          <w:sz w:val="22"/>
          <w:szCs w:val="22"/>
        </w:rPr>
        <w:footnoteReference w:id="1"/>
      </w:r>
    </w:p>
    <w:p w14:paraId="74A3C9E6" w14:textId="77777777" w:rsidR="00F832E1" w:rsidRPr="00704CBA" w:rsidRDefault="00F832E1" w:rsidP="00704CBA">
      <w:pPr>
        <w:numPr>
          <w:ilvl w:val="0"/>
          <w:numId w:val="39"/>
        </w:numPr>
        <w:spacing w:line="276" w:lineRule="auto"/>
        <w:ind w:right="172" w:hanging="360"/>
        <w:rPr>
          <w:rFonts w:ascii="Garamond" w:hAnsi="Garamond"/>
          <w:sz w:val="22"/>
          <w:szCs w:val="22"/>
        </w:rPr>
      </w:pPr>
      <w:r w:rsidRPr="00704CBA">
        <w:rPr>
          <w:rFonts w:ascii="Garamond" w:hAnsi="Garamond"/>
          <w:sz w:val="22"/>
          <w:szCs w:val="22"/>
        </w:rPr>
        <w:t>Wykonawca w ramach Przedmiotu Umowy przeprowadzi, na własny koszt i ryzyko, kompleksowy przegląd i audyt wszystkich narzędzi chirurgicznych (dalej „</w:t>
      </w:r>
      <w:r w:rsidRPr="00704CBA">
        <w:rPr>
          <w:rFonts w:ascii="Garamond" w:hAnsi="Garamond"/>
          <w:b/>
          <w:bCs/>
          <w:sz w:val="22"/>
          <w:szCs w:val="22"/>
        </w:rPr>
        <w:t>Narzędzia</w:t>
      </w:r>
      <w:r w:rsidRPr="00704CBA">
        <w:rPr>
          <w:rFonts w:ascii="Garamond" w:hAnsi="Garamond"/>
          <w:sz w:val="22"/>
          <w:szCs w:val="22"/>
        </w:rPr>
        <w:t>”) będących w posiadaniu Zamawiającego, obejmujący w szczególności</w:t>
      </w:r>
    </w:p>
    <w:p w14:paraId="4A8561C8" w14:textId="77777777" w:rsidR="00F832E1" w:rsidRPr="00704CBA" w:rsidRDefault="00F832E1" w:rsidP="00704CBA">
      <w:pPr>
        <w:numPr>
          <w:ilvl w:val="0"/>
          <w:numId w:val="31"/>
        </w:numPr>
        <w:spacing w:line="276" w:lineRule="auto"/>
        <w:ind w:right="172"/>
        <w:rPr>
          <w:rFonts w:ascii="Garamond" w:hAnsi="Garamond"/>
          <w:sz w:val="22"/>
          <w:szCs w:val="22"/>
        </w:rPr>
      </w:pPr>
      <w:r w:rsidRPr="00704CBA">
        <w:rPr>
          <w:rFonts w:ascii="Garamond" w:hAnsi="Garamond"/>
          <w:sz w:val="22"/>
          <w:szCs w:val="22"/>
        </w:rPr>
        <w:t>identyfikację i inwentaryzację Narzędzi</w:t>
      </w:r>
      <w:r w:rsidRPr="00704CBA">
        <w:rPr>
          <w:rFonts w:ascii="Garamond" w:hAnsi="Garamond"/>
          <w:strike/>
          <w:color w:val="EE0000"/>
          <w:sz w:val="22"/>
          <w:szCs w:val="22"/>
        </w:rPr>
        <w:t>;</w:t>
      </w:r>
    </w:p>
    <w:p w14:paraId="7A051EC7" w14:textId="77777777" w:rsidR="00F832E1" w:rsidRPr="00704CBA" w:rsidRDefault="00F832E1" w:rsidP="00704CBA">
      <w:pPr>
        <w:pStyle w:val="Akapitzlist"/>
        <w:numPr>
          <w:ilvl w:val="0"/>
          <w:numId w:val="31"/>
        </w:numPr>
        <w:spacing w:line="276" w:lineRule="auto"/>
        <w:ind w:right="172"/>
        <w:rPr>
          <w:rFonts w:ascii="Garamond" w:hAnsi="Garamond"/>
          <w:sz w:val="22"/>
          <w:szCs w:val="22"/>
        </w:rPr>
      </w:pPr>
      <w:r w:rsidRPr="00704CBA">
        <w:rPr>
          <w:rFonts w:ascii="Garamond" w:hAnsi="Garamond"/>
          <w:sz w:val="22"/>
          <w:szCs w:val="22"/>
        </w:rPr>
        <w:t>ocenę stanu technicznego, zużycia oraz funkcjonalności Narzędzi</w:t>
      </w:r>
      <w:r w:rsidRPr="00704CBA">
        <w:rPr>
          <w:rFonts w:ascii="Garamond" w:hAnsi="Garamond"/>
          <w:strike/>
          <w:color w:val="EE0000"/>
          <w:sz w:val="22"/>
          <w:szCs w:val="22"/>
        </w:rPr>
        <w:t xml:space="preserve"> </w:t>
      </w:r>
    </w:p>
    <w:p w14:paraId="317AB26D" w14:textId="77777777" w:rsidR="00F832E1" w:rsidRPr="00704CBA" w:rsidRDefault="00F832E1" w:rsidP="00704CBA">
      <w:pPr>
        <w:pStyle w:val="Akapitzlist"/>
        <w:numPr>
          <w:ilvl w:val="0"/>
          <w:numId w:val="31"/>
        </w:numPr>
        <w:spacing w:line="276" w:lineRule="auto"/>
        <w:ind w:right="172"/>
        <w:rPr>
          <w:rFonts w:ascii="Garamond" w:hAnsi="Garamond"/>
          <w:sz w:val="22"/>
          <w:szCs w:val="22"/>
        </w:rPr>
      </w:pPr>
      <w:r w:rsidRPr="00704CBA">
        <w:rPr>
          <w:rFonts w:ascii="Garamond" w:hAnsi="Garamond"/>
          <w:sz w:val="22"/>
          <w:szCs w:val="22"/>
        </w:rPr>
        <w:t>wskazanie Narzędzi wymagających regeneracji lub wycofania z eksploatacji, z podaniem przyczyn i rekomendowanego sposobu postępowania.</w:t>
      </w:r>
    </w:p>
    <w:p w14:paraId="4B1BDC49" w14:textId="77777777" w:rsidR="00F832E1" w:rsidRPr="00704CBA" w:rsidRDefault="00F832E1" w:rsidP="00704CBA">
      <w:pPr>
        <w:numPr>
          <w:ilvl w:val="0"/>
          <w:numId w:val="39"/>
        </w:numPr>
        <w:spacing w:line="276" w:lineRule="auto"/>
        <w:ind w:right="172" w:hanging="360"/>
        <w:rPr>
          <w:rFonts w:ascii="Garamond" w:hAnsi="Garamond"/>
          <w:sz w:val="22"/>
          <w:szCs w:val="22"/>
        </w:rPr>
      </w:pPr>
      <w:r w:rsidRPr="00704CBA">
        <w:rPr>
          <w:rFonts w:ascii="Garamond" w:hAnsi="Garamond"/>
          <w:sz w:val="22"/>
          <w:szCs w:val="22"/>
        </w:rPr>
        <w:t xml:space="preserve">Szczegółowy harmonogram czynności audytowych, z wskazaniem dat przeglądów poszczególnych oddziałów/komórek organizacyjnych, Wykonawca uzgodni z Zamawiającym </w:t>
      </w:r>
      <w:r w:rsidR="00F85AE2" w:rsidRPr="00704CBA">
        <w:rPr>
          <w:rFonts w:ascii="Garamond" w:hAnsi="Garamond"/>
          <w:color w:val="000000" w:themeColor="text1"/>
          <w:sz w:val="22"/>
          <w:szCs w:val="22"/>
        </w:rPr>
        <w:t xml:space="preserve">lub przedstawicielami komórek organizacyjnych Zamawiającego </w:t>
      </w:r>
      <w:r w:rsidRPr="00704CBA">
        <w:rPr>
          <w:rFonts w:ascii="Garamond" w:hAnsi="Garamond"/>
          <w:sz w:val="22"/>
          <w:szCs w:val="22"/>
        </w:rPr>
        <w:t>w terminie 5 Dni Roboczych od dnia Zawarcia Umowy.</w:t>
      </w:r>
      <w:r w:rsidR="00F85AE2" w:rsidRPr="00704CBA">
        <w:rPr>
          <w:rFonts w:ascii="Garamond" w:hAnsi="Garamond"/>
          <w:sz w:val="22"/>
          <w:szCs w:val="22"/>
        </w:rPr>
        <w:t xml:space="preserve"> </w:t>
      </w:r>
      <w:r w:rsidR="005B4EB6" w:rsidRPr="00704CBA">
        <w:rPr>
          <w:rFonts w:ascii="Garamond" w:hAnsi="Garamond"/>
          <w:color w:val="000000" w:themeColor="text1"/>
          <w:sz w:val="22"/>
          <w:szCs w:val="22"/>
        </w:rPr>
        <w:t xml:space="preserve">W przypadku braku akceptacji terminów zawartych w harmonogramie Zamawiający wyznaczy nowy </w:t>
      </w:r>
      <w:r w:rsidR="005B4EB6" w:rsidRPr="00704CBA">
        <w:rPr>
          <w:rFonts w:ascii="Garamond" w:hAnsi="Garamond"/>
          <w:color w:val="000000" w:themeColor="text1"/>
          <w:sz w:val="22"/>
          <w:szCs w:val="22"/>
        </w:rPr>
        <w:lastRenderedPageBreak/>
        <w:t xml:space="preserve">termin jednak nie późniejszy niż +3 dni robocze następujące po terminie pierwotnie proponowanym. </w:t>
      </w:r>
      <w:r w:rsidR="00F85AE2" w:rsidRPr="00704CBA">
        <w:rPr>
          <w:rFonts w:ascii="Garamond" w:hAnsi="Garamond"/>
          <w:color w:val="000000" w:themeColor="text1"/>
          <w:sz w:val="22"/>
          <w:szCs w:val="22"/>
        </w:rPr>
        <w:t>Brak sprzeciwu na proponowany harmonogram jest automatycznie rozumiane jako wyrażenie zgody</w:t>
      </w:r>
      <w:r w:rsidR="00F85AE2" w:rsidRPr="00704CBA">
        <w:rPr>
          <w:rFonts w:ascii="Garamond" w:hAnsi="Garamond"/>
          <w:color w:val="EE0000"/>
          <w:sz w:val="22"/>
          <w:szCs w:val="22"/>
        </w:rPr>
        <w:t>.</w:t>
      </w:r>
    </w:p>
    <w:p w14:paraId="06DEAA73" w14:textId="77777777" w:rsidR="00F832E1" w:rsidRPr="00704CBA" w:rsidRDefault="00F832E1" w:rsidP="00704CBA">
      <w:pPr>
        <w:numPr>
          <w:ilvl w:val="0"/>
          <w:numId w:val="39"/>
        </w:numPr>
        <w:spacing w:line="276" w:lineRule="auto"/>
        <w:ind w:right="172" w:hanging="360"/>
        <w:rPr>
          <w:rFonts w:ascii="Garamond" w:hAnsi="Garamond"/>
          <w:sz w:val="22"/>
          <w:szCs w:val="22"/>
        </w:rPr>
      </w:pPr>
      <w:r w:rsidRPr="00704CBA">
        <w:rPr>
          <w:rFonts w:ascii="Garamond" w:hAnsi="Garamond"/>
          <w:sz w:val="22"/>
          <w:szCs w:val="22"/>
        </w:rPr>
        <w:t xml:space="preserve">Nie później niż w terminie 10 Dni Roboczych od zakończenia audytu Wykonawca przekaże Zamawiającemu raport w formie elektronicznej – plik edytowalny (Excel lub równoważny) </w:t>
      </w:r>
    </w:p>
    <w:p w14:paraId="273DADA9" w14:textId="77777777" w:rsidR="00D51CBA" w:rsidRPr="00704CBA" w:rsidRDefault="00F832E1" w:rsidP="00704CBA">
      <w:pPr>
        <w:numPr>
          <w:ilvl w:val="0"/>
          <w:numId w:val="39"/>
        </w:numPr>
        <w:spacing w:line="276" w:lineRule="auto"/>
        <w:ind w:right="172" w:hanging="360"/>
        <w:rPr>
          <w:rFonts w:ascii="Garamond" w:hAnsi="Garamond"/>
          <w:sz w:val="22"/>
          <w:szCs w:val="22"/>
        </w:rPr>
      </w:pPr>
      <w:r w:rsidRPr="00704CBA">
        <w:rPr>
          <w:rFonts w:ascii="Garamond" w:hAnsi="Garamond"/>
          <w:sz w:val="22"/>
          <w:szCs w:val="22"/>
        </w:rPr>
        <w:t>Raport będzie obejmował co najmniej</w:t>
      </w:r>
      <w:r w:rsidR="00D51CBA" w:rsidRPr="00704CBA">
        <w:rPr>
          <w:rFonts w:ascii="Garamond" w:hAnsi="Garamond"/>
          <w:sz w:val="22"/>
          <w:szCs w:val="22"/>
        </w:rPr>
        <w:t>:</w:t>
      </w:r>
      <w:r w:rsidRPr="00704CBA">
        <w:rPr>
          <w:rFonts w:ascii="Garamond" w:hAnsi="Garamond"/>
          <w:sz w:val="22"/>
          <w:szCs w:val="22"/>
        </w:rPr>
        <w:t xml:space="preserve"> </w:t>
      </w:r>
    </w:p>
    <w:p w14:paraId="043BE27F" w14:textId="77777777" w:rsidR="00D51CBA" w:rsidRPr="00704CBA" w:rsidRDefault="00F832E1" w:rsidP="00704CBA">
      <w:pPr>
        <w:pStyle w:val="Akapitzlist"/>
        <w:numPr>
          <w:ilvl w:val="0"/>
          <w:numId w:val="33"/>
        </w:numPr>
        <w:spacing w:line="276" w:lineRule="auto"/>
        <w:ind w:right="172"/>
        <w:jc w:val="left"/>
        <w:rPr>
          <w:rFonts w:ascii="Garamond" w:hAnsi="Garamond"/>
          <w:sz w:val="22"/>
          <w:szCs w:val="22"/>
        </w:rPr>
      </w:pPr>
      <w:r w:rsidRPr="00704CBA">
        <w:rPr>
          <w:rFonts w:ascii="Garamond" w:hAnsi="Garamond"/>
          <w:sz w:val="22"/>
          <w:szCs w:val="22"/>
        </w:rPr>
        <w:t>tabelę inwentaryzacyjną wszystkich Narzędzi</w:t>
      </w:r>
      <w:r w:rsidR="00D51CBA" w:rsidRPr="00704CBA">
        <w:rPr>
          <w:rFonts w:ascii="Garamond" w:hAnsi="Garamond"/>
          <w:sz w:val="22"/>
          <w:szCs w:val="22"/>
        </w:rPr>
        <w:t xml:space="preserve">; </w:t>
      </w:r>
    </w:p>
    <w:p w14:paraId="086CDB29" w14:textId="77777777" w:rsidR="00F832E1" w:rsidRPr="00704CBA" w:rsidRDefault="00D51CBA" w:rsidP="00704CBA">
      <w:pPr>
        <w:pStyle w:val="Akapitzlist"/>
        <w:numPr>
          <w:ilvl w:val="0"/>
          <w:numId w:val="33"/>
        </w:numPr>
        <w:spacing w:line="276" w:lineRule="auto"/>
        <w:ind w:right="172"/>
        <w:jc w:val="left"/>
        <w:rPr>
          <w:rFonts w:ascii="Garamond" w:hAnsi="Garamond"/>
          <w:sz w:val="22"/>
          <w:szCs w:val="22"/>
        </w:rPr>
      </w:pPr>
      <w:r w:rsidRPr="00704CBA">
        <w:rPr>
          <w:rFonts w:ascii="Garamond" w:hAnsi="Garamond"/>
          <w:sz w:val="22"/>
          <w:szCs w:val="22"/>
        </w:rPr>
        <w:t>przyporządkowanie każdego Narzędzia do jednej z kategorii stanu technicznego:</w:t>
      </w:r>
    </w:p>
    <w:p w14:paraId="53207023" w14:textId="77777777" w:rsidR="00F832E1" w:rsidRPr="00704CBA" w:rsidRDefault="00F832E1" w:rsidP="00704CBA">
      <w:pPr>
        <w:pStyle w:val="Akapitzlist"/>
        <w:numPr>
          <w:ilvl w:val="0"/>
          <w:numId w:val="34"/>
        </w:numPr>
        <w:spacing w:line="276" w:lineRule="auto"/>
        <w:ind w:left="1276" w:right="172"/>
        <w:jc w:val="left"/>
        <w:rPr>
          <w:rFonts w:ascii="Garamond" w:hAnsi="Garamond"/>
          <w:sz w:val="22"/>
          <w:szCs w:val="22"/>
        </w:rPr>
      </w:pPr>
      <w:r w:rsidRPr="00704CBA">
        <w:rPr>
          <w:rFonts w:ascii="Garamond" w:hAnsi="Garamond"/>
          <w:sz w:val="22"/>
          <w:szCs w:val="22"/>
        </w:rPr>
        <w:t>K1 – „Sprawne, bez zastrzeżeń”,</w:t>
      </w:r>
    </w:p>
    <w:p w14:paraId="1E7ACA0E" w14:textId="77777777" w:rsidR="00F832E1" w:rsidRPr="00704CBA" w:rsidRDefault="00F832E1" w:rsidP="00704CBA">
      <w:pPr>
        <w:pStyle w:val="Akapitzlist"/>
        <w:numPr>
          <w:ilvl w:val="0"/>
          <w:numId w:val="34"/>
        </w:numPr>
        <w:spacing w:line="276" w:lineRule="auto"/>
        <w:ind w:left="1276" w:right="172"/>
        <w:jc w:val="left"/>
        <w:rPr>
          <w:rFonts w:ascii="Garamond" w:hAnsi="Garamond"/>
          <w:sz w:val="22"/>
          <w:szCs w:val="22"/>
        </w:rPr>
      </w:pPr>
      <w:r w:rsidRPr="00704CBA">
        <w:rPr>
          <w:rFonts w:ascii="Garamond" w:hAnsi="Garamond"/>
          <w:sz w:val="22"/>
          <w:szCs w:val="22"/>
        </w:rPr>
        <w:t>K2 – „Wymaga planowej konserwacji/kalibracji”,</w:t>
      </w:r>
    </w:p>
    <w:p w14:paraId="086A082B" w14:textId="77777777" w:rsidR="00D42B13" w:rsidRDefault="00F832E1" w:rsidP="00D42B13">
      <w:pPr>
        <w:pStyle w:val="Akapitzlist"/>
        <w:numPr>
          <w:ilvl w:val="0"/>
          <w:numId w:val="34"/>
        </w:numPr>
        <w:spacing w:line="276" w:lineRule="auto"/>
        <w:ind w:left="1276" w:right="172"/>
        <w:jc w:val="left"/>
        <w:rPr>
          <w:rFonts w:ascii="Garamond" w:hAnsi="Garamond"/>
          <w:sz w:val="22"/>
          <w:szCs w:val="22"/>
        </w:rPr>
      </w:pPr>
      <w:r w:rsidRPr="00704CBA">
        <w:rPr>
          <w:rFonts w:ascii="Garamond" w:hAnsi="Garamond"/>
          <w:sz w:val="22"/>
          <w:szCs w:val="22"/>
        </w:rPr>
        <w:t>K3 – „Wymaga regeneracji”,</w:t>
      </w:r>
    </w:p>
    <w:p w14:paraId="12425A6F" w14:textId="4BBF63F2" w:rsidR="00D51CBA" w:rsidRPr="00D42B13" w:rsidRDefault="00F832E1" w:rsidP="00D42B13">
      <w:pPr>
        <w:pStyle w:val="Akapitzlist"/>
        <w:numPr>
          <w:ilvl w:val="0"/>
          <w:numId w:val="34"/>
        </w:numPr>
        <w:spacing w:line="276" w:lineRule="auto"/>
        <w:ind w:left="1276" w:right="172"/>
        <w:jc w:val="left"/>
        <w:rPr>
          <w:rFonts w:ascii="Garamond" w:hAnsi="Garamond"/>
          <w:sz w:val="22"/>
          <w:szCs w:val="22"/>
        </w:rPr>
      </w:pPr>
      <w:r w:rsidRPr="00D42B13">
        <w:rPr>
          <w:rFonts w:ascii="Garamond" w:hAnsi="Garamond"/>
          <w:sz w:val="22"/>
          <w:szCs w:val="22"/>
        </w:rPr>
        <w:t>K4 – „Przeznaczyć do wycofania”</w:t>
      </w:r>
    </w:p>
    <w:p w14:paraId="16940003" w14:textId="77777777" w:rsidR="00877F22" w:rsidRPr="00704CBA" w:rsidRDefault="00F832E1" w:rsidP="00704CBA">
      <w:pPr>
        <w:pStyle w:val="Akapitzlist"/>
        <w:numPr>
          <w:ilvl w:val="0"/>
          <w:numId w:val="39"/>
        </w:numPr>
        <w:spacing w:line="276" w:lineRule="auto"/>
        <w:ind w:right="172" w:hanging="360"/>
        <w:jc w:val="left"/>
        <w:rPr>
          <w:rFonts w:ascii="Garamond" w:hAnsi="Garamond"/>
          <w:strike/>
          <w:sz w:val="22"/>
          <w:szCs w:val="22"/>
        </w:rPr>
      </w:pPr>
      <w:r w:rsidRPr="00704CBA">
        <w:rPr>
          <w:rFonts w:ascii="Garamond" w:hAnsi="Garamond"/>
          <w:sz w:val="22"/>
          <w:szCs w:val="22"/>
        </w:rPr>
        <w:t>rekomendowany wykaz Narzędzi do regeneracji lub wycofania</w:t>
      </w:r>
      <w:r w:rsidR="00877F22" w:rsidRPr="00704CBA">
        <w:rPr>
          <w:rFonts w:ascii="Garamond" w:hAnsi="Garamond"/>
          <w:strike/>
          <w:color w:val="EE0000"/>
          <w:sz w:val="22"/>
          <w:szCs w:val="22"/>
        </w:rPr>
        <w:t>.</w:t>
      </w:r>
    </w:p>
    <w:p w14:paraId="46D12298" w14:textId="31B20D50" w:rsidR="00F832E1" w:rsidRPr="00704CBA" w:rsidRDefault="00F832E1" w:rsidP="00704CBA">
      <w:pPr>
        <w:pStyle w:val="Akapitzlist"/>
        <w:numPr>
          <w:ilvl w:val="0"/>
          <w:numId w:val="39"/>
        </w:numPr>
        <w:spacing w:line="276" w:lineRule="auto"/>
        <w:ind w:right="172" w:hanging="360"/>
        <w:jc w:val="left"/>
        <w:rPr>
          <w:rFonts w:ascii="Garamond" w:hAnsi="Garamond"/>
          <w:strike/>
          <w:color w:val="000000" w:themeColor="text1"/>
          <w:sz w:val="22"/>
          <w:szCs w:val="22"/>
        </w:rPr>
      </w:pPr>
      <w:r w:rsidRPr="00704CBA">
        <w:rPr>
          <w:rFonts w:ascii="Garamond" w:hAnsi="Garamond"/>
          <w:color w:val="000000" w:themeColor="text1"/>
          <w:sz w:val="22"/>
          <w:szCs w:val="22"/>
        </w:rPr>
        <w:t xml:space="preserve">Raport podlega odbiorowi przez </w:t>
      </w:r>
      <w:r w:rsidR="00FE3EF7" w:rsidRPr="00704CBA">
        <w:rPr>
          <w:rFonts w:ascii="Garamond" w:hAnsi="Garamond"/>
          <w:color w:val="000000" w:themeColor="text1"/>
          <w:sz w:val="22"/>
          <w:szCs w:val="22"/>
        </w:rPr>
        <w:t>osobę wyznaczoną przez Zamawiającego</w:t>
      </w:r>
      <w:r w:rsidR="00770028" w:rsidRPr="00704CBA">
        <w:rPr>
          <w:rFonts w:ascii="Garamond" w:hAnsi="Garamond"/>
          <w:color w:val="000000" w:themeColor="text1"/>
          <w:sz w:val="22"/>
          <w:szCs w:val="22"/>
        </w:rPr>
        <w:t xml:space="preserve">. </w:t>
      </w:r>
    </w:p>
    <w:p w14:paraId="60290133" w14:textId="797B6A4F" w:rsidR="00F832E1" w:rsidRPr="00704CBA" w:rsidRDefault="00F832E1" w:rsidP="00704CBA">
      <w:pPr>
        <w:numPr>
          <w:ilvl w:val="0"/>
          <w:numId w:val="39"/>
        </w:numPr>
        <w:spacing w:line="276" w:lineRule="auto"/>
        <w:ind w:right="172" w:hanging="360"/>
        <w:rPr>
          <w:rFonts w:ascii="Garamond" w:hAnsi="Garamond"/>
          <w:color w:val="000000" w:themeColor="text1"/>
          <w:sz w:val="22"/>
          <w:szCs w:val="22"/>
        </w:rPr>
      </w:pPr>
      <w:r w:rsidRPr="00704CBA">
        <w:rPr>
          <w:rFonts w:ascii="Garamond" w:hAnsi="Garamond"/>
          <w:sz w:val="22"/>
          <w:szCs w:val="22"/>
        </w:rPr>
        <w:t xml:space="preserve">W terminie </w:t>
      </w:r>
      <w:r w:rsidR="005B4EB6" w:rsidRPr="00704CBA">
        <w:rPr>
          <w:rFonts w:ascii="Garamond" w:hAnsi="Garamond"/>
          <w:color w:val="000000" w:themeColor="text1"/>
          <w:sz w:val="22"/>
          <w:szCs w:val="22"/>
        </w:rPr>
        <w:t>3</w:t>
      </w:r>
      <w:r w:rsidRPr="00704CBA">
        <w:rPr>
          <w:rFonts w:ascii="Garamond" w:hAnsi="Garamond"/>
          <w:color w:val="000000" w:themeColor="text1"/>
          <w:sz w:val="22"/>
          <w:szCs w:val="22"/>
        </w:rPr>
        <w:t xml:space="preserve"> Dni Roboczych od otrzymania raportu Zamawiający może zgłosić zastrzeżenia; Wykonawca usunie je w terminie kolejnych 5 Dni Roboczych, po czym raport zostanie przekazany do ponownego odbioru.</w:t>
      </w:r>
      <w:r w:rsidR="005B4EB6" w:rsidRPr="00704CBA">
        <w:rPr>
          <w:rFonts w:ascii="Garamond" w:hAnsi="Garamond"/>
          <w:color w:val="000000" w:themeColor="text1"/>
          <w:sz w:val="22"/>
          <w:szCs w:val="22"/>
        </w:rPr>
        <w:t xml:space="preserve"> W przypadku braku zgłoszenia zastrzeżeń w terminie </w:t>
      </w:r>
      <w:r w:rsidR="00A6700F" w:rsidRPr="00704CBA">
        <w:rPr>
          <w:rFonts w:ascii="Garamond" w:hAnsi="Garamond"/>
          <w:color w:val="000000" w:themeColor="text1"/>
          <w:sz w:val="22"/>
          <w:szCs w:val="22"/>
        </w:rPr>
        <w:t>5</w:t>
      </w:r>
      <w:r w:rsidR="005B4EB6" w:rsidRPr="00704CBA">
        <w:rPr>
          <w:rFonts w:ascii="Garamond" w:hAnsi="Garamond"/>
          <w:color w:val="000000" w:themeColor="text1"/>
          <w:sz w:val="22"/>
          <w:szCs w:val="22"/>
        </w:rPr>
        <w:t xml:space="preserve"> </w:t>
      </w:r>
      <w:r w:rsidR="00A6700F" w:rsidRPr="00704CBA">
        <w:rPr>
          <w:rFonts w:ascii="Garamond" w:hAnsi="Garamond"/>
          <w:color w:val="000000" w:themeColor="text1"/>
          <w:sz w:val="22"/>
          <w:szCs w:val="22"/>
        </w:rPr>
        <w:t>d</w:t>
      </w:r>
      <w:r w:rsidR="005B4EB6" w:rsidRPr="00704CBA">
        <w:rPr>
          <w:rFonts w:ascii="Garamond" w:hAnsi="Garamond"/>
          <w:color w:val="000000" w:themeColor="text1"/>
          <w:sz w:val="22"/>
          <w:szCs w:val="22"/>
        </w:rPr>
        <w:t xml:space="preserve">ni </w:t>
      </w:r>
      <w:r w:rsidR="00A6700F" w:rsidRPr="00704CBA">
        <w:rPr>
          <w:rFonts w:ascii="Garamond" w:hAnsi="Garamond"/>
          <w:color w:val="000000" w:themeColor="text1"/>
          <w:sz w:val="22"/>
          <w:szCs w:val="22"/>
        </w:rPr>
        <w:t>r</w:t>
      </w:r>
      <w:r w:rsidR="005B4EB6" w:rsidRPr="00704CBA">
        <w:rPr>
          <w:rFonts w:ascii="Garamond" w:hAnsi="Garamond"/>
          <w:color w:val="000000" w:themeColor="text1"/>
          <w:sz w:val="22"/>
          <w:szCs w:val="22"/>
        </w:rPr>
        <w:t>oboczych raport uznaje się za odebrany bez uwag</w:t>
      </w:r>
      <w:r w:rsidR="005B4EB6" w:rsidRPr="00704CBA">
        <w:rPr>
          <w:rFonts w:ascii="Garamond" w:hAnsi="Garamond"/>
          <w:b/>
          <w:bCs/>
          <w:color w:val="000000" w:themeColor="text1"/>
          <w:sz w:val="22"/>
          <w:szCs w:val="22"/>
        </w:rPr>
        <w:t>.</w:t>
      </w:r>
    </w:p>
    <w:p w14:paraId="201FF585" w14:textId="77777777" w:rsidR="00F832E1" w:rsidRPr="00704CBA" w:rsidRDefault="00F832E1" w:rsidP="00704CBA">
      <w:pPr>
        <w:numPr>
          <w:ilvl w:val="0"/>
          <w:numId w:val="39"/>
        </w:numPr>
        <w:spacing w:line="276" w:lineRule="auto"/>
        <w:ind w:right="172" w:hanging="360"/>
        <w:rPr>
          <w:rFonts w:ascii="Garamond" w:hAnsi="Garamond"/>
          <w:sz w:val="22"/>
          <w:szCs w:val="22"/>
        </w:rPr>
      </w:pPr>
      <w:r w:rsidRPr="00704CBA">
        <w:rPr>
          <w:rFonts w:ascii="Garamond" w:hAnsi="Garamond"/>
          <w:sz w:val="22"/>
          <w:szCs w:val="22"/>
        </w:rPr>
        <w:t>Zamawiający umożliwi Wykonawcy dostęp do Narzędzi w godzinach uzgodnionych w harmonogramie, wskazując osobę odpowiedzialną za współpracę.</w:t>
      </w:r>
    </w:p>
    <w:p w14:paraId="051AA9B1" w14:textId="77777777" w:rsidR="00F832E1" w:rsidRPr="00704CBA" w:rsidRDefault="00F832E1" w:rsidP="00704CBA">
      <w:pPr>
        <w:numPr>
          <w:ilvl w:val="0"/>
          <w:numId w:val="39"/>
        </w:numPr>
        <w:spacing w:line="276" w:lineRule="auto"/>
        <w:ind w:right="172" w:hanging="360"/>
        <w:rPr>
          <w:rFonts w:ascii="Garamond" w:hAnsi="Garamond"/>
          <w:sz w:val="22"/>
          <w:szCs w:val="22"/>
        </w:rPr>
      </w:pPr>
      <w:r w:rsidRPr="00704CBA">
        <w:rPr>
          <w:rFonts w:ascii="Garamond" w:hAnsi="Garamond"/>
          <w:sz w:val="22"/>
          <w:szCs w:val="22"/>
        </w:rPr>
        <w:t>Wykonawca zobowiązuje się prowadzić prace audytowe w sposób niezakłócający bieżącej działalności szpitala</w:t>
      </w:r>
      <w:r w:rsidR="00877F22" w:rsidRPr="00704CBA">
        <w:rPr>
          <w:rFonts w:ascii="Garamond" w:hAnsi="Garamond"/>
          <w:sz w:val="22"/>
          <w:szCs w:val="22"/>
        </w:rPr>
        <w:t>.</w:t>
      </w:r>
    </w:p>
    <w:p w14:paraId="6AEC8B85" w14:textId="77777777" w:rsidR="00F832E1" w:rsidRPr="00704CBA" w:rsidRDefault="00F832E1" w:rsidP="00704CBA">
      <w:pPr>
        <w:numPr>
          <w:ilvl w:val="0"/>
          <w:numId w:val="39"/>
        </w:numPr>
        <w:spacing w:line="276" w:lineRule="auto"/>
        <w:ind w:right="172" w:hanging="360"/>
        <w:rPr>
          <w:rFonts w:ascii="Garamond" w:hAnsi="Garamond"/>
          <w:sz w:val="22"/>
          <w:szCs w:val="22"/>
        </w:rPr>
      </w:pPr>
      <w:r w:rsidRPr="00704CBA">
        <w:rPr>
          <w:rFonts w:ascii="Garamond" w:hAnsi="Garamond"/>
          <w:sz w:val="22"/>
          <w:szCs w:val="22"/>
        </w:rPr>
        <w:t>Wszystkie koszty związane z przeglądem i audytem, w tym koszty dojazdów, personelu, sprzętu kontrolno-pomiarowego oraz opracowania raportu, zostały uwzględnione w łącznym wynagrodzeniu Wykonawcy, o którym mowa w § 3 ust. 1 Umowy.</w:t>
      </w:r>
    </w:p>
    <w:p w14:paraId="0FB14B34" w14:textId="77777777" w:rsidR="00F832E1" w:rsidRPr="00704CBA" w:rsidRDefault="00F832E1" w:rsidP="00704CBA">
      <w:pPr>
        <w:numPr>
          <w:ilvl w:val="0"/>
          <w:numId w:val="39"/>
        </w:numPr>
        <w:spacing w:line="276" w:lineRule="auto"/>
        <w:ind w:right="172" w:hanging="360"/>
        <w:rPr>
          <w:rFonts w:ascii="Garamond" w:hAnsi="Garamond"/>
          <w:sz w:val="22"/>
          <w:szCs w:val="22"/>
        </w:rPr>
      </w:pPr>
      <w:r w:rsidRPr="00704CBA">
        <w:rPr>
          <w:rFonts w:ascii="Garamond" w:hAnsi="Garamond"/>
          <w:sz w:val="22"/>
          <w:szCs w:val="22"/>
        </w:rPr>
        <w:t>Wykonawcy nie przysługują z tego tytułu żadne dodatkowe roszczenia finansowe wobec Zamawiającego.</w:t>
      </w:r>
    </w:p>
    <w:p w14:paraId="1F9ED44C" w14:textId="77777777" w:rsidR="008550E9" w:rsidRPr="00704CBA" w:rsidRDefault="008550E9" w:rsidP="00704CBA">
      <w:pPr>
        <w:pStyle w:val="Nagwek1"/>
        <w:tabs>
          <w:tab w:val="center" w:pos="1318"/>
          <w:tab w:val="center" w:pos="5126"/>
        </w:tabs>
        <w:spacing w:after="9" w:line="276" w:lineRule="auto"/>
        <w:ind w:left="0" w:right="0" w:firstLine="0"/>
        <w:rPr>
          <w:rFonts w:ascii="Garamond" w:hAnsi="Garamond"/>
          <w:sz w:val="22"/>
          <w:szCs w:val="22"/>
        </w:rPr>
      </w:pPr>
      <w:r w:rsidRPr="00704CBA">
        <w:rPr>
          <w:rFonts w:ascii="Garamond" w:hAnsi="Garamond"/>
          <w:sz w:val="22"/>
          <w:szCs w:val="22"/>
        </w:rPr>
        <w:t>§ 7 Szkolenie personelu Zamawiającego</w:t>
      </w:r>
    </w:p>
    <w:p w14:paraId="2B432940" w14:textId="68266404" w:rsidR="008550E9" w:rsidRPr="00EF2B78"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Wykonawca zobowiązuje się przeprowadzić kompleksowe szkolenie personelu Zamawiającego (dalej „</w:t>
      </w:r>
      <w:r w:rsidRPr="00704CBA">
        <w:rPr>
          <w:rFonts w:ascii="Garamond" w:hAnsi="Garamond"/>
          <w:b/>
          <w:bCs/>
          <w:sz w:val="22"/>
          <w:szCs w:val="22"/>
        </w:rPr>
        <w:t>Szkolenie</w:t>
      </w:r>
      <w:r w:rsidRPr="00704CBA">
        <w:rPr>
          <w:rFonts w:ascii="Garamond" w:hAnsi="Garamond"/>
          <w:sz w:val="22"/>
          <w:szCs w:val="22"/>
        </w:rPr>
        <w:t xml:space="preserve">”) w zakresie prawidłowej obsługi, eksploatacji, oraz bezpieczeństwa użytkowania Sprzętu </w:t>
      </w:r>
      <w:r w:rsidRPr="00EF2B78">
        <w:rPr>
          <w:rFonts w:ascii="Garamond" w:hAnsi="Garamond"/>
          <w:sz w:val="22"/>
          <w:szCs w:val="22"/>
        </w:rPr>
        <w:t>oraz Oprogramowania</w:t>
      </w:r>
      <w:r w:rsidR="00F92FE6" w:rsidRPr="00EF2B78">
        <w:rPr>
          <w:rFonts w:ascii="Garamond" w:hAnsi="Garamond"/>
          <w:sz w:val="22"/>
          <w:szCs w:val="22"/>
        </w:rPr>
        <w:t>.</w:t>
      </w:r>
    </w:p>
    <w:p w14:paraId="4A923439" w14:textId="77777777"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Celem Szkolenia jest zapewnienie, aby personel Zamawiającego uzyskał praktyczne i teoretyczne umiejętności niezbędne do samodzielnego i bezpiecznego użytkowania Sprzętu i Oprogramowania, z zachowaniem wymogów producenta oraz obowiązujących przepisów prawa, w szczególności dotyczących wyrobów medycznych, przepisów BHP i ochrony danych.</w:t>
      </w:r>
    </w:p>
    <w:p w14:paraId="65EA3C7B" w14:textId="69AE140E"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 xml:space="preserve">W Szkoleniu weźmie udział liczba pracowników </w:t>
      </w:r>
      <w:r w:rsidR="00143917" w:rsidRPr="00704CBA">
        <w:rPr>
          <w:rFonts w:ascii="Garamond" w:hAnsi="Garamond"/>
          <w:color w:val="000000" w:themeColor="text1"/>
          <w:sz w:val="22"/>
          <w:szCs w:val="22"/>
        </w:rPr>
        <w:t xml:space="preserve">(maksimum </w:t>
      </w:r>
      <w:r w:rsidR="00770028" w:rsidRPr="00704CBA">
        <w:rPr>
          <w:rFonts w:ascii="Garamond" w:hAnsi="Garamond"/>
          <w:color w:val="000000" w:themeColor="text1"/>
          <w:sz w:val="22"/>
          <w:szCs w:val="22"/>
        </w:rPr>
        <w:t>80</w:t>
      </w:r>
      <w:r w:rsidR="00143917" w:rsidRPr="00704CBA">
        <w:rPr>
          <w:rFonts w:ascii="Garamond" w:hAnsi="Garamond"/>
          <w:color w:val="000000" w:themeColor="text1"/>
          <w:sz w:val="22"/>
          <w:szCs w:val="22"/>
        </w:rPr>
        <w:t xml:space="preserve">) </w:t>
      </w:r>
      <w:r w:rsidRPr="00704CBA">
        <w:rPr>
          <w:rFonts w:ascii="Garamond" w:hAnsi="Garamond"/>
          <w:sz w:val="22"/>
          <w:szCs w:val="22"/>
        </w:rPr>
        <w:t>Zamawiającego.</w:t>
      </w:r>
    </w:p>
    <w:p w14:paraId="661F295A" w14:textId="77777777"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Zamawiający zastrzega sobie prawo aktualizacji Listy uczestników do 5 Dni Roboczych przed planowaną datą Szkolenia, bez wpływu na wynagrodzenie Wykonawcy.</w:t>
      </w:r>
    </w:p>
    <w:p w14:paraId="54824666" w14:textId="1CE2F871"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 xml:space="preserve">Szkolenie odbędzie się w siedzibie Zamawiającego, w pomieszczeniach zapewnionych </w:t>
      </w:r>
      <w:r w:rsidR="00FE3EF7" w:rsidRPr="00704CBA">
        <w:rPr>
          <w:rFonts w:ascii="Garamond" w:hAnsi="Garamond"/>
          <w:sz w:val="22"/>
          <w:szCs w:val="22"/>
        </w:rPr>
        <w:br/>
      </w:r>
      <w:r w:rsidRPr="00704CBA">
        <w:rPr>
          <w:rFonts w:ascii="Garamond" w:hAnsi="Garamond"/>
          <w:sz w:val="22"/>
          <w:szCs w:val="22"/>
        </w:rPr>
        <w:t>i przygotowanych przez Zamawiającego, z zastrzeżeniem ust. 2.</w:t>
      </w:r>
    </w:p>
    <w:p w14:paraId="24D395B1" w14:textId="77777777"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Szkolenie będzie prowadzone w języku polskim, w formie:</w:t>
      </w:r>
    </w:p>
    <w:p w14:paraId="64226A96" w14:textId="77777777" w:rsidR="008550E9" w:rsidRPr="00704CBA" w:rsidRDefault="008550E9" w:rsidP="00704CBA">
      <w:pPr>
        <w:numPr>
          <w:ilvl w:val="0"/>
          <w:numId w:val="37"/>
        </w:numPr>
        <w:spacing w:line="276" w:lineRule="auto"/>
        <w:ind w:right="172"/>
        <w:rPr>
          <w:rFonts w:ascii="Garamond" w:hAnsi="Garamond"/>
          <w:sz w:val="22"/>
          <w:szCs w:val="22"/>
        </w:rPr>
      </w:pPr>
      <w:r w:rsidRPr="00704CBA">
        <w:rPr>
          <w:rFonts w:ascii="Garamond" w:hAnsi="Garamond"/>
          <w:sz w:val="22"/>
          <w:szCs w:val="22"/>
        </w:rPr>
        <w:t>wykładów teoretycznych (prezentacja multimedialna),</w:t>
      </w:r>
    </w:p>
    <w:p w14:paraId="175FDAAE" w14:textId="77777777" w:rsidR="008550E9" w:rsidRPr="00704CBA" w:rsidRDefault="008550E9" w:rsidP="00704CBA">
      <w:pPr>
        <w:numPr>
          <w:ilvl w:val="0"/>
          <w:numId w:val="37"/>
        </w:numPr>
        <w:spacing w:line="276" w:lineRule="auto"/>
        <w:ind w:right="172"/>
        <w:rPr>
          <w:rFonts w:ascii="Garamond" w:hAnsi="Garamond"/>
          <w:sz w:val="22"/>
          <w:szCs w:val="22"/>
        </w:rPr>
      </w:pPr>
      <w:r w:rsidRPr="00704CBA">
        <w:rPr>
          <w:rFonts w:ascii="Garamond" w:hAnsi="Garamond"/>
          <w:sz w:val="22"/>
          <w:szCs w:val="22"/>
        </w:rPr>
        <w:t>warsztatów praktycznych,</w:t>
      </w:r>
    </w:p>
    <w:p w14:paraId="5355050D" w14:textId="77777777" w:rsidR="008550E9" w:rsidRPr="00704CBA" w:rsidRDefault="008550E9" w:rsidP="00704CBA">
      <w:pPr>
        <w:numPr>
          <w:ilvl w:val="0"/>
          <w:numId w:val="37"/>
        </w:numPr>
        <w:spacing w:line="276" w:lineRule="auto"/>
        <w:ind w:right="172"/>
        <w:rPr>
          <w:rFonts w:ascii="Garamond" w:hAnsi="Garamond"/>
          <w:sz w:val="22"/>
          <w:szCs w:val="22"/>
        </w:rPr>
      </w:pPr>
      <w:r w:rsidRPr="00704CBA">
        <w:rPr>
          <w:rFonts w:ascii="Garamond" w:hAnsi="Garamond"/>
          <w:sz w:val="22"/>
          <w:szCs w:val="22"/>
        </w:rPr>
        <w:t>ćwiczeń w usuwaniu najczęstszych nieprawidłowości (troubleshooting).</w:t>
      </w:r>
    </w:p>
    <w:p w14:paraId="7FAF9444" w14:textId="77777777"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 xml:space="preserve">Strony uzgodnią pisemnie dokładny termin Szkolenia, jednak nie później niż 5 Dni Roboczych przed planowanym odbiorem końcowym </w:t>
      </w:r>
      <w:r w:rsidR="00601A93" w:rsidRPr="00704CBA">
        <w:rPr>
          <w:rFonts w:ascii="Garamond" w:hAnsi="Garamond"/>
          <w:sz w:val="22"/>
          <w:szCs w:val="22"/>
        </w:rPr>
        <w:t>Przedmiotu Umowy</w:t>
      </w:r>
      <w:r w:rsidRPr="00704CBA">
        <w:rPr>
          <w:rFonts w:ascii="Garamond" w:hAnsi="Garamond"/>
          <w:sz w:val="22"/>
          <w:szCs w:val="22"/>
        </w:rPr>
        <w:t>.</w:t>
      </w:r>
    </w:p>
    <w:p w14:paraId="0DD7FF06" w14:textId="77777777"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Szkolenie musi zostać zakończone najpóźniej 2 Dni Robocze przed datą podpisania Protokołu Odbioru końcowego.</w:t>
      </w:r>
    </w:p>
    <w:p w14:paraId="325F487F" w14:textId="77777777"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Wykonawca zapewni komplet materiałów szkoleniowych w języku polskim w formie:</w:t>
      </w:r>
    </w:p>
    <w:p w14:paraId="0C6CF646" w14:textId="77777777" w:rsidR="008550E9" w:rsidRPr="00704CBA" w:rsidRDefault="008550E9" w:rsidP="00704CBA">
      <w:pPr>
        <w:pStyle w:val="Akapitzlist"/>
        <w:numPr>
          <w:ilvl w:val="1"/>
          <w:numId w:val="41"/>
        </w:numPr>
        <w:spacing w:line="276" w:lineRule="auto"/>
        <w:ind w:left="851" w:right="172"/>
        <w:rPr>
          <w:rFonts w:ascii="Garamond" w:hAnsi="Garamond"/>
          <w:sz w:val="22"/>
          <w:szCs w:val="22"/>
        </w:rPr>
      </w:pPr>
      <w:r w:rsidRPr="00704CBA">
        <w:rPr>
          <w:rFonts w:ascii="Garamond" w:hAnsi="Garamond"/>
          <w:sz w:val="22"/>
          <w:szCs w:val="22"/>
        </w:rPr>
        <w:lastRenderedPageBreak/>
        <w:t>skryptu lub podręcznika użytkownika (wersja papierowa oraz plik PDF),</w:t>
      </w:r>
    </w:p>
    <w:p w14:paraId="4B308F81" w14:textId="77777777" w:rsidR="008550E9" w:rsidRPr="00704CBA" w:rsidRDefault="008550E9" w:rsidP="00704CBA">
      <w:pPr>
        <w:pStyle w:val="Akapitzlist"/>
        <w:numPr>
          <w:ilvl w:val="1"/>
          <w:numId w:val="41"/>
        </w:numPr>
        <w:spacing w:line="276" w:lineRule="auto"/>
        <w:ind w:left="851" w:right="172"/>
        <w:rPr>
          <w:rFonts w:ascii="Garamond" w:hAnsi="Garamond"/>
          <w:sz w:val="22"/>
          <w:szCs w:val="22"/>
        </w:rPr>
      </w:pPr>
      <w:r w:rsidRPr="00704CBA">
        <w:rPr>
          <w:rFonts w:ascii="Garamond" w:hAnsi="Garamond"/>
          <w:sz w:val="22"/>
          <w:szCs w:val="22"/>
        </w:rPr>
        <w:t>prezentacji multimedialnej (plik PPT/PDF),</w:t>
      </w:r>
    </w:p>
    <w:p w14:paraId="20FE2AEC" w14:textId="77777777" w:rsidR="008550E9" w:rsidRPr="00704CBA" w:rsidRDefault="008550E9" w:rsidP="00704CBA">
      <w:pPr>
        <w:pStyle w:val="Akapitzlist"/>
        <w:numPr>
          <w:ilvl w:val="1"/>
          <w:numId w:val="41"/>
        </w:numPr>
        <w:spacing w:line="276" w:lineRule="auto"/>
        <w:ind w:left="851" w:right="172"/>
        <w:rPr>
          <w:rFonts w:ascii="Garamond" w:hAnsi="Garamond"/>
          <w:sz w:val="22"/>
          <w:szCs w:val="22"/>
        </w:rPr>
      </w:pPr>
      <w:r w:rsidRPr="00704CBA">
        <w:rPr>
          <w:rFonts w:ascii="Garamond" w:hAnsi="Garamond"/>
          <w:sz w:val="22"/>
          <w:szCs w:val="22"/>
        </w:rPr>
        <w:t>skróconych instrukcji (tzw. „quick reference cards”) w formie laminowanej.</w:t>
      </w:r>
    </w:p>
    <w:p w14:paraId="51C15828" w14:textId="77777777"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Materiały zostaną przekazane Zamawiającemu najpóźniej w dniu Szkolenia i staną się jego własnością.</w:t>
      </w:r>
    </w:p>
    <w:p w14:paraId="015FC7C2" w14:textId="77777777"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Wykonawca sporządzi zbiorczy „</w:t>
      </w:r>
      <w:r w:rsidRPr="00704CBA">
        <w:rPr>
          <w:rFonts w:ascii="Garamond" w:hAnsi="Garamond"/>
          <w:b/>
          <w:bCs/>
          <w:sz w:val="22"/>
          <w:szCs w:val="22"/>
        </w:rPr>
        <w:t>Protokół Szkolenia</w:t>
      </w:r>
      <w:r w:rsidRPr="00704CBA">
        <w:rPr>
          <w:rFonts w:ascii="Garamond" w:hAnsi="Garamond"/>
          <w:sz w:val="22"/>
          <w:szCs w:val="22"/>
        </w:rPr>
        <w:t>”, zawierający: listę obecności, streszczenie programu</w:t>
      </w:r>
      <w:r w:rsidRPr="00704CBA">
        <w:rPr>
          <w:rFonts w:ascii="Garamond" w:hAnsi="Garamond"/>
          <w:b/>
          <w:bCs/>
          <w:color w:val="000000" w:themeColor="text1"/>
          <w:sz w:val="22"/>
          <w:szCs w:val="22"/>
        </w:rPr>
        <w:t>.</w:t>
      </w:r>
    </w:p>
    <w:p w14:paraId="527F0D0E" w14:textId="77777777"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Protokół Szkolenia stanowi załącznik do Protokołu Odbioru końcowego i jest warunkiem jego podpisania bez zastrzeżeń.</w:t>
      </w:r>
    </w:p>
    <w:p w14:paraId="6F24B909" w14:textId="77777777"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Wszelkie koszty związane z organizacją i przeprowadzeniem Szkolenia, w tym honoraria trenerów, materiały, sprzęt demonstracyjny, dojazd i zakwaterowanie trenerów, zostały ujęte w wynagrodzeniu Wykonawcy, o którym mowa w § 3 ust. 1 Umowy.</w:t>
      </w:r>
    </w:p>
    <w:p w14:paraId="6EDB8999" w14:textId="77777777" w:rsidR="008550E9"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Wykonawca gwarantuje aktualność treści szkoleniowej na dzień Szkolenia; w razie istotnych zmian oprogramowania lub funkcjonalności Sprzętu przed upływem 12 miesięcy od odbioru końcowego, Wykonawca zorganizuje – na pisemne żądanie Zamawiającego – nieodpłatne szkolenie uzupełniające w wymiarze co najmniej 4 godzin.</w:t>
      </w:r>
    </w:p>
    <w:p w14:paraId="4B230EBB" w14:textId="2D050847" w:rsidR="00F20F8F" w:rsidRPr="00704CBA" w:rsidRDefault="008550E9" w:rsidP="00704CBA">
      <w:pPr>
        <w:numPr>
          <w:ilvl w:val="0"/>
          <w:numId w:val="36"/>
        </w:numPr>
        <w:spacing w:line="276" w:lineRule="auto"/>
        <w:ind w:right="172" w:hanging="360"/>
        <w:rPr>
          <w:rFonts w:ascii="Garamond" w:hAnsi="Garamond"/>
          <w:sz w:val="22"/>
          <w:szCs w:val="22"/>
        </w:rPr>
      </w:pPr>
      <w:r w:rsidRPr="00704CBA">
        <w:rPr>
          <w:rFonts w:ascii="Garamond" w:hAnsi="Garamond"/>
          <w:sz w:val="22"/>
          <w:szCs w:val="22"/>
        </w:rPr>
        <w:t>Prawo autorskie majątkowe do materiałów szkoleniowych przechodzi na Zamawiającego z chwilą ich przekazania, w zakresie niezbędnym do wewnętrznego wykorzystania i powielania na potrzeby personelu Zamawiającego.</w:t>
      </w:r>
    </w:p>
    <w:p w14:paraId="1AF8E943" w14:textId="77777777" w:rsidR="00F20F8F" w:rsidRPr="00704CBA" w:rsidRDefault="007F27E9" w:rsidP="00704CBA">
      <w:pPr>
        <w:pStyle w:val="Nagwek1"/>
        <w:tabs>
          <w:tab w:val="center" w:pos="3929"/>
          <w:tab w:val="center" w:pos="5126"/>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tab/>
      </w:r>
      <w:r w:rsidRPr="00704CBA">
        <w:rPr>
          <w:rFonts w:ascii="Garamond" w:hAnsi="Garamond"/>
          <w:sz w:val="22"/>
          <w:szCs w:val="22"/>
        </w:rPr>
        <w:t xml:space="preserve">§ </w:t>
      </w:r>
      <w:r w:rsidR="00601A93" w:rsidRPr="00704CBA">
        <w:rPr>
          <w:rFonts w:ascii="Garamond" w:hAnsi="Garamond"/>
          <w:sz w:val="22"/>
          <w:szCs w:val="22"/>
        </w:rPr>
        <w:t>8</w:t>
      </w:r>
      <w:r w:rsidRPr="00704CBA">
        <w:rPr>
          <w:rFonts w:ascii="Garamond" w:hAnsi="Garamond"/>
          <w:sz w:val="22"/>
          <w:szCs w:val="22"/>
        </w:rPr>
        <w:t xml:space="preserve">. </w:t>
      </w:r>
      <w:r w:rsidRPr="00704CBA">
        <w:rPr>
          <w:rFonts w:ascii="Garamond" w:hAnsi="Garamond"/>
          <w:sz w:val="22"/>
          <w:szCs w:val="22"/>
        </w:rPr>
        <w:tab/>
        <w:t xml:space="preserve">Zasady odbioru </w:t>
      </w:r>
    </w:p>
    <w:p w14:paraId="5A197433" w14:textId="77777777" w:rsidR="00F20F8F" w:rsidRPr="00704CBA" w:rsidRDefault="007F27E9" w:rsidP="00704CBA">
      <w:pPr>
        <w:numPr>
          <w:ilvl w:val="0"/>
          <w:numId w:val="8"/>
        </w:numPr>
        <w:spacing w:line="276" w:lineRule="auto"/>
        <w:ind w:right="172" w:hanging="360"/>
        <w:rPr>
          <w:rFonts w:ascii="Garamond" w:hAnsi="Garamond"/>
          <w:sz w:val="22"/>
          <w:szCs w:val="22"/>
        </w:rPr>
      </w:pPr>
      <w:r w:rsidRPr="00704CBA">
        <w:rPr>
          <w:rFonts w:ascii="Garamond" w:hAnsi="Garamond"/>
          <w:sz w:val="22"/>
          <w:szCs w:val="22"/>
        </w:rPr>
        <w:t xml:space="preserve">Do dokonania odbioru Zamawiający powoła Komisję Odbioru, w skład której będą wchodzili przedstawiciele Zamawiającego. </w:t>
      </w:r>
    </w:p>
    <w:p w14:paraId="1D8B9F99" w14:textId="77777777" w:rsidR="00E54BF9" w:rsidRPr="00704CBA" w:rsidRDefault="007F27E9" w:rsidP="00704CBA">
      <w:pPr>
        <w:numPr>
          <w:ilvl w:val="0"/>
          <w:numId w:val="8"/>
        </w:numPr>
        <w:spacing w:line="276" w:lineRule="auto"/>
        <w:ind w:right="172" w:hanging="360"/>
        <w:rPr>
          <w:rFonts w:ascii="Garamond" w:hAnsi="Garamond"/>
          <w:sz w:val="22"/>
          <w:szCs w:val="22"/>
        </w:rPr>
      </w:pPr>
      <w:r w:rsidRPr="00704CBA">
        <w:rPr>
          <w:rFonts w:ascii="Garamond" w:hAnsi="Garamond"/>
          <w:sz w:val="22"/>
          <w:szCs w:val="22"/>
        </w:rPr>
        <w:t xml:space="preserve">Zamawiający zobowiązuje się odebrać </w:t>
      </w:r>
      <w:r w:rsidR="00E54BF9" w:rsidRPr="00704CBA">
        <w:rPr>
          <w:rFonts w:ascii="Garamond" w:hAnsi="Garamond"/>
          <w:sz w:val="22"/>
          <w:szCs w:val="22"/>
        </w:rPr>
        <w:t>Przedmiot Umowy</w:t>
      </w:r>
      <w:r w:rsidRPr="00704CBA">
        <w:rPr>
          <w:rFonts w:ascii="Garamond" w:hAnsi="Garamond"/>
          <w:sz w:val="22"/>
          <w:szCs w:val="22"/>
        </w:rPr>
        <w:t xml:space="preserve"> lub zgłosić uwagi lub zastrzeżenia co do sposobu lub terminu wykonania zobowiązań Wykonawcy w terminie 3 Dni Roboczych od przekazania </w:t>
      </w:r>
      <w:r w:rsidR="00920708" w:rsidRPr="00704CBA">
        <w:rPr>
          <w:rFonts w:ascii="Garamond" w:hAnsi="Garamond"/>
          <w:sz w:val="22"/>
          <w:szCs w:val="22"/>
        </w:rPr>
        <w:t>P</w:t>
      </w:r>
      <w:r w:rsidR="00E54BF9" w:rsidRPr="00704CBA">
        <w:rPr>
          <w:rFonts w:ascii="Garamond" w:hAnsi="Garamond"/>
          <w:sz w:val="22"/>
          <w:szCs w:val="22"/>
        </w:rPr>
        <w:t xml:space="preserve">rzedmiotu </w:t>
      </w:r>
      <w:r w:rsidR="00920708" w:rsidRPr="00704CBA">
        <w:rPr>
          <w:rFonts w:ascii="Garamond" w:hAnsi="Garamond"/>
          <w:sz w:val="22"/>
          <w:szCs w:val="22"/>
        </w:rPr>
        <w:t>U</w:t>
      </w:r>
      <w:r w:rsidR="00E54BF9" w:rsidRPr="00704CBA">
        <w:rPr>
          <w:rFonts w:ascii="Garamond" w:hAnsi="Garamond"/>
          <w:sz w:val="22"/>
          <w:szCs w:val="22"/>
        </w:rPr>
        <w:t>mowy</w:t>
      </w:r>
      <w:r w:rsidRPr="00704CBA">
        <w:rPr>
          <w:rFonts w:ascii="Garamond" w:hAnsi="Garamond"/>
          <w:sz w:val="22"/>
          <w:szCs w:val="22"/>
        </w:rPr>
        <w:t xml:space="preserve"> do Odbioru.</w:t>
      </w:r>
    </w:p>
    <w:p w14:paraId="1076669C" w14:textId="77777777" w:rsidR="00F20F8F" w:rsidRPr="00704CBA" w:rsidRDefault="007F27E9" w:rsidP="00704CBA">
      <w:pPr>
        <w:numPr>
          <w:ilvl w:val="0"/>
          <w:numId w:val="8"/>
        </w:numPr>
        <w:spacing w:line="276" w:lineRule="auto"/>
        <w:ind w:right="172" w:hanging="360"/>
        <w:rPr>
          <w:rFonts w:ascii="Garamond" w:hAnsi="Garamond"/>
          <w:sz w:val="22"/>
          <w:szCs w:val="22"/>
        </w:rPr>
      </w:pPr>
      <w:r w:rsidRPr="00704CBA">
        <w:rPr>
          <w:rFonts w:ascii="Garamond" w:hAnsi="Garamond"/>
          <w:sz w:val="22"/>
          <w:szCs w:val="22"/>
        </w:rPr>
        <w:t xml:space="preserve">W przypadku zgłoszenia uwag lub zastrzeżeń przez Zamawiającego, Zamawiający wyznaczy termin na usunięcie stwierdzonych nieprawidłowości w wykonaniu zobowiązań Wykonawcy przewidzianych do realizacji w </w:t>
      </w:r>
      <w:r w:rsidR="00E54BF9" w:rsidRPr="00704CBA">
        <w:rPr>
          <w:rFonts w:ascii="Garamond" w:hAnsi="Garamond"/>
          <w:sz w:val="22"/>
          <w:szCs w:val="22"/>
        </w:rPr>
        <w:t>Umowie</w:t>
      </w:r>
      <w:r w:rsidR="00920708" w:rsidRPr="00704CBA">
        <w:rPr>
          <w:rFonts w:ascii="Garamond" w:hAnsi="Garamond"/>
          <w:sz w:val="22"/>
          <w:szCs w:val="22"/>
        </w:rPr>
        <w:t xml:space="preserve"> (nie krótszy niż 3 Dni Robocze)</w:t>
      </w:r>
      <w:r w:rsidRPr="00704CBA">
        <w:rPr>
          <w:rFonts w:ascii="Garamond" w:hAnsi="Garamond"/>
          <w:sz w:val="22"/>
          <w:szCs w:val="22"/>
        </w:rPr>
        <w:t xml:space="preserve">. Uwagi lub zastrzeżenia będą przekazane do Wykonawcy na piśmie lub pocztą elektroniczną. </w:t>
      </w:r>
    </w:p>
    <w:p w14:paraId="294B20BA" w14:textId="77777777" w:rsidR="00F20F8F" w:rsidRPr="00704CBA" w:rsidRDefault="007F27E9" w:rsidP="00704CBA">
      <w:pPr>
        <w:numPr>
          <w:ilvl w:val="0"/>
          <w:numId w:val="8"/>
        </w:numPr>
        <w:spacing w:line="276" w:lineRule="auto"/>
        <w:ind w:right="172" w:hanging="360"/>
        <w:rPr>
          <w:rFonts w:ascii="Garamond" w:hAnsi="Garamond"/>
          <w:sz w:val="22"/>
          <w:szCs w:val="22"/>
        </w:rPr>
      </w:pPr>
      <w:r w:rsidRPr="00704CBA">
        <w:rPr>
          <w:rFonts w:ascii="Garamond" w:hAnsi="Garamond"/>
          <w:sz w:val="22"/>
          <w:szCs w:val="22"/>
        </w:rPr>
        <w:t>Po uwzględnieniu uwag i zastrzeżeń, o których mowa w ust.</w:t>
      </w:r>
      <w:r w:rsidR="00E54BF9" w:rsidRPr="00704CBA">
        <w:rPr>
          <w:rFonts w:ascii="Garamond" w:hAnsi="Garamond"/>
          <w:sz w:val="22"/>
          <w:szCs w:val="22"/>
        </w:rPr>
        <w:t xml:space="preserve"> </w:t>
      </w:r>
      <w:r w:rsidRPr="00704CBA">
        <w:rPr>
          <w:rFonts w:ascii="Garamond" w:hAnsi="Garamond"/>
          <w:sz w:val="22"/>
          <w:szCs w:val="22"/>
        </w:rPr>
        <w:t xml:space="preserve">3, Komisja Odbioru dokona czynności sprawdzających usunięcie stwierdzonych nieprawidłowości i poprawności funkcjonowania Przedmiotu Umowy. Procedura odbioru będzie powtarzana do czasu dokonania odbioru lub odstąpienia od Umowy. </w:t>
      </w:r>
    </w:p>
    <w:p w14:paraId="42333FEF" w14:textId="77777777" w:rsidR="00F20F8F" w:rsidRPr="00704CBA" w:rsidRDefault="007F27E9" w:rsidP="00704CBA">
      <w:pPr>
        <w:numPr>
          <w:ilvl w:val="0"/>
          <w:numId w:val="8"/>
        </w:numPr>
        <w:spacing w:line="276" w:lineRule="auto"/>
        <w:ind w:right="172" w:hanging="360"/>
        <w:rPr>
          <w:rFonts w:ascii="Garamond" w:hAnsi="Garamond"/>
          <w:sz w:val="22"/>
          <w:szCs w:val="22"/>
        </w:rPr>
      </w:pPr>
      <w:r w:rsidRPr="00704CBA">
        <w:rPr>
          <w:rFonts w:ascii="Garamond" w:hAnsi="Garamond"/>
          <w:sz w:val="22"/>
          <w:szCs w:val="22"/>
        </w:rPr>
        <w:t xml:space="preserve">Za datę odbioru </w:t>
      </w:r>
      <w:r w:rsidR="00E54BF9" w:rsidRPr="00704CBA">
        <w:rPr>
          <w:rFonts w:ascii="Garamond" w:hAnsi="Garamond"/>
          <w:sz w:val="22"/>
          <w:szCs w:val="22"/>
        </w:rPr>
        <w:t>Przedmiotu Umowy</w:t>
      </w:r>
      <w:r w:rsidRPr="00704CBA">
        <w:rPr>
          <w:rFonts w:ascii="Garamond" w:hAnsi="Garamond"/>
          <w:sz w:val="22"/>
          <w:szCs w:val="22"/>
        </w:rPr>
        <w:t xml:space="preserve"> uważa się datę podpisania Protokołu Odbioru bez </w:t>
      </w:r>
      <w:r w:rsidR="00E54BF9" w:rsidRPr="00704CBA">
        <w:rPr>
          <w:rFonts w:ascii="Garamond" w:hAnsi="Garamond"/>
          <w:sz w:val="22"/>
          <w:szCs w:val="22"/>
        </w:rPr>
        <w:t xml:space="preserve">uwagi </w:t>
      </w:r>
      <w:r w:rsidRPr="00704CBA">
        <w:rPr>
          <w:rFonts w:ascii="Garamond" w:hAnsi="Garamond"/>
          <w:sz w:val="22"/>
          <w:szCs w:val="22"/>
        </w:rPr>
        <w:t xml:space="preserve">zastrzeżeń przez Komisję Odbioru.  </w:t>
      </w:r>
    </w:p>
    <w:p w14:paraId="43288ECA" w14:textId="77777777" w:rsidR="00F20F8F" w:rsidRPr="00704CBA" w:rsidRDefault="007F27E9" w:rsidP="00704CBA">
      <w:pPr>
        <w:numPr>
          <w:ilvl w:val="0"/>
          <w:numId w:val="8"/>
        </w:numPr>
        <w:spacing w:line="276" w:lineRule="auto"/>
        <w:ind w:right="172" w:hanging="360"/>
        <w:rPr>
          <w:rFonts w:ascii="Garamond" w:hAnsi="Garamond"/>
          <w:sz w:val="22"/>
          <w:szCs w:val="22"/>
        </w:rPr>
      </w:pPr>
      <w:r w:rsidRPr="00704CBA">
        <w:rPr>
          <w:rFonts w:ascii="Garamond" w:hAnsi="Garamond"/>
          <w:sz w:val="22"/>
          <w:szCs w:val="22"/>
        </w:rPr>
        <w:t xml:space="preserve">Przez wykonanie Przedmiotu Umowy Strony rozumieją odbiór prac na podstawie podpisanych przez Strony Protokołów Odbioru przez Komisję Odbioru bez zastrzeżeń.  </w:t>
      </w:r>
    </w:p>
    <w:p w14:paraId="05FAA27E" w14:textId="77777777" w:rsidR="00F20F8F" w:rsidRDefault="007F27E9" w:rsidP="00704CBA">
      <w:pPr>
        <w:numPr>
          <w:ilvl w:val="0"/>
          <w:numId w:val="8"/>
        </w:numPr>
        <w:spacing w:line="276" w:lineRule="auto"/>
        <w:ind w:right="172" w:hanging="360"/>
        <w:rPr>
          <w:rFonts w:ascii="Garamond" w:hAnsi="Garamond"/>
          <w:sz w:val="22"/>
          <w:szCs w:val="22"/>
        </w:rPr>
      </w:pPr>
      <w:r w:rsidRPr="00704CBA">
        <w:rPr>
          <w:rFonts w:ascii="Garamond" w:hAnsi="Garamond"/>
          <w:sz w:val="22"/>
          <w:szCs w:val="22"/>
        </w:rPr>
        <w:t xml:space="preserve">Wykonawca zobowiązuje się do przekazywania na żądanie Zamawiającego informacji związanych z Umową, w szczególności informacji dotyczących postępów prac, przyczyn opóźnień lub przyczyn nienależytego wykonywania Umowy. Informacje będą przekazywane w formie </w:t>
      </w:r>
      <w:r w:rsidR="00D95480" w:rsidRPr="00704CBA">
        <w:rPr>
          <w:rFonts w:ascii="Garamond" w:hAnsi="Garamond"/>
          <w:sz w:val="22"/>
          <w:szCs w:val="22"/>
        </w:rPr>
        <w:t>pisemnej</w:t>
      </w:r>
      <w:r w:rsidRPr="00704CBA">
        <w:rPr>
          <w:rFonts w:ascii="Garamond" w:hAnsi="Garamond"/>
          <w:sz w:val="22"/>
          <w:szCs w:val="22"/>
        </w:rPr>
        <w:t xml:space="preserve"> Zamawiającemu w terminie 3 Dni Roboczych od otrzymania żądania.  </w:t>
      </w:r>
    </w:p>
    <w:p w14:paraId="7350FFAD" w14:textId="34D861F6" w:rsidR="00FA0BD0" w:rsidRPr="00704CBA" w:rsidRDefault="00FA0BD0" w:rsidP="00704CBA">
      <w:pPr>
        <w:numPr>
          <w:ilvl w:val="0"/>
          <w:numId w:val="8"/>
        </w:numPr>
        <w:spacing w:line="276" w:lineRule="auto"/>
        <w:ind w:right="172" w:hanging="360"/>
        <w:rPr>
          <w:rFonts w:ascii="Garamond" w:hAnsi="Garamond"/>
          <w:sz w:val="22"/>
          <w:szCs w:val="22"/>
        </w:rPr>
      </w:pPr>
      <w:r>
        <w:rPr>
          <w:rFonts w:ascii="Garamond" w:hAnsi="Garamond"/>
          <w:sz w:val="22"/>
          <w:szCs w:val="22"/>
        </w:rPr>
        <w:t>Wykonawca zgłosi pisemnie gotowość do odbioru 3 dni robocze przed datą odbioru.</w:t>
      </w:r>
    </w:p>
    <w:p w14:paraId="7B387DB5" w14:textId="77777777" w:rsidR="00E54BF9" w:rsidRPr="00704CBA" w:rsidRDefault="007F27E9" w:rsidP="00704CBA">
      <w:pPr>
        <w:pStyle w:val="Nagwek1"/>
        <w:tabs>
          <w:tab w:val="center" w:pos="3673"/>
          <w:tab w:val="center" w:pos="5125"/>
        </w:tabs>
        <w:spacing w:after="9" w:line="276" w:lineRule="auto"/>
        <w:ind w:left="0" w:right="0" w:firstLine="0"/>
        <w:jc w:val="left"/>
        <w:rPr>
          <w:rFonts w:ascii="Garamond" w:eastAsia="Calibri" w:hAnsi="Garamond" w:cs="Calibri"/>
          <w:b w:val="0"/>
          <w:sz w:val="22"/>
          <w:szCs w:val="22"/>
        </w:rPr>
      </w:pPr>
      <w:r w:rsidRPr="00704CBA">
        <w:rPr>
          <w:rFonts w:ascii="Garamond" w:eastAsia="Calibri" w:hAnsi="Garamond" w:cs="Calibri"/>
          <w:b w:val="0"/>
          <w:sz w:val="22"/>
          <w:szCs w:val="22"/>
        </w:rPr>
        <w:tab/>
      </w:r>
    </w:p>
    <w:p w14:paraId="413B82F6" w14:textId="77777777" w:rsidR="00F20F8F" w:rsidRPr="00704CBA" w:rsidRDefault="007F27E9" w:rsidP="00704CBA">
      <w:pPr>
        <w:pStyle w:val="Nagwek1"/>
        <w:tabs>
          <w:tab w:val="center" w:pos="3673"/>
          <w:tab w:val="center" w:pos="5125"/>
        </w:tabs>
        <w:spacing w:after="9" w:line="276" w:lineRule="auto"/>
        <w:ind w:left="0" w:right="0" w:firstLine="0"/>
        <w:rPr>
          <w:rFonts w:ascii="Garamond" w:hAnsi="Garamond"/>
          <w:sz w:val="22"/>
          <w:szCs w:val="22"/>
        </w:rPr>
      </w:pPr>
      <w:r w:rsidRPr="00704CBA">
        <w:rPr>
          <w:rFonts w:ascii="Garamond" w:hAnsi="Garamond"/>
          <w:sz w:val="22"/>
          <w:szCs w:val="22"/>
        </w:rPr>
        <w:t xml:space="preserve">§ </w:t>
      </w:r>
      <w:r w:rsidR="00920708" w:rsidRPr="00704CBA">
        <w:rPr>
          <w:rFonts w:ascii="Garamond" w:hAnsi="Garamond"/>
          <w:sz w:val="22"/>
          <w:szCs w:val="22"/>
        </w:rPr>
        <w:t>9</w:t>
      </w:r>
      <w:r w:rsidRPr="00704CBA">
        <w:rPr>
          <w:rFonts w:ascii="Garamond" w:hAnsi="Garamond"/>
          <w:sz w:val="22"/>
          <w:szCs w:val="22"/>
        </w:rPr>
        <w:t>. Gwarancja i rękojmia</w:t>
      </w:r>
    </w:p>
    <w:p w14:paraId="231BFB19" w14:textId="77777777"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Wykonawca udziela Zamawiającemu na Sprzęt, Oprogramowanie gwarancji jakości na bezawaryjne i zgodne z Umową działanie, w ramach łącznego wynagrodzenia, o którym mowa w § 3 ust. 1.  </w:t>
      </w:r>
    </w:p>
    <w:p w14:paraId="037CBEDC" w14:textId="351B4E2E" w:rsidR="00920708" w:rsidRPr="00704CBA" w:rsidRDefault="00920708"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Wykonawca jest zobowiązany w okresie gwarancji do wykonywania serwisu gwarancyjnego </w:t>
      </w:r>
      <w:r w:rsidR="00FE3EF7" w:rsidRPr="00704CBA">
        <w:rPr>
          <w:rFonts w:ascii="Garamond" w:hAnsi="Garamond"/>
          <w:sz w:val="22"/>
          <w:szCs w:val="22"/>
        </w:rPr>
        <w:br/>
      </w:r>
      <w:r w:rsidRPr="00704CBA">
        <w:rPr>
          <w:rFonts w:ascii="Garamond" w:hAnsi="Garamond"/>
          <w:sz w:val="22"/>
          <w:szCs w:val="22"/>
        </w:rPr>
        <w:t>i okresowych przeglądów (zgodnie z wytycznymi producenta sprzętu w tym zakresie), bez pobierania z tego tytułu odrębnych opłat</w:t>
      </w:r>
    </w:p>
    <w:p w14:paraId="63B2AA0E" w14:textId="77777777"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lastRenderedPageBreak/>
        <w:t>Okres gwarancji wynosi</w:t>
      </w:r>
      <w:r w:rsidR="00E54BF9" w:rsidRPr="00704CBA">
        <w:rPr>
          <w:rFonts w:ascii="Garamond" w:hAnsi="Garamond"/>
          <w:sz w:val="22"/>
          <w:szCs w:val="22"/>
        </w:rPr>
        <w:t xml:space="preserve"> </w:t>
      </w:r>
      <w:r w:rsidR="00E54BF9" w:rsidRPr="00704CBA">
        <w:rPr>
          <w:rFonts w:ascii="Garamond" w:hAnsi="Garamond"/>
          <w:sz w:val="22"/>
          <w:szCs w:val="22"/>
          <w:highlight w:val="yellow"/>
        </w:rPr>
        <w:t>____</w:t>
      </w:r>
      <w:r w:rsidRPr="00704CBA">
        <w:rPr>
          <w:rFonts w:ascii="Garamond" w:hAnsi="Garamond"/>
          <w:sz w:val="22"/>
          <w:szCs w:val="22"/>
        </w:rPr>
        <w:t xml:space="preserve"> i jest liczony od pierwszego dnia następującego po podpisaniu Protokołu Odbioru. </w:t>
      </w:r>
    </w:p>
    <w:p w14:paraId="5832B466" w14:textId="65AF1719"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Wykonawca jest odpowiedzialny za wszelkie wady fizyczne i prawne Przedmiotu </w:t>
      </w:r>
      <w:r w:rsidR="00E54BF9" w:rsidRPr="00704CBA">
        <w:rPr>
          <w:rFonts w:ascii="Garamond" w:hAnsi="Garamond"/>
          <w:sz w:val="22"/>
          <w:szCs w:val="22"/>
        </w:rPr>
        <w:t xml:space="preserve">Umowy. Za wady fizyczne uznaje się braki w Sprzęcie i Oprogramowaniu, niespełnienie parametrów technicznych oraz niespełnienie cech funkcjonalności określonych w </w:t>
      </w:r>
      <w:r w:rsidR="00710594">
        <w:rPr>
          <w:rFonts w:ascii="Garamond" w:hAnsi="Garamond"/>
          <w:sz w:val="22"/>
          <w:szCs w:val="22"/>
        </w:rPr>
        <w:t>załączniku nr 1 do Umowy</w:t>
      </w:r>
      <w:r w:rsidR="00E54BF9" w:rsidRPr="00704CBA">
        <w:rPr>
          <w:rFonts w:ascii="Garamond" w:hAnsi="Garamond"/>
          <w:sz w:val="22"/>
          <w:szCs w:val="22"/>
        </w:rPr>
        <w:t xml:space="preserve">.  </w:t>
      </w:r>
    </w:p>
    <w:p w14:paraId="2C3F9AAD" w14:textId="4DFA964E"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W ramach gwarancji Wykonawca będzie dokonywał napraw Sprzętu</w:t>
      </w:r>
      <w:r w:rsidR="00877F22" w:rsidRPr="00704CBA">
        <w:rPr>
          <w:rFonts w:ascii="Garamond" w:hAnsi="Garamond"/>
          <w:sz w:val="22"/>
          <w:szCs w:val="22"/>
        </w:rPr>
        <w:t xml:space="preserve"> lub</w:t>
      </w:r>
      <w:r w:rsidRPr="00704CBA">
        <w:rPr>
          <w:rFonts w:ascii="Garamond" w:hAnsi="Garamond"/>
          <w:sz w:val="22"/>
          <w:szCs w:val="22"/>
        </w:rPr>
        <w:t xml:space="preserve"> Oprogramowania, </w:t>
      </w:r>
      <w:r w:rsidR="00FE3EF7" w:rsidRPr="00704CBA">
        <w:rPr>
          <w:rFonts w:ascii="Garamond" w:hAnsi="Garamond"/>
          <w:sz w:val="22"/>
          <w:szCs w:val="22"/>
        </w:rPr>
        <w:t xml:space="preserve">wynikających ze zgłoszonych przez Zamawiającego wad lub usterek. Gwarancją objęte są wszelkie niesprawności w dostarczonych urządzeniach, licencjach, oprogramowaniu i konfiguracji (z wyłączeniem powstałych z winy Użytkownika). Przez „niesprawności” należy rozumieć wszelkie błędy w funkcjonowaniu oraz awarie sprzętowe i programowe urządzeń, licencji i oprogramowania, które w konsekwencji uniemożliwiają prawidłową pracę i funkcjonowanie urządzeń, licencji i oprogramowania. Do powyższego stosuje się również wszelkie błędy w konfiguracji urządzeń, licencji i oprogramowania wykonane przez Wykonawcę, które zostały ujawnione w okresie gwarancji. </w:t>
      </w:r>
    </w:p>
    <w:p w14:paraId="50C4BACF" w14:textId="51640CE8"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Wykonawca zapewnia zgłaszanie oraz obsługę awarii 24 godziny na dobę, 7 dni w tygodniu</w:t>
      </w:r>
      <w:r w:rsidR="00A17B00" w:rsidRPr="00704CBA">
        <w:rPr>
          <w:rFonts w:ascii="Garamond" w:hAnsi="Garamond"/>
          <w:sz w:val="22"/>
          <w:szCs w:val="22"/>
        </w:rPr>
        <w:t xml:space="preserve">. Czas reakcji serwisu w okresie gwarancji od chwili zgłoszenia awarii czyli pojawienie się pracownika serwisu w miejscu awarii lub diagnostyka zdalna w dni robocze wynosi </w:t>
      </w:r>
      <w:r w:rsidR="00A17B00" w:rsidRPr="00704CBA">
        <w:rPr>
          <w:rFonts w:ascii="Garamond" w:hAnsi="Garamond"/>
          <w:sz w:val="22"/>
          <w:szCs w:val="22"/>
          <w:highlight w:val="yellow"/>
        </w:rPr>
        <w:t>_____</w:t>
      </w:r>
      <w:r w:rsidR="00A17B00" w:rsidRPr="00704CBA">
        <w:rPr>
          <w:rFonts w:ascii="Garamond" w:hAnsi="Garamond"/>
          <w:sz w:val="22"/>
          <w:szCs w:val="22"/>
        </w:rPr>
        <w:t xml:space="preserve"> (</w:t>
      </w:r>
      <w:r w:rsidR="00A17B00" w:rsidRPr="00704CBA">
        <w:rPr>
          <w:rFonts w:ascii="Garamond" w:hAnsi="Garamond"/>
          <w:i/>
          <w:iCs/>
          <w:sz w:val="22"/>
          <w:szCs w:val="22"/>
        </w:rPr>
        <w:t>zgodnie z ofertą</w:t>
      </w:r>
      <w:r w:rsidR="00A17B00" w:rsidRPr="00704CBA">
        <w:rPr>
          <w:rFonts w:ascii="Garamond" w:hAnsi="Garamond"/>
          <w:sz w:val="22"/>
          <w:szCs w:val="22"/>
        </w:rPr>
        <w:t>).</w:t>
      </w:r>
    </w:p>
    <w:p w14:paraId="263F7B9B" w14:textId="77777777"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Wykonawca udostępni Zamawiającemu numery telefonów, adresy e-mail </w:t>
      </w:r>
      <w:r w:rsidR="00B620D7" w:rsidRPr="00704CBA">
        <w:rPr>
          <w:rFonts w:ascii="Garamond" w:hAnsi="Garamond"/>
          <w:color w:val="000000" w:themeColor="text1"/>
          <w:sz w:val="22"/>
          <w:szCs w:val="22"/>
        </w:rPr>
        <w:t>lub</w:t>
      </w:r>
      <w:r w:rsidRPr="00704CBA">
        <w:rPr>
          <w:rFonts w:ascii="Garamond" w:hAnsi="Garamond"/>
          <w:color w:val="EE0000"/>
          <w:sz w:val="22"/>
          <w:szCs w:val="22"/>
        </w:rPr>
        <w:t xml:space="preserve"> </w:t>
      </w:r>
      <w:r w:rsidRPr="00704CBA">
        <w:rPr>
          <w:rFonts w:ascii="Garamond" w:hAnsi="Garamond"/>
          <w:sz w:val="22"/>
          <w:szCs w:val="22"/>
        </w:rPr>
        <w:t xml:space="preserve">system zgłoszeniowy do zgłoszeń gwarancyjnych w terminie 5 Dni Roboczych od dnia podpisania Umowy. </w:t>
      </w:r>
    </w:p>
    <w:p w14:paraId="2DD5821B" w14:textId="5FE97AAE" w:rsidR="00A17B00" w:rsidRPr="00704CBA" w:rsidRDefault="00A17B00"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Wykonawca zobowiązuje się do usunięcia wszelkich </w:t>
      </w:r>
      <w:r w:rsidR="00766DA2" w:rsidRPr="00704CBA">
        <w:rPr>
          <w:rFonts w:ascii="Garamond" w:hAnsi="Garamond"/>
          <w:sz w:val="22"/>
          <w:szCs w:val="22"/>
        </w:rPr>
        <w:t xml:space="preserve">awarii lub </w:t>
      </w:r>
      <w:r w:rsidRPr="00704CBA">
        <w:rPr>
          <w:rFonts w:ascii="Garamond" w:hAnsi="Garamond"/>
          <w:sz w:val="22"/>
          <w:szCs w:val="22"/>
        </w:rPr>
        <w:t xml:space="preserve">usterek </w:t>
      </w:r>
      <w:r w:rsidR="00766DA2" w:rsidRPr="00704CBA">
        <w:rPr>
          <w:rFonts w:ascii="Garamond" w:hAnsi="Garamond"/>
          <w:sz w:val="22"/>
          <w:szCs w:val="22"/>
        </w:rPr>
        <w:t>lub</w:t>
      </w:r>
      <w:r w:rsidRPr="00704CBA">
        <w:rPr>
          <w:rFonts w:ascii="Garamond" w:hAnsi="Garamond"/>
          <w:sz w:val="22"/>
          <w:szCs w:val="22"/>
        </w:rPr>
        <w:t xml:space="preserve"> wad fizycznych przedmiotu umowy powstałych w okresie gwarancyjnym w terminie nie dłuższym niż 5 (pięć) dni roboczych od dnia zgłoszenia usterki lub wady przez Zamawiającego, z zastrzeżeniem ust. 9 poniżej.</w:t>
      </w:r>
    </w:p>
    <w:p w14:paraId="72ECFF0D" w14:textId="5A394B62" w:rsidR="00A17B00" w:rsidRPr="00704CBA" w:rsidRDefault="00A17B00"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W przypadku, gdy usunięcie usterki lub wady wymaga sprowadzenia części zamiennych spoza terytorium Rzeczypospolitej Polskiej, termin naprawy może zostać wydłużony maksymalnie do 14 (czternastu) dni roboczych, liczonych od dnia zgłoszenia usterki lub wady przez Zamawiającego.</w:t>
      </w:r>
    </w:p>
    <w:p w14:paraId="09018D3D" w14:textId="29443F60" w:rsidR="00A17B00" w:rsidRPr="00704CBA" w:rsidRDefault="00A17B00"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W przypadku, gdy naprawa nie może zostać skutecznie dokonana w terminie wskazanym w ust. </w:t>
      </w:r>
      <w:r w:rsidR="00766DA2" w:rsidRPr="00704CBA">
        <w:rPr>
          <w:rFonts w:ascii="Garamond" w:hAnsi="Garamond"/>
          <w:sz w:val="22"/>
          <w:szCs w:val="22"/>
        </w:rPr>
        <w:t>8</w:t>
      </w:r>
      <w:r w:rsidRPr="00704CBA">
        <w:rPr>
          <w:rFonts w:ascii="Garamond" w:hAnsi="Garamond"/>
          <w:sz w:val="22"/>
          <w:szCs w:val="22"/>
        </w:rPr>
        <w:t xml:space="preserve"> </w:t>
      </w:r>
      <w:r w:rsidR="00FA0BD0">
        <w:rPr>
          <w:rFonts w:ascii="Garamond" w:hAnsi="Garamond"/>
          <w:sz w:val="22"/>
          <w:szCs w:val="22"/>
        </w:rPr>
        <w:t xml:space="preserve"> lub 9 </w:t>
      </w:r>
      <w:r w:rsidRPr="00704CBA">
        <w:rPr>
          <w:rFonts w:ascii="Garamond" w:hAnsi="Garamond"/>
          <w:sz w:val="22"/>
          <w:szCs w:val="22"/>
        </w:rPr>
        <w:t>powyżej, Wykonawca zobowiązany jest niezwłocznie, nie później jednak niż w kolejnym dniu roboczym po upływie terminu naprawy, dostarczyć Zamawiającemu sprzęt zastępczy o parametrach technicznych i użytkowych nie gorszych niż parametry oferowanego urządzenia, celem zapewnienia ciągłości pracy Zamawiającego.</w:t>
      </w:r>
      <w:r w:rsidR="00766DA2" w:rsidRPr="00704CBA">
        <w:rPr>
          <w:rFonts w:ascii="Garamond" w:hAnsi="Garamond"/>
          <w:sz w:val="22"/>
          <w:szCs w:val="22"/>
        </w:rPr>
        <w:t xml:space="preserve"> Urządzenie musi zapewniać bezkonfliktową pracę z pozostałymi urządzeniami Zamawiającego. Wykonawca dokona również konfiguracji i uruchomienia urządzenia w celu przywrócenia stanu sprzed wystąpienia awarii.  </w:t>
      </w:r>
    </w:p>
    <w:p w14:paraId="7C83A16B" w14:textId="7962EDCC" w:rsidR="00A17B00" w:rsidRPr="00704CBA" w:rsidRDefault="00A17B00"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Sprzęt zastępczy, o którym mowa w ust. </w:t>
      </w:r>
      <w:r w:rsidR="00766DA2" w:rsidRPr="00704CBA">
        <w:rPr>
          <w:rFonts w:ascii="Garamond" w:hAnsi="Garamond"/>
          <w:sz w:val="22"/>
          <w:szCs w:val="22"/>
        </w:rPr>
        <w:t>10</w:t>
      </w:r>
      <w:r w:rsidRPr="00704CBA">
        <w:rPr>
          <w:rFonts w:ascii="Garamond" w:hAnsi="Garamond"/>
          <w:sz w:val="22"/>
          <w:szCs w:val="22"/>
        </w:rPr>
        <w:t xml:space="preserve"> powyżej, będzie użytkowany przez Zamawiającego do dnia skutecznej naprawy sprzętu pierwotnie dostarczonego, a jego dostarczenie oraz odbiór odbywać się będzie na koszt i ryzyko Wykonawcy.</w:t>
      </w:r>
    </w:p>
    <w:p w14:paraId="6C75AC11" w14:textId="67EFFB2B"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Usunięcie awarii</w:t>
      </w:r>
      <w:r w:rsidR="00920708" w:rsidRPr="00704CBA">
        <w:rPr>
          <w:rFonts w:ascii="Garamond" w:hAnsi="Garamond"/>
          <w:sz w:val="22"/>
          <w:szCs w:val="22"/>
        </w:rPr>
        <w:t xml:space="preserve"> lub</w:t>
      </w:r>
      <w:r w:rsidRPr="00704CBA">
        <w:rPr>
          <w:rFonts w:ascii="Garamond" w:hAnsi="Garamond"/>
          <w:sz w:val="22"/>
          <w:szCs w:val="22"/>
        </w:rPr>
        <w:t xml:space="preserve"> usterki</w:t>
      </w:r>
      <w:r w:rsidR="00920708" w:rsidRPr="00704CBA">
        <w:rPr>
          <w:rFonts w:ascii="Garamond" w:hAnsi="Garamond"/>
          <w:sz w:val="22"/>
          <w:szCs w:val="22"/>
        </w:rPr>
        <w:t xml:space="preserve"> </w:t>
      </w:r>
      <w:r w:rsidRPr="00704CBA">
        <w:rPr>
          <w:rFonts w:ascii="Garamond" w:hAnsi="Garamond"/>
          <w:sz w:val="22"/>
          <w:szCs w:val="22"/>
        </w:rPr>
        <w:t>nastąpi poprzez naprawę lub wymianę sprzętu na nowy, z zastrzeżeniem, że sprzęt wymieniony nie może być gorszy (</w:t>
      </w:r>
      <w:r w:rsidRPr="00704CBA">
        <w:rPr>
          <w:rFonts w:ascii="Garamond" w:hAnsi="Garamond"/>
          <w:i/>
          <w:iCs/>
          <w:sz w:val="22"/>
          <w:szCs w:val="22"/>
        </w:rPr>
        <w:t>o gorszych parametrach</w:t>
      </w:r>
      <w:r w:rsidRPr="00704CBA">
        <w:rPr>
          <w:rFonts w:ascii="Garamond" w:hAnsi="Garamond"/>
          <w:sz w:val="22"/>
          <w:szCs w:val="22"/>
        </w:rPr>
        <w:t>) niż Sprzęt wymieniany. Uszkodzone nośniki danych</w:t>
      </w:r>
      <w:r w:rsidR="00E54BF9" w:rsidRPr="00704CBA">
        <w:rPr>
          <w:rFonts w:ascii="Garamond" w:hAnsi="Garamond"/>
          <w:sz w:val="22"/>
          <w:szCs w:val="22"/>
        </w:rPr>
        <w:t xml:space="preserve"> (</w:t>
      </w:r>
      <w:r w:rsidR="00E54BF9" w:rsidRPr="00704CBA">
        <w:rPr>
          <w:rFonts w:ascii="Garamond" w:hAnsi="Garamond"/>
          <w:i/>
          <w:iCs/>
          <w:sz w:val="22"/>
          <w:szCs w:val="22"/>
        </w:rPr>
        <w:t>jeśli są zastosowane</w:t>
      </w:r>
      <w:r w:rsidR="00E54BF9" w:rsidRPr="00704CBA">
        <w:rPr>
          <w:rFonts w:ascii="Garamond" w:hAnsi="Garamond"/>
          <w:sz w:val="22"/>
          <w:szCs w:val="22"/>
        </w:rPr>
        <w:t>)</w:t>
      </w:r>
      <w:r w:rsidRPr="00704CBA">
        <w:rPr>
          <w:rFonts w:ascii="Garamond" w:hAnsi="Garamond"/>
          <w:sz w:val="22"/>
          <w:szCs w:val="22"/>
        </w:rPr>
        <w:t xml:space="preserve"> nie podlegają naprawie, a jedynie wymianie na nowe i  pozostają u </w:t>
      </w:r>
      <w:r w:rsidR="00E54BF9" w:rsidRPr="00704CBA">
        <w:rPr>
          <w:rFonts w:ascii="Garamond" w:hAnsi="Garamond"/>
          <w:sz w:val="22"/>
          <w:szCs w:val="22"/>
        </w:rPr>
        <w:t>Zamawiającego</w:t>
      </w:r>
      <w:r w:rsidRPr="00704CBA">
        <w:rPr>
          <w:rFonts w:ascii="Garamond" w:hAnsi="Garamond"/>
          <w:sz w:val="22"/>
          <w:szCs w:val="22"/>
        </w:rPr>
        <w:t xml:space="preserve">. </w:t>
      </w:r>
    </w:p>
    <w:p w14:paraId="1A006D63" w14:textId="77777777"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W przypadku, gdy urządzenie ulegnie trzykrotnie awarii, Wykonawca dokona wymiany uszkodzonego urządzenia na nowe, wolne od wad, o parametrach nie gorszych od urządzenia podlegającego wymianie oraz dostarczy je do siedziby </w:t>
      </w:r>
      <w:r w:rsidR="00E54BF9" w:rsidRPr="00704CBA">
        <w:rPr>
          <w:rFonts w:ascii="Garamond" w:hAnsi="Garamond"/>
          <w:sz w:val="22"/>
          <w:szCs w:val="22"/>
        </w:rPr>
        <w:t>Zamawiającego</w:t>
      </w:r>
      <w:r w:rsidRPr="00704CBA">
        <w:rPr>
          <w:rFonts w:ascii="Garamond" w:hAnsi="Garamond"/>
          <w:sz w:val="22"/>
          <w:szCs w:val="22"/>
        </w:rPr>
        <w:t xml:space="preserve"> na własny koszt i ryzyko.  </w:t>
      </w:r>
    </w:p>
    <w:p w14:paraId="1D713CF8" w14:textId="77777777"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W przypadku wymiany Sprzętu na nowy, okres gwarancji dla wymienionego Sprzętu biegnie na nowo od daty wymiany. </w:t>
      </w:r>
    </w:p>
    <w:p w14:paraId="1C3CACF2" w14:textId="1D38907B" w:rsidR="00F20F8F" w:rsidRPr="00704CBA" w:rsidRDefault="00C0368C" w:rsidP="00704CBA">
      <w:pPr>
        <w:numPr>
          <w:ilvl w:val="0"/>
          <w:numId w:val="9"/>
        </w:numPr>
        <w:spacing w:line="276" w:lineRule="auto"/>
        <w:ind w:right="172" w:hanging="427"/>
        <w:rPr>
          <w:rFonts w:ascii="Garamond" w:hAnsi="Garamond"/>
          <w:strike/>
          <w:color w:val="000000" w:themeColor="text1"/>
          <w:sz w:val="22"/>
          <w:szCs w:val="22"/>
        </w:rPr>
      </w:pPr>
      <w:r w:rsidRPr="00704CBA">
        <w:rPr>
          <w:rFonts w:ascii="Garamond" w:hAnsi="Garamond"/>
          <w:color w:val="000000" w:themeColor="text1"/>
          <w:sz w:val="22"/>
          <w:szCs w:val="22"/>
        </w:rPr>
        <w:t xml:space="preserve">W przypadku, gdy zwłoka w usuwaniu awarii, usterki lub wady Sprzętu w stosunku do terminu wskazanego w ust. </w:t>
      </w:r>
      <w:r w:rsidR="00FA0BD0">
        <w:rPr>
          <w:rFonts w:ascii="Garamond" w:hAnsi="Garamond"/>
          <w:color w:val="000000" w:themeColor="text1"/>
          <w:sz w:val="22"/>
          <w:szCs w:val="22"/>
        </w:rPr>
        <w:t>8 i 9</w:t>
      </w:r>
      <w:r w:rsidR="00FA0BD0" w:rsidRPr="00704CBA">
        <w:rPr>
          <w:rFonts w:ascii="Garamond" w:hAnsi="Garamond"/>
          <w:color w:val="000000" w:themeColor="text1"/>
          <w:sz w:val="22"/>
          <w:szCs w:val="22"/>
        </w:rPr>
        <w:t xml:space="preserve"> </w:t>
      </w:r>
      <w:r w:rsidRPr="00704CBA">
        <w:rPr>
          <w:rFonts w:ascii="Garamond" w:hAnsi="Garamond"/>
          <w:color w:val="000000" w:themeColor="text1"/>
          <w:sz w:val="22"/>
          <w:szCs w:val="22"/>
        </w:rPr>
        <w:t xml:space="preserve">będzie trwała dłużej niż </w:t>
      </w:r>
      <w:r w:rsidR="00766DA2" w:rsidRPr="00704CBA">
        <w:rPr>
          <w:rFonts w:ascii="Garamond" w:hAnsi="Garamond"/>
          <w:color w:val="000000" w:themeColor="text1"/>
          <w:sz w:val="22"/>
          <w:szCs w:val="22"/>
        </w:rPr>
        <w:t>terminy wskazane w Umowie</w:t>
      </w:r>
      <w:r w:rsidRPr="00704CBA">
        <w:rPr>
          <w:rFonts w:ascii="Garamond" w:hAnsi="Garamond"/>
          <w:color w:val="000000" w:themeColor="text1"/>
          <w:sz w:val="22"/>
          <w:szCs w:val="22"/>
        </w:rPr>
        <w:t>, Zamawiający, po uprzednim wezwaniu Wykonawcy do usunięcia awarii, usterki lub wady oraz wyznaczeniu mu nowego terminu, ma prawo zlecić usunięcie wad Sprzętu, wyłącznie w autoryzowanym serwisie producenta, na koszt i ryzyko Wykonawcy.</w:t>
      </w:r>
    </w:p>
    <w:p w14:paraId="5EC371E4" w14:textId="77777777"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lastRenderedPageBreak/>
        <w:t xml:space="preserve">Wykonawca gwarantuje, że usługi gwarancyjne w ramach Umowy będą świadczone w sposób profesjonalny zgodnie ze standardami obowiązującymi w branży. </w:t>
      </w:r>
    </w:p>
    <w:p w14:paraId="0AF51797" w14:textId="23D00524"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W okresie trwania gwarancji i rękojmi Wykonawca zobowiązuje się do prowadzenia rejestru interwencji gwarancyjnych, zawierającego informacje dotyczące usuniętych awarii, wad lub usterek, oraz do </w:t>
      </w:r>
      <w:r w:rsidRPr="00704CBA">
        <w:rPr>
          <w:rFonts w:ascii="Garamond" w:hAnsi="Garamond"/>
          <w:color w:val="000000" w:themeColor="text1"/>
          <w:sz w:val="22"/>
          <w:szCs w:val="22"/>
        </w:rPr>
        <w:t xml:space="preserve">przekazywania </w:t>
      </w:r>
      <w:r w:rsidR="00D95480" w:rsidRPr="00704CBA">
        <w:rPr>
          <w:rFonts w:ascii="Garamond" w:hAnsi="Garamond"/>
          <w:color w:val="000000" w:themeColor="text1"/>
          <w:sz w:val="22"/>
          <w:szCs w:val="22"/>
        </w:rPr>
        <w:t xml:space="preserve">na życzenie </w:t>
      </w:r>
      <w:r w:rsidRPr="00704CBA">
        <w:rPr>
          <w:rFonts w:ascii="Garamond" w:hAnsi="Garamond"/>
          <w:color w:val="000000" w:themeColor="text1"/>
          <w:sz w:val="22"/>
          <w:szCs w:val="22"/>
        </w:rPr>
        <w:t>Zamawiające</w:t>
      </w:r>
      <w:r w:rsidR="00D95480" w:rsidRPr="00704CBA">
        <w:rPr>
          <w:rFonts w:ascii="Garamond" w:hAnsi="Garamond"/>
          <w:color w:val="000000" w:themeColor="text1"/>
          <w:sz w:val="22"/>
          <w:szCs w:val="22"/>
        </w:rPr>
        <w:t>go</w:t>
      </w:r>
      <w:r w:rsidRPr="00704CBA">
        <w:rPr>
          <w:rFonts w:ascii="Garamond" w:hAnsi="Garamond"/>
          <w:color w:val="000000" w:themeColor="text1"/>
          <w:sz w:val="22"/>
          <w:szCs w:val="22"/>
        </w:rPr>
        <w:t xml:space="preserve"> </w:t>
      </w:r>
      <w:r w:rsidRPr="00704CBA">
        <w:rPr>
          <w:rFonts w:ascii="Garamond" w:hAnsi="Garamond"/>
          <w:sz w:val="22"/>
          <w:szCs w:val="22"/>
        </w:rPr>
        <w:t xml:space="preserve">raportów dotyczących powyższych interwencji, zawierających co najmniej informacje: rodzaj urządzenia dla którego zgłoszono nieprawidłowość, nr fabryczny tego urządzenia, przyczyny zaistniałej niesprawności. </w:t>
      </w:r>
      <w:r w:rsidR="00744CEC" w:rsidRPr="00704CBA">
        <w:rPr>
          <w:rFonts w:ascii="Garamond" w:hAnsi="Garamond"/>
          <w:sz w:val="22"/>
          <w:szCs w:val="22"/>
        </w:rPr>
        <w:br/>
      </w:r>
      <w:r w:rsidRPr="00704CBA">
        <w:rPr>
          <w:rFonts w:ascii="Garamond" w:hAnsi="Garamond"/>
          <w:sz w:val="22"/>
          <w:szCs w:val="22"/>
        </w:rPr>
        <w:t xml:space="preserve">W przypadku dokonania wymiany – nowy numer fabryczny urządzenia, model urządzenia. </w:t>
      </w:r>
    </w:p>
    <w:p w14:paraId="7796B493" w14:textId="2F1C6944" w:rsidR="00F20F8F" w:rsidRPr="00704CBA" w:rsidRDefault="00766DA2"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Okres rękojmi jest równy okresowi gwarancji. </w:t>
      </w:r>
      <w:r w:rsidR="007F27E9" w:rsidRPr="00704CBA">
        <w:rPr>
          <w:rFonts w:ascii="Garamond" w:hAnsi="Garamond"/>
          <w:sz w:val="22"/>
          <w:szCs w:val="22"/>
        </w:rPr>
        <w:t xml:space="preserve">Zamawiający może wykonywać uprawnienia z tytułu rękojmi za wady fizyczne rzeczy niezależnie od uprawnień wynikających z gwarancji. Wykonanie uprawnień z gwarancji nie wpływa na odpowiedzialność Wykonawcy z tytułu rękojmi.  </w:t>
      </w:r>
    </w:p>
    <w:p w14:paraId="6B9A587F" w14:textId="77777777"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Dla uniknięcia wątpliwości przyjmuje się, że Wykonawca wykona wszystkie prace nawet pomimo zakończenia okresu gwarancji, o ile zostały one zgłoszone lub wymagały realizacji przed zakończeniem terminu obowiązywania gwarancji. </w:t>
      </w:r>
    </w:p>
    <w:p w14:paraId="1B41EBF6" w14:textId="77777777" w:rsidR="00F20F8F" w:rsidRPr="00704CBA" w:rsidRDefault="007F27E9"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Udzielona przez Wykonawcę gwarancja nie może zobowiązywać Zamawiającego do przechowywania kartonów lub innych opakowań sprzętu. </w:t>
      </w:r>
    </w:p>
    <w:p w14:paraId="151D28B4" w14:textId="39D15B61" w:rsidR="00A17B00" w:rsidRPr="00704CBA" w:rsidRDefault="00A17B00"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Wykonawca gwarantuje dostępność i możliwości zakupu przez Zamawiającego w serwisie Wykonawcy części zamiennych, peryferyjnych oraz wyposażenia eksploatacyjnego Sytemu przez okres minimum </w:t>
      </w:r>
      <w:r w:rsidR="00FA0BD0">
        <w:rPr>
          <w:rFonts w:ascii="Garamond" w:hAnsi="Garamond"/>
          <w:sz w:val="22"/>
          <w:szCs w:val="22"/>
        </w:rPr>
        <w:t>5</w:t>
      </w:r>
      <w:r w:rsidR="00FA0BD0" w:rsidRPr="00704CBA">
        <w:rPr>
          <w:rFonts w:ascii="Garamond" w:hAnsi="Garamond"/>
          <w:sz w:val="22"/>
          <w:szCs w:val="22"/>
        </w:rPr>
        <w:t xml:space="preserve"> </w:t>
      </w:r>
      <w:r w:rsidRPr="00704CBA">
        <w:rPr>
          <w:rFonts w:ascii="Garamond" w:hAnsi="Garamond"/>
          <w:sz w:val="22"/>
          <w:szCs w:val="22"/>
        </w:rPr>
        <w:t>lat od daty przekazania Systemu do eksploatacji</w:t>
      </w:r>
      <w:r w:rsidR="00FA0BD0">
        <w:rPr>
          <w:rFonts w:ascii="Garamond" w:hAnsi="Garamond"/>
          <w:sz w:val="22"/>
          <w:szCs w:val="22"/>
        </w:rPr>
        <w:t xml:space="preserve">. </w:t>
      </w:r>
      <w:r w:rsidR="00FA0BD0" w:rsidRPr="00EF2B78">
        <w:rPr>
          <w:rFonts w:ascii="Garamond" w:hAnsi="Garamond"/>
          <w:sz w:val="22"/>
          <w:szCs w:val="22"/>
        </w:rPr>
        <w:t>Dla</w:t>
      </w:r>
      <w:r w:rsidR="00EF2B78">
        <w:rPr>
          <w:rFonts w:ascii="Garamond" w:hAnsi="Garamond"/>
          <w:sz w:val="22"/>
          <w:szCs w:val="22"/>
        </w:rPr>
        <w:t xml:space="preserve"> </w:t>
      </w:r>
      <w:r w:rsidRPr="00704CBA">
        <w:rPr>
          <w:rFonts w:ascii="Garamond" w:hAnsi="Garamond"/>
          <w:sz w:val="22"/>
          <w:szCs w:val="22"/>
        </w:rPr>
        <w:t xml:space="preserve">sprzętu komputerowego, okres wynosi minimum 5 lat.  </w:t>
      </w:r>
    </w:p>
    <w:p w14:paraId="65A96B05" w14:textId="104DDF0F" w:rsidR="00BB4A35" w:rsidRPr="00704CBA" w:rsidRDefault="00BB4A35"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Celem uniknięcia wątpliwości Wykonawca, w ramach udzielonej gwarancji, zobowiązuje się do nieodpłatnego świadczenia wszelkich aktualizacji Oprogramowania oraz zapewnienia wsparcia technicznego niezbędnego do prawidłowego funkcjonowania Systemu, przez cały okres obowiązywania gwarancji.</w:t>
      </w:r>
    </w:p>
    <w:p w14:paraId="6D3CE2C2" w14:textId="113DD376" w:rsidR="00BB4A35" w:rsidRPr="00704CBA" w:rsidRDefault="00BB4A35" w:rsidP="00704CBA">
      <w:pPr>
        <w:numPr>
          <w:ilvl w:val="0"/>
          <w:numId w:val="9"/>
        </w:numPr>
        <w:spacing w:line="276" w:lineRule="auto"/>
        <w:ind w:left="582" w:right="172" w:hanging="427"/>
        <w:rPr>
          <w:rFonts w:ascii="Garamond" w:hAnsi="Garamond"/>
          <w:sz w:val="22"/>
          <w:szCs w:val="22"/>
        </w:rPr>
      </w:pPr>
      <w:r w:rsidRPr="00704CBA">
        <w:rPr>
          <w:rFonts w:ascii="Garamond" w:hAnsi="Garamond"/>
          <w:sz w:val="22"/>
          <w:szCs w:val="22"/>
        </w:rPr>
        <w:t xml:space="preserve">Zamawiający przyjmuje do wiadomości, iż po upływie okresu gwarancji wsparcie techniczne oraz wszelkie aktualizacje Oprogramowania </w:t>
      </w:r>
      <w:r w:rsidR="00481E7B">
        <w:rPr>
          <w:rFonts w:ascii="Garamond" w:hAnsi="Garamond"/>
          <w:sz w:val="22"/>
          <w:szCs w:val="22"/>
        </w:rPr>
        <w:t xml:space="preserve">również </w:t>
      </w:r>
      <w:r w:rsidRPr="00704CBA">
        <w:rPr>
          <w:rFonts w:ascii="Garamond" w:hAnsi="Garamond"/>
          <w:sz w:val="22"/>
          <w:szCs w:val="22"/>
        </w:rPr>
        <w:t>o charakterze rozwojowym (tj. ulepszenia, modernizacje, dodawanie nowych funkcjonalności, które nie służą usunięciu błędów krytycznych) będą wykonywane odpłatnie.</w:t>
      </w:r>
    </w:p>
    <w:p w14:paraId="4B05FE87" w14:textId="77777777" w:rsidR="00F20F8F" w:rsidRPr="00704CBA" w:rsidRDefault="007F27E9" w:rsidP="00704CBA">
      <w:pPr>
        <w:spacing w:line="276" w:lineRule="auto"/>
        <w:ind w:left="886" w:firstLine="0"/>
        <w:jc w:val="left"/>
        <w:rPr>
          <w:rFonts w:ascii="Garamond" w:hAnsi="Garamond"/>
          <w:sz w:val="22"/>
          <w:szCs w:val="22"/>
        </w:rPr>
      </w:pPr>
      <w:r w:rsidRPr="00704CBA">
        <w:rPr>
          <w:rFonts w:ascii="Garamond" w:hAnsi="Garamond"/>
          <w:sz w:val="22"/>
          <w:szCs w:val="22"/>
        </w:rPr>
        <w:t xml:space="preserve"> </w:t>
      </w:r>
    </w:p>
    <w:p w14:paraId="400269CB" w14:textId="77777777" w:rsidR="00F20F8F" w:rsidRPr="00704CBA" w:rsidRDefault="007F27E9" w:rsidP="00704CBA">
      <w:pPr>
        <w:pStyle w:val="Nagwek1"/>
        <w:tabs>
          <w:tab w:val="center" w:pos="3562"/>
          <w:tab w:val="center" w:pos="5125"/>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tab/>
      </w:r>
      <w:r w:rsidRPr="00704CBA">
        <w:rPr>
          <w:rFonts w:ascii="Garamond" w:hAnsi="Garamond"/>
          <w:sz w:val="22"/>
          <w:szCs w:val="22"/>
        </w:rPr>
        <w:t xml:space="preserve">§ </w:t>
      </w:r>
      <w:r w:rsidR="00920708" w:rsidRPr="00704CBA">
        <w:rPr>
          <w:rFonts w:ascii="Garamond" w:hAnsi="Garamond"/>
          <w:sz w:val="22"/>
          <w:szCs w:val="22"/>
        </w:rPr>
        <w:t>10</w:t>
      </w:r>
      <w:r w:rsidRPr="00704CBA">
        <w:rPr>
          <w:rFonts w:ascii="Garamond" w:hAnsi="Garamond"/>
          <w:sz w:val="22"/>
          <w:szCs w:val="22"/>
        </w:rPr>
        <w:t xml:space="preserve">. </w:t>
      </w:r>
      <w:r w:rsidRPr="00704CBA">
        <w:rPr>
          <w:rFonts w:ascii="Garamond" w:hAnsi="Garamond"/>
          <w:sz w:val="22"/>
          <w:szCs w:val="22"/>
        </w:rPr>
        <w:tab/>
        <w:t xml:space="preserve">Zasady korespondencji </w:t>
      </w:r>
    </w:p>
    <w:p w14:paraId="37A1680A" w14:textId="77777777" w:rsidR="00F20F8F" w:rsidRPr="00704CBA" w:rsidRDefault="007F27E9" w:rsidP="00704CBA">
      <w:pPr>
        <w:numPr>
          <w:ilvl w:val="0"/>
          <w:numId w:val="10"/>
        </w:numPr>
        <w:spacing w:line="276" w:lineRule="auto"/>
        <w:ind w:right="172" w:hanging="319"/>
        <w:rPr>
          <w:rFonts w:ascii="Garamond" w:hAnsi="Garamond"/>
          <w:sz w:val="22"/>
          <w:szCs w:val="22"/>
        </w:rPr>
      </w:pPr>
      <w:r w:rsidRPr="00704CBA">
        <w:rPr>
          <w:rFonts w:ascii="Garamond" w:hAnsi="Garamond"/>
          <w:sz w:val="22"/>
          <w:szCs w:val="22"/>
        </w:rPr>
        <w:t xml:space="preserve">Osobami upoważnionymi do uzgadniania na bieżąco spraw związanych z wykonaniem Umowy, uzgadniania form i metod pracy, udzielania koniecznych informacji, podejmowania działań wynikających z Umowy, koniecznych do należytego wykonania Przedmiotu Umowy oraz podpisywania dokumentacji związanej z realizacją Umowy są: </w:t>
      </w:r>
    </w:p>
    <w:p w14:paraId="46211290" w14:textId="77777777" w:rsidR="00F20F8F" w:rsidRPr="00704CBA" w:rsidRDefault="007F27E9" w:rsidP="00704CBA">
      <w:pPr>
        <w:numPr>
          <w:ilvl w:val="1"/>
          <w:numId w:val="10"/>
        </w:numPr>
        <w:spacing w:line="276" w:lineRule="auto"/>
        <w:ind w:right="172" w:hanging="360"/>
        <w:rPr>
          <w:rFonts w:ascii="Garamond" w:hAnsi="Garamond"/>
          <w:sz w:val="22"/>
          <w:szCs w:val="22"/>
        </w:rPr>
      </w:pPr>
      <w:r w:rsidRPr="00704CBA">
        <w:rPr>
          <w:rFonts w:ascii="Garamond" w:hAnsi="Garamond"/>
          <w:sz w:val="22"/>
          <w:szCs w:val="22"/>
        </w:rPr>
        <w:t xml:space="preserve">po stronie Zamawiającego: </w:t>
      </w:r>
    </w:p>
    <w:p w14:paraId="7DD1EA5C" w14:textId="77777777" w:rsidR="00F20F8F" w:rsidRPr="00704CBA" w:rsidRDefault="00D54ED5" w:rsidP="00704CBA">
      <w:pPr>
        <w:numPr>
          <w:ilvl w:val="2"/>
          <w:numId w:val="10"/>
        </w:numPr>
        <w:spacing w:line="276" w:lineRule="auto"/>
        <w:ind w:right="172" w:hanging="360"/>
        <w:rPr>
          <w:rFonts w:ascii="Garamond" w:hAnsi="Garamond"/>
          <w:sz w:val="22"/>
          <w:szCs w:val="22"/>
        </w:rPr>
      </w:pPr>
      <w:r w:rsidRPr="00704CBA">
        <w:rPr>
          <w:rFonts w:ascii="Garamond" w:hAnsi="Garamond"/>
          <w:sz w:val="22"/>
          <w:szCs w:val="22"/>
          <w:highlight w:val="yellow"/>
        </w:rPr>
        <w:t>_______</w:t>
      </w:r>
      <w:r w:rsidR="007F27E9" w:rsidRPr="00704CBA">
        <w:rPr>
          <w:rFonts w:ascii="Garamond" w:hAnsi="Garamond"/>
          <w:sz w:val="22"/>
          <w:szCs w:val="22"/>
        </w:rPr>
        <w:t xml:space="preserve">, tel. </w:t>
      </w:r>
      <w:r w:rsidRPr="00704CBA">
        <w:rPr>
          <w:rFonts w:ascii="Garamond" w:hAnsi="Garamond"/>
          <w:sz w:val="22"/>
          <w:szCs w:val="22"/>
          <w:highlight w:val="yellow"/>
        </w:rPr>
        <w:t>_______</w:t>
      </w:r>
      <w:r w:rsidR="007F27E9" w:rsidRPr="00704CBA">
        <w:rPr>
          <w:rFonts w:ascii="Garamond" w:hAnsi="Garamond"/>
          <w:sz w:val="22"/>
          <w:szCs w:val="22"/>
        </w:rPr>
        <w:t xml:space="preserve">, e-mail: </w:t>
      </w:r>
      <w:r w:rsidRPr="00704CBA">
        <w:rPr>
          <w:rFonts w:ascii="Garamond" w:hAnsi="Garamond"/>
          <w:sz w:val="22"/>
          <w:szCs w:val="22"/>
          <w:highlight w:val="yellow"/>
        </w:rPr>
        <w:t>_______</w:t>
      </w:r>
      <w:r w:rsidR="007F27E9" w:rsidRPr="00704CBA">
        <w:rPr>
          <w:rFonts w:ascii="Garamond" w:hAnsi="Garamond"/>
          <w:sz w:val="22"/>
          <w:szCs w:val="22"/>
        </w:rPr>
        <w:t xml:space="preserve">  </w:t>
      </w:r>
    </w:p>
    <w:p w14:paraId="7918D9A2" w14:textId="61C3B4B3" w:rsidR="00F20F8F" w:rsidRPr="00704CBA" w:rsidRDefault="00D54ED5" w:rsidP="00704CBA">
      <w:pPr>
        <w:numPr>
          <w:ilvl w:val="2"/>
          <w:numId w:val="10"/>
        </w:numPr>
        <w:spacing w:line="276" w:lineRule="auto"/>
        <w:ind w:right="172" w:hanging="360"/>
        <w:rPr>
          <w:rFonts w:ascii="Garamond" w:hAnsi="Garamond"/>
          <w:sz w:val="22"/>
          <w:szCs w:val="22"/>
        </w:rPr>
      </w:pPr>
      <w:r w:rsidRPr="00704CBA">
        <w:rPr>
          <w:rFonts w:ascii="Garamond" w:hAnsi="Garamond"/>
          <w:sz w:val="22"/>
          <w:szCs w:val="22"/>
          <w:highlight w:val="yellow"/>
        </w:rPr>
        <w:t>_______</w:t>
      </w:r>
      <w:r w:rsidR="007F27E9" w:rsidRPr="00704CBA">
        <w:rPr>
          <w:rFonts w:ascii="Garamond" w:hAnsi="Garamond"/>
          <w:sz w:val="22"/>
          <w:szCs w:val="22"/>
        </w:rPr>
        <w:t xml:space="preserve">, tel. </w:t>
      </w:r>
      <w:r w:rsidRPr="00704CBA">
        <w:rPr>
          <w:rFonts w:ascii="Garamond" w:hAnsi="Garamond"/>
          <w:sz w:val="22"/>
          <w:szCs w:val="22"/>
          <w:highlight w:val="yellow"/>
        </w:rPr>
        <w:t>_______</w:t>
      </w:r>
      <w:r w:rsidR="007F27E9" w:rsidRPr="00704CBA">
        <w:rPr>
          <w:rFonts w:ascii="Garamond" w:hAnsi="Garamond"/>
          <w:sz w:val="22"/>
          <w:szCs w:val="22"/>
        </w:rPr>
        <w:t xml:space="preserve">, e-mail: </w:t>
      </w:r>
      <w:r w:rsidR="00766DA2" w:rsidRPr="00704CBA">
        <w:rPr>
          <w:rFonts w:ascii="Garamond" w:hAnsi="Garamond"/>
          <w:sz w:val="22"/>
          <w:szCs w:val="22"/>
          <w:highlight w:val="yellow"/>
        </w:rPr>
        <w:t>_______</w:t>
      </w:r>
    </w:p>
    <w:p w14:paraId="4962129D" w14:textId="77777777" w:rsidR="00F20F8F" w:rsidRPr="00704CBA" w:rsidRDefault="007F27E9" w:rsidP="00704CBA">
      <w:pPr>
        <w:numPr>
          <w:ilvl w:val="1"/>
          <w:numId w:val="10"/>
        </w:numPr>
        <w:spacing w:line="276" w:lineRule="auto"/>
        <w:ind w:right="172" w:hanging="360"/>
        <w:rPr>
          <w:rFonts w:ascii="Garamond" w:hAnsi="Garamond"/>
          <w:sz w:val="22"/>
          <w:szCs w:val="22"/>
        </w:rPr>
      </w:pPr>
      <w:r w:rsidRPr="00704CBA">
        <w:rPr>
          <w:rFonts w:ascii="Garamond" w:hAnsi="Garamond"/>
          <w:sz w:val="22"/>
          <w:szCs w:val="22"/>
        </w:rPr>
        <w:t xml:space="preserve">po stronie Wykonawcy:  </w:t>
      </w:r>
    </w:p>
    <w:p w14:paraId="5270E721" w14:textId="77777777" w:rsidR="00F20F8F" w:rsidRPr="00704CBA" w:rsidRDefault="00D54ED5" w:rsidP="00704CBA">
      <w:pPr>
        <w:numPr>
          <w:ilvl w:val="2"/>
          <w:numId w:val="10"/>
        </w:numPr>
        <w:spacing w:line="276" w:lineRule="auto"/>
        <w:ind w:right="172" w:hanging="360"/>
        <w:rPr>
          <w:rFonts w:ascii="Garamond" w:hAnsi="Garamond"/>
          <w:sz w:val="22"/>
          <w:szCs w:val="22"/>
        </w:rPr>
      </w:pPr>
      <w:r w:rsidRPr="00704CBA">
        <w:rPr>
          <w:rFonts w:ascii="Garamond" w:hAnsi="Garamond"/>
          <w:sz w:val="22"/>
          <w:szCs w:val="22"/>
          <w:highlight w:val="yellow"/>
        </w:rPr>
        <w:t>_______</w:t>
      </w:r>
      <w:r w:rsidR="007F27E9" w:rsidRPr="00704CBA">
        <w:rPr>
          <w:rFonts w:ascii="Garamond" w:hAnsi="Garamond"/>
          <w:sz w:val="22"/>
          <w:szCs w:val="22"/>
        </w:rPr>
        <w:t xml:space="preserve">, tel. </w:t>
      </w:r>
      <w:r w:rsidRPr="00704CBA">
        <w:rPr>
          <w:rFonts w:ascii="Garamond" w:hAnsi="Garamond"/>
          <w:sz w:val="22"/>
          <w:szCs w:val="22"/>
          <w:highlight w:val="yellow"/>
        </w:rPr>
        <w:t>_______</w:t>
      </w:r>
      <w:r w:rsidR="007F27E9" w:rsidRPr="00704CBA">
        <w:rPr>
          <w:rFonts w:ascii="Garamond" w:hAnsi="Garamond"/>
          <w:sz w:val="22"/>
          <w:szCs w:val="22"/>
        </w:rPr>
        <w:t xml:space="preserve">, e-mail: </w:t>
      </w:r>
      <w:r w:rsidRPr="00704CBA">
        <w:rPr>
          <w:rFonts w:ascii="Garamond" w:hAnsi="Garamond"/>
          <w:sz w:val="22"/>
          <w:szCs w:val="22"/>
          <w:highlight w:val="yellow"/>
        </w:rPr>
        <w:t>_______</w:t>
      </w:r>
    </w:p>
    <w:p w14:paraId="505FAB83" w14:textId="77777777" w:rsidR="00F20F8F" w:rsidRPr="00704CBA" w:rsidRDefault="00D54ED5" w:rsidP="00704CBA">
      <w:pPr>
        <w:numPr>
          <w:ilvl w:val="2"/>
          <w:numId w:val="10"/>
        </w:numPr>
        <w:spacing w:line="276" w:lineRule="auto"/>
        <w:ind w:right="172" w:hanging="360"/>
        <w:rPr>
          <w:rFonts w:ascii="Garamond" w:hAnsi="Garamond"/>
          <w:sz w:val="22"/>
          <w:szCs w:val="22"/>
        </w:rPr>
      </w:pPr>
      <w:r w:rsidRPr="00704CBA">
        <w:rPr>
          <w:rFonts w:ascii="Garamond" w:hAnsi="Garamond"/>
          <w:sz w:val="22"/>
          <w:szCs w:val="22"/>
          <w:highlight w:val="yellow"/>
        </w:rPr>
        <w:t>_______</w:t>
      </w:r>
      <w:r w:rsidR="007F27E9" w:rsidRPr="00704CBA">
        <w:rPr>
          <w:rFonts w:ascii="Garamond" w:hAnsi="Garamond"/>
          <w:sz w:val="22"/>
          <w:szCs w:val="22"/>
        </w:rPr>
        <w:t xml:space="preserve">, tel. </w:t>
      </w:r>
      <w:r w:rsidRPr="00704CBA">
        <w:rPr>
          <w:rFonts w:ascii="Garamond" w:hAnsi="Garamond"/>
          <w:sz w:val="22"/>
          <w:szCs w:val="22"/>
          <w:highlight w:val="yellow"/>
        </w:rPr>
        <w:t>_______</w:t>
      </w:r>
      <w:r w:rsidR="007F27E9" w:rsidRPr="00704CBA">
        <w:rPr>
          <w:rFonts w:ascii="Garamond" w:hAnsi="Garamond"/>
          <w:sz w:val="22"/>
          <w:szCs w:val="22"/>
        </w:rPr>
        <w:t xml:space="preserve">, e-mail: </w:t>
      </w:r>
      <w:r w:rsidRPr="00704CBA">
        <w:rPr>
          <w:rFonts w:ascii="Garamond" w:hAnsi="Garamond"/>
          <w:sz w:val="22"/>
          <w:szCs w:val="22"/>
          <w:highlight w:val="yellow"/>
        </w:rPr>
        <w:t>_______</w:t>
      </w:r>
    </w:p>
    <w:p w14:paraId="0143A838" w14:textId="77777777" w:rsidR="00F20F8F" w:rsidRPr="00704CBA" w:rsidRDefault="007F27E9" w:rsidP="00704CBA">
      <w:pPr>
        <w:numPr>
          <w:ilvl w:val="0"/>
          <w:numId w:val="10"/>
        </w:numPr>
        <w:spacing w:line="276" w:lineRule="auto"/>
        <w:ind w:right="172" w:hanging="319"/>
        <w:rPr>
          <w:rFonts w:ascii="Garamond" w:hAnsi="Garamond"/>
          <w:sz w:val="22"/>
          <w:szCs w:val="22"/>
        </w:rPr>
      </w:pPr>
      <w:r w:rsidRPr="00704CBA">
        <w:rPr>
          <w:rFonts w:ascii="Garamond" w:hAnsi="Garamond"/>
          <w:sz w:val="22"/>
          <w:szCs w:val="22"/>
        </w:rPr>
        <w:t xml:space="preserve">W trakcie realizacji Przedmiotu Umowy osoby wskazane w ust. 1 mogą zostać zastąpione przez inne osoby wyznaczone przez Strony. Powiadomienie o powyższych zmianach nie stanowi zmiany Umowy wymagającej sporządzenia aneksu. </w:t>
      </w:r>
    </w:p>
    <w:p w14:paraId="1B9927D7" w14:textId="47AE59EA" w:rsidR="00F20F8F" w:rsidRPr="00704CBA" w:rsidRDefault="007F27E9" w:rsidP="00704CBA">
      <w:pPr>
        <w:numPr>
          <w:ilvl w:val="0"/>
          <w:numId w:val="10"/>
        </w:numPr>
        <w:spacing w:line="276" w:lineRule="auto"/>
        <w:ind w:right="172" w:hanging="319"/>
        <w:rPr>
          <w:rFonts w:ascii="Garamond" w:hAnsi="Garamond"/>
          <w:sz w:val="22"/>
          <w:szCs w:val="22"/>
        </w:rPr>
      </w:pPr>
      <w:r w:rsidRPr="00704CBA">
        <w:rPr>
          <w:rFonts w:ascii="Garamond" w:hAnsi="Garamond"/>
          <w:sz w:val="22"/>
          <w:szCs w:val="22"/>
        </w:rPr>
        <w:t xml:space="preserve">Wszelka korespondencja będzie prowadzona w języku polskim i wysyłana na adresy wskazane w ust. </w:t>
      </w:r>
      <w:r w:rsidR="00FA0BD0">
        <w:rPr>
          <w:rFonts w:ascii="Garamond" w:hAnsi="Garamond"/>
          <w:sz w:val="22"/>
          <w:szCs w:val="22"/>
        </w:rPr>
        <w:t>1</w:t>
      </w:r>
    </w:p>
    <w:p w14:paraId="5D9A1F1F" w14:textId="77777777" w:rsidR="00F20F8F" w:rsidRPr="00704CBA" w:rsidRDefault="007F27E9" w:rsidP="00704CBA">
      <w:pPr>
        <w:numPr>
          <w:ilvl w:val="0"/>
          <w:numId w:val="10"/>
        </w:numPr>
        <w:spacing w:line="276" w:lineRule="auto"/>
        <w:ind w:right="172" w:hanging="319"/>
        <w:rPr>
          <w:rFonts w:ascii="Garamond" w:hAnsi="Garamond"/>
          <w:sz w:val="22"/>
          <w:szCs w:val="22"/>
        </w:rPr>
      </w:pPr>
      <w:r w:rsidRPr="00704CBA">
        <w:rPr>
          <w:rFonts w:ascii="Garamond" w:hAnsi="Garamond"/>
          <w:sz w:val="22"/>
          <w:szCs w:val="22"/>
        </w:rPr>
        <w:t xml:space="preserve">Dla Protokołów Odbioru domyślną formą jest postać papierowa lub forma elektroniczna opatrzona kwalifikowanym podpisem elektronicznym. </w:t>
      </w:r>
    </w:p>
    <w:p w14:paraId="7CA8E08E" w14:textId="77777777" w:rsidR="00F20F8F" w:rsidRPr="00704CBA" w:rsidRDefault="007F27E9" w:rsidP="00704CBA">
      <w:pPr>
        <w:spacing w:line="276" w:lineRule="auto"/>
        <w:ind w:left="45" w:firstLine="0"/>
        <w:jc w:val="center"/>
        <w:rPr>
          <w:rFonts w:ascii="Garamond" w:hAnsi="Garamond"/>
          <w:sz w:val="22"/>
          <w:szCs w:val="22"/>
        </w:rPr>
      </w:pPr>
      <w:r w:rsidRPr="00704CBA">
        <w:rPr>
          <w:rFonts w:ascii="Garamond" w:hAnsi="Garamond"/>
          <w:b/>
          <w:sz w:val="22"/>
          <w:szCs w:val="22"/>
        </w:rPr>
        <w:t xml:space="preserve"> </w:t>
      </w:r>
    </w:p>
    <w:p w14:paraId="75BBAC95" w14:textId="77777777" w:rsidR="00F20F8F" w:rsidRPr="00704CBA" w:rsidRDefault="007F27E9" w:rsidP="00704CBA">
      <w:pPr>
        <w:pStyle w:val="Nagwek1"/>
        <w:tabs>
          <w:tab w:val="center" w:pos="4018"/>
          <w:tab w:val="center" w:pos="5125"/>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lastRenderedPageBreak/>
        <w:tab/>
      </w:r>
      <w:r w:rsidRPr="00704CBA">
        <w:rPr>
          <w:rFonts w:ascii="Garamond" w:hAnsi="Garamond"/>
          <w:sz w:val="22"/>
          <w:szCs w:val="22"/>
        </w:rPr>
        <w:t xml:space="preserve">§ </w:t>
      </w:r>
      <w:r w:rsidR="00920708" w:rsidRPr="00704CBA">
        <w:rPr>
          <w:rFonts w:ascii="Garamond" w:hAnsi="Garamond"/>
          <w:sz w:val="22"/>
          <w:szCs w:val="22"/>
        </w:rPr>
        <w:t>11</w:t>
      </w:r>
      <w:r w:rsidRPr="00704CBA">
        <w:rPr>
          <w:rFonts w:ascii="Garamond" w:hAnsi="Garamond"/>
          <w:sz w:val="22"/>
          <w:szCs w:val="22"/>
        </w:rPr>
        <w:t xml:space="preserve">. </w:t>
      </w:r>
      <w:r w:rsidRPr="00704CBA">
        <w:rPr>
          <w:rFonts w:ascii="Garamond" w:hAnsi="Garamond"/>
          <w:sz w:val="22"/>
          <w:szCs w:val="22"/>
        </w:rPr>
        <w:tab/>
        <w:t xml:space="preserve">Kary umowne </w:t>
      </w:r>
    </w:p>
    <w:p w14:paraId="3BD8B9DA" w14:textId="77777777" w:rsidR="00F20F8F" w:rsidRPr="00704CBA" w:rsidRDefault="007F27E9" w:rsidP="00704CBA">
      <w:pPr>
        <w:numPr>
          <w:ilvl w:val="0"/>
          <w:numId w:val="11"/>
        </w:numPr>
        <w:spacing w:line="276" w:lineRule="auto"/>
        <w:ind w:right="172" w:hanging="526"/>
        <w:rPr>
          <w:rFonts w:ascii="Garamond" w:hAnsi="Garamond"/>
          <w:sz w:val="22"/>
          <w:szCs w:val="22"/>
        </w:rPr>
      </w:pPr>
      <w:r w:rsidRPr="00704CBA">
        <w:rPr>
          <w:rFonts w:ascii="Garamond" w:hAnsi="Garamond"/>
          <w:sz w:val="22"/>
          <w:szCs w:val="22"/>
        </w:rPr>
        <w:t>Wykonawca zapłaci Zamawiającemu następujące kary umowne:</w:t>
      </w:r>
      <w:r w:rsidRPr="00704CBA">
        <w:rPr>
          <w:rFonts w:ascii="Garamond" w:hAnsi="Garamond"/>
          <w:i/>
          <w:sz w:val="22"/>
          <w:szCs w:val="22"/>
        </w:rPr>
        <w:t xml:space="preserve"> </w:t>
      </w:r>
    </w:p>
    <w:p w14:paraId="045EC56D" w14:textId="7F117362" w:rsidR="00F20F8F" w:rsidRPr="00704CBA" w:rsidRDefault="007F27E9" w:rsidP="00704CBA">
      <w:pPr>
        <w:numPr>
          <w:ilvl w:val="1"/>
          <w:numId w:val="11"/>
        </w:numPr>
        <w:spacing w:line="276" w:lineRule="auto"/>
        <w:ind w:right="172" w:hanging="322"/>
        <w:rPr>
          <w:rFonts w:ascii="Garamond" w:hAnsi="Garamond"/>
          <w:sz w:val="22"/>
          <w:szCs w:val="22"/>
        </w:rPr>
      </w:pPr>
      <w:r w:rsidRPr="00704CBA">
        <w:rPr>
          <w:rFonts w:ascii="Garamond" w:hAnsi="Garamond"/>
          <w:sz w:val="22"/>
          <w:szCs w:val="22"/>
        </w:rPr>
        <w:t xml:space="preserve">za zwłokę w realizacji Przedmiotu Umowy, o którym mowa w § 1, w </w:t>
      </w:r>
      <w:r w:rsidRPr="00704CBA">
        <w:rPr>
          <w:rFonts w:ascii="Garamond" w:hAnsi="Garamond"/>
          <w:color w:val="000000" w:themeColor="text1"/>
          <w:sz w:val="22"/>
          <w:szCs w:val="22"/>
        </w:rPr>
        <w:t xml:space="preserve">wysokości </w:t>
      </w:r>
      <w:r w:rsidR="00766DA2" w:rsidRPr="00704CBA">
        <w:rPr>
          <w:rFonts w:ascii="Garamond" w:hAnsi="Garamond"/>
          <w:color w:val="000000" w:themeColor="text1"/>
          <w:sz w:val="22"/>
          <w:szCs w:val="22"/>
        </w:rPr>
        <w:t>300</w:t>
      </w:r>
      <w:r w:rsidRPr="00704CBA">
        <w:rPr>
          <w:rFonts w:ascii="Garamond" w:hAnsi="Garamond"/>
          <w:color w:val="000000" w:themeColor="text1"/>
          <w:sz w:val="22"/>
          <w:szCs w:val="22"/>
        </w:rPr>
        <w:t xml:space="preserve"> zł </w:t>
      </w:r>
      <w:r w:rsidRPr="00704CBA">
        <w:rPr>
          <w:rFonts w:ascii="Garamond" w:hAnsi="Garamond"/>
          <w:sz w:val="22"/>
          <w:szCs w:val="22"/>
        </w:rPr>
        <w:t xml:space="preserve">brutto (słownie: </w:t>
      </w:r>
      <w:r w:rsidRPr="00704CBA">
        <w:rPr>
          <w:rFonts w:ascii="Garamond" w:hAnsi="Garamond"/>
          <w:color w:val="000000" w:themeColor="text1"/>
          <w:sz w:val="22"/>
          <w:szCs w:val="22"/>
        </w:rPr>
        <w:t>trzysta</w:t>
      </w:r>
      <w:r w:rsidRPr="00704CBA">
        <w:rPr>
          <w:rFonts w:ascii="Garamond" w:hAnsi="Garamond"/>
          <w:sz w:val="22"/>
          <w:szCs w:val="22"/>
        </w:rPr>
        <w:t xml:space="preserve"> złotych) za każdy dzień zwłoki ponad termin, o którym mowa w § 2; </w:t>
      </w:r>
    </w:p>
    <w:p w14:paraId="42C8A949" w14:textId="77777777" w:rsidR="00F20F8F" w:rsidRPr="00704CBA" w:rsidRDefault="007F27E9" w:rsidP="00704CBA">
      <w:pPr>
        <w:numPr>
          <w:ilvl w:val="1"/>
          <w:numId w:val="11"/>
        </w:numPr>
        <w:spacing w:line="276" w:lineRule="auto"/>
        <w:ind w:right="172" w:hanging="322"/>
        <w:rPr>
          <w:rFonts w:ascii="Garamond" w:hAnsi="Garamond"/>
          <w:sz w:val="22"/>
          <w:szCs w:val="22"/>
        </w:rPr>
      </w:pPr>
      <w:r w:rsidRPr="00704CBA">
        <w:rPr>
          <w:rFonts w:ascii="Garamond" w:hAnsi="Garamond"/>
          <w:sz w:val="22"/>
          <w:szCs w:val="22"/>
        </w:rPr>
        <w:t xml:space="preserve">za naruszenie obowiązków </w:t>
      </w:r>
      <w:r w:rsidRPr="00704CBA">
        <w:rPr>
          <w:rFonts w:ascii="Garamond" w:hAnsi="Garamond"/>
          <w:color w:val="000000" w:themeColor="text1"/>
          <w:sz w:val="22"/>
          <w:szCs w:val="22"/>
        </w:rPr>
        <w:t>przewidzianych w § 1</w:t>
      </w:r>
      <w:r w:rsidR="00315161" w:rsidRPr="00704CBA">
        <w:rPr>
          <w:rFonts w:ascii="Garamond" w:hAnsi="Garamond"/>
          <w:color w:val="000000" w:themeColor="text1"/>
          <w:sz w:val="22"/>
          <w:szCs w:val="22"/>
        </w:rPr>
        <w:t>5</w:t>
      </w:r>
      <w:r w:rsidRPr="00704CBA">
        <w:rPr>
          <w:rFonts w:ascii="Garamond" w:hAnsi="Garamond"/>
          <w:color w:val="000000" w:themeColor="text1"/>
          <w:sz w:val="22"/>
          <w:szCs w:val="22"/>
        </w:rPr>
        <w:t xml:space="preserve"> przez </w:t>
      </w:r>
      <w:r w:rsidRPr="00704CBA">
        <w:rPr>
          <w:rFonts w:ascii="Garamond" w:hAnsi="Garamond"/>
          <w:sz w:val="22"/>
          <w:szCs w:val="22"/>
        </w:rPr>
        <w:t>Wykonawcę</w:t>
      </w:r>
      <w:r w:rsidR="00315161" w:rsidRPr="00704CBA">
        <w:rPr>
          <w:rFonts w:ascii="Garamond" w:hAnsi="Garamond"/>
          <w:sz w:val="22"/>
          <w:szCs w:val="22"/>
        </w:rPr>
        <w:t xml:space="preserve"> </w:t>
      </w:r>
      <w:r w:rsidRPr="00704CBA">
        <w:rPr>
          <w:rFonts w:ascii="Garamond" w:hAnsi="Garamond"/>
          <w:sz w:val="22"/>
          <w:szCs w:val="22"/>
        </w:rPr>
        <w:t xml:space="preserve"> poprzez naruszenie obowiązku zachowania poufności informacji w wysokości 50 000,00 zł brutto (słownie: pięćdziesiąt tysięcy złotych i 00/100) za każdy przypadek naruszenia. </w:t>
      </w:r>
    </w:p>
    <w:p w14:paraId="27132253" w14:textId="654E5AEB" w:rsidR="00F20F8F" w:rsidRPr="00704CBA" w:rsidRDefault="007F27E9" w:rsidP="00704CBA">
      <w:pPr>
        <w:numPr>
          <w:ilvl w:val="1"/>
          <w:numId w:val="11"/>
        </w:numPr>
        <w:spacing w:line="276" w:lineRule="auto"/>
        <w:ind w:right="172" w:hanging="322"/>
        <w:rPr>
          <w:rFonts w:ascii="Garamond" w:hAnsi="Garamond"/>
          <w:color w:val="000000" w:themeColor="text1"/>
          <w:sz w:val="22"/>
          <w:szCs w:val="22"/>
        </w:rPr>
      </w:pPr>
      <w:r w:rsidRPr="00704CBA">
        <w:rPr>
          <w:rFonts w:ascii="Garamond" w:hAnsi="Garamond"/>
          <w:color w:val="000000" w:themeColor="text1"/>
          <w:sz w:val="22"/>
          <w:szCs w:val="22"/>
        </w:rPr>
        <w:t xml:space="preserve">za niedochowanie czasu naprawy </w:t>
      </w:r>
      <w:r w:rsidR="00920708" w:rsidRPr="00704CBA">
        <w:rPr>
          <w:rFonts w:ascii="Garamond" w:hAnsi="Garamond"/>
          <w:color w:val="000000" w:themeColor="text1"/>
          <w:sz w:val="22"/>
          <w:szCs w:val="22"/>
        </w:rPr>
        <w:t xml:space="preserve">lub usunięcia awarii </w:t>
      </w:r>
      <w:r w:rsidRPr="00704CBA">
        <w:rPr>
          <w:rFonts w:ascii="Garamond" w:hAnsi="Garamond"/>
          <w:color w:val="000000" w:themeColor="text1"/>
          <w:sz w:val="22"/>
          <w:szCs w:val="22"/>
        </w:rPr>
        <w:t xml:space="preserve">w wysokości </w:t>
      </w:r>
      <w:r w:rsidR="00766DA2" w:rsidRPr="00704CBA">
        <w:rPr>
          <w:rFonts w:ascii="Garamond" w:hAnsi="Garamond"/>
          <w:color w:val="000000" w:themeColor="text1"/>
          <w:sz w:val="22"/>
          <w:szCs w:val="22"/>
        </w:rPr>
        <w:t>5</w:t>
      </w:r>
      <w:r w:rsidRPr="00704CBA">
        <w:rPr>
          <w:rFonts w:ascii="Garamond" w:hAnsi="Garamond"/>
          <w:color w:val="000000" w:themeColor="text1"/>
          <w:sz w:val="22"/>
          <w:szCs w:val="22"/>
        </w:rPr>
        <w:t>00 zł brutto (słownie:</w:t>
      </w:r>
      <w:r w:rsidR="000A328B" w:rsidRPr="00704CBA">
        <w:rPr>
          <w:rFonts w:ascii="Garamond" w:hAnsi="Garamond"/>
          <w:color w:val="000000" w:themeColor="text1"/>
          <w:sz w:val="22"/>
          <w:szCs w:val="22"/>
        </w:rPr>
        <w:t xml:space="preserve"> </w:t>
      </w:r>
      <w:r w:rsidRPr="00704CBA">
        <w:rPr>
          <w:rFonts w:ascii="Garamond" w:hAnsi="Garamond"/>
          <w:color w:val="000000" w:themeColor="text1"/>
          <w:sz w:val="22"/>
          <w:szCs w:val="22"/>
        </w:rPr>
        <w:t>dwieście</w:t>
      </w:r>
      <w:r w:rsidRPr="00704CBA">
        <w:rPr>
          <w:rFonts w:ascii="Garamond" w:hAnsi="Garamond"/>
          <w:strike/>
          <w:color w:val="000000" w:themeColor="text1"/>
          <w:sz w:val="22"/>
          <w:szCs w:val="22"/>
        </w:rPr>
        <w:t xml:space="preserve"> </w:t>
      </w:r>
      <w:r w:rsidRPr="00704CBA">
        <w:rPr>
          <w:rFonts w:ascii="Garamond" w:hAnsi="Garamond"/>
          <w:color w:val="000000" w:themeColor="text1"/>
          <w:sz w:val="22"/>
          <w:szCs w:val="22"/>
        </w:rPr>
        <w:t>złotych) za każdą rozpoczęt</w:t>
      </w:r>
      <w:r w:rsidR="00766DA2" w:rsidRPr="00704CBA">
        <w:rPr>
          <w:rFonts w:ascii="Garamond" w:hAnsi="Garamond"/>
          <w:color w:val="000000" w:themeColor="text1"/>
          <w:sz w:val="22"/>
          <w:szCs w:val="22"/>
        </w:rPr>
        <w:t>y</w:t>
      </w:r>
      <w:r w:rsidRPr="00704CBA">
        <w:rPr>
          <w:rFonts w:ascii="Garamond" w:hAnsi="Garamond"/>
          <w:color w:val="000000" w:themeColor="text1"/>
          <w:sz w:val="22"/>
          <w:szCs w:val="22"/>
        </w:rPr>
        <w:t xml:space="preserve"> </w:t>
      </w:r>
      <w:r w:rsidR="00766DA2" w:rsidRPr="00704CBA">
        <w:rPr>
          <w:rFonts w:ascii="Garamond" w:hAnsi="Garamond"/>
          <w:color w:val="000000" w:themeColor="text1"/>
          <w:sz w:val="22"/>
          <w:szCs w:val="22"/>
        </w:rPr>
        <w:t>dzień</w:t>
      </w:r>
      <w:r w:rsidRPr="00704CBA">
        <w:rPr>
          <w:rFonts w:ascii="Garamond" w:hAnsi="Garamond"/>
          <w:color w:val="000000" w:themeColor="text1"/>
          <w:sz w:val="22"/>
          <w:szCs w:val="22"/>
        </w:rPr>
        <w:t xml:space="preserve"> zwłoki. </w:t>
      </w:r>
    </w:p>
    <w:p w14:paraId="24188499" w14:textId="745BE337" w:rsidR="00F20F8F" w:rsidRPr="00704CBA" w:rsidRDefault="007F27E9" w:rsidP="00704CBA">
      <w:pPr>
        <w:numPr>
          <w:ilvl w:val="1"/>
          <w:numId w:val="11"/>
        </w:numPr>
        <w:spacing w:line="276" w:lineRule="auto"/>
        <w:ind w:right="172" w:hanging="322"/>
        <w:rPr>
          <w:rFonts w:ascii="Garamond" w:hAnsi="Garamond"/>
          <w:sz w:val="22"/>
          <w:szCs w:val="22"/>
        </w:rPr>
      </w:pPr>
      <w:r w:rsidRPr="00704CBA">
        <w:rPr>
          <w:rFonts w:ascii="Garamond" w:hAnsi="Garamond"/>
          <w:sz w:val="22"/>
          <w:szCs w:val="22"/>
        </w:rPr>
        <w:t xml:space="preserve">za niewykonanie lub nienależyte wykonanie Przedmiotu Umowy, o którym mowa w § 1, w wysokości </w:t>
      </w:r>
      <w:r w:rsidR="00744CEC" w:rsidRPr="00704CBA">
        <w:rPr>
          <w:rFonts w:ascii="Garamond" w:hAnsi="Garamond"/>
          <w:sz w:val="22"/>
          <w:szCs w:val="22"/>
        </w:rPr>
        <w:t>1</w:t>
      </w:r>
      <w:r w:rsidRPr="00704CBA">
        <w:rPr>
          <w:rFonts w:ascii="Garamond" w:hAnsi="Garamond"/>
          <w:sz w:val="22"/>
          <w:szCs w:val="22"/>
        </w:rPr>
        <w:t xml:space="preserve">0% łącznego wynagrodzenia brutto, o którym mowa w § 3 ust. 1; </w:t>
      </w:r>
    </w:p>
    <w:p w14:paraId="5BA3AF22" w14:textId="77777777" w:rsidR="00F20F8F" w:rsidRPr="00704CBA" w:rsidRDefault="007F27E9" w:rsidP="00704CBA">
      <w:pPr>
        <w:numPr>
          <w:ilvl w:val="1"/>
          <w:numId w:val="11"/>
        </w:numPr>
        <w:spacing w:line="276" w:lineRule="auto"/>
        <w:ind w:right="172" w:hanging="322"/>
        <w:rPr>
          <w:rFonts w:ascii="Garamond" w:hAnsi="Garamond"/>
          <w:sz w:val="22"/>
          <w:szCs w:val="22"/>
        </w:rPr>
      </w:pPr>
      <w:r w:rsidRPr="00704CBA">
        <w:rPr>
          <w:rFonts w:ascii="Garamond" w:hAnsi="Garamond"/>
          <w:sz w:val="22"/>
          <w:szCs w:val="22"/>
        </w:rPr>
        <w:t xml:space="preserve">za odstąpienie od Umowy przez Wykonawcę w wysokości 10% łącznego wynagrodzenia brutto, o którym mowa w § 3 ust. 1; </w:t>
      </w:r>
    </w:p>
    <w:p w14:paraId="3182851E" w14:textId="77777777" w:rsidR="00F20F8F" w:rsidRPr="00704CBA" w:rsidRDefault="007F27E9" w:rsidP="00704CBA">
      <w:pPr>
        <w:numPr>
          <w:ilvl w:val="1"/>
          <w:numId w:val="11"/>
        </w:numPr>
        <w:spacing w:line="276" w:lineRule="auto"/>
        <w:ind w:right="172" w:hanging="322"/>
        <w:rPr>
          <w:rFonts w:ascii="Garamond" w:hAnsi="Garamond"/>
          <w:sz w:val="22"/>
          <w:szCs w:val="22"/>
        </w:rPr>
      </w:pPr>
      <w:r w:rsidRPr="00704CBA">
        <w:rPr>
          <w:rFonts w:ascii="Garamond" w:hAnsi="Garamond"/>
          <w:sz w:val="22"/>
          <w:szCs w:val="22"/>
        </w:rPr>
        <w:t xml:space="preserve">za odstąpienie od Umowy przez Zamawiającego, z przyczyn leżących po stronie Wykonawcy, w wysokości 10% łącznego wynagrodzenia brutto, o którym mowa w § 3 ust. 1; </w:t>
      </w:r>
    </w:p>
    <w:p w14:paraId="77399A99" w14:textId="77777777" w:rsidR="00F20F8F" w:rsidRPr="00704CBA" w:rsidRDefault="007F27E9" w:rsidP="00704CBA">
      <w:pPr>
        <w:numPr>
          <w:ilvl w:val="0"/>
          <w:numId w:val="11"/>
        </w:numPr>
        <w:spacing w:line="276" w:lineRule="auto"/>
        <w:ind w:right="172" w:hanging="526"/>
        <w:rPr>
          <w:rFonts w:ascii="Garamond" w:hAnsi="Garamond"/>
          <w:sz w:val="22"/>
          <w:szCs w:val="22"/>
        </w:rPr>
      </w:pPr>
      <w:r w:rsidRPr="00704CBA">
        <w:rPr>
          <w:rFonts w:ascii="Garamond" w:hAnsi="Garamond"/>
          <w:sz w:val="22"/>
          <w:szCs w:val="22"/>
        </w:rPr>
        <w:t xml:space="preserve">Kary umowne przysługują bez konieczności wykazywania poniesionej szkody. </w:t>
      </w:r>
    </w:p>
    <w:p w14:paraId="77ECE374" w14:textId="77777777" w:rsidR="00F20F8F" w:rsidRPr="00704CBA" w:rsidRDefault="007F27E9" w:rsidP="00704CBA">
      <w:pPr>
        <w:numPr>
          <w:ilvl w:val="0"/>
          <w:numId w:val="11"/>
        </w:numPr>
        <w:spacing w:line="276" w:lineRule="auto"/>
        <w:ind w:right="172" w:hanging="526"/>
        <w:rPr>
          <w:rFonts w:ascii="Garamond" w:hAnsi="Garamond"/>
          <w:sz w:val="22"/>
          <w:szCs w:val="22"/>
        </w:rPr>
      </w:pPr>
      <w:r w:rsidRPr="00704CBA">
        <w:rPr>
          <w:rFonts w:ascii="Garamond" w:hAnsi="Garamond"/>
          <w:sz w:val="22"/>
          <w:szCs w:val="22"/>
        </w:rPr>
        <w:t xml:space="preserve">Zapłata kar umownych nie zwalnia Wykonawcy z obowiązku wykonania zobowiązań wynikających z Umowy. </w:t>
      </w:r>
    </w:p>
    <w:p w14:paraId="55DECD5A" w14:textId="77777777" w:rsidR="00F20F8F" w:rsidRPr="00704CBA" w:rsidRDefault="007F27E9" w:rsidP="00704CBA">
      <w:pPr>
        <w:numPr>
          <w:ilvl w:val="0"/>
          <w:numId w:val="11"/>
        </w:numPr>
        <w:spacing w:line="276" w:lineRule="auto"/>
        <w:ind w:right="172" w:hanging="526"/>
        <w:rPr>
          <w:rFonts w:ascii="Garamond" w:hAnsi="Garamond"/>
          <w:sz w:val="22"/>
          <w:szCs w:val="22"/>
        </w:rPr>
      </w:pPr>
      <w:r w:rsidRPr="00704CBA">
        <w:rPr>
          <w:rFonts w:ascii="Garamond" w:hAnsi="Garamond"/>
          <w:sz w:val="22"/>
          <w:szCs w:val="22"/>
        </w:rPr>
        <w:t xml:space="preserve">Całkowita łączna wysokość kar umownych naliczonych z tytułu Umowy nie może przekroczyć kwoty wynoszącej </w:t>
      </w:r>
      <w:r w:rsidR="00877F22" w:rsidRPr="00704CBA">
        <w:rPr>
          <w:rFonts w:ascii="Garamond" w:hAnsi="Garamond"/>
          <w:color w:val="000000" w:themeColor="text1"/>
          <w:sz w:val="22"/>
          <w:szCs w:val="22"/>
        </w:rPr>
        <w:t>2</w:t>
      </w:r>
      <w:r w:rsidR="00315161" w:rsidRPr="00704CBA">
        <w:rPr>
          <w:rFonts w:ascii="Garamond" w:hAnsi="Garamond"/>
          <w:color w:val="000000" w:themeColor="text1"/>
          <w:sz w:val="22"/>
          <w:szCs w:val="22"/>
        </w:rPr>
        <w:t xml:space="preserve">0% </w:t>
      </w:r>
      <w:r w:rsidRPr="00704CBA">
        <w:rPr>
          <w:rFonts w:ascii="Garamond" w:hAnsi="Garamond"/>
          <w:sz w:val="22"/>
          <w:szCs w:val="22"/>
        </w:rPr>
        <w:t xml:space="preserve">wynagrodzenia, określonego w § 3 ust. 1. </w:t>
      </w:r>
    </w:p>
    <w:p w14:paraId="5F78EB68" w14:textId="77777777" w:rsidR="00F20F8F" w:rsidRPr="00704CBA" w:rsidRDefault="007F27E9" w:rsidP="00704CBA">
      <w:pPr>
        <w:numPr>
          <w:ilvl w:val="0"/>
          <w:numId w:val="11"/>
        </w:numPr>
        <w:spacing w:line="276" w:lineRule="auto"/>
        <w:ind w:right="172" w:hanging="526"/>
        <w:rPr>
          <w:rFonts w:ascii="Garamond" w:hAnsi="Garamond"/>
          <w:sz w:val="22"/>
          <w:szCs w:val="22"/>
        </w:rPr>
      </w:pPr>
      <w:r w:rsidRPr="00704CBA">
        <w:rPr>
          <w:rFonts w:ascii="Garamond" w:hAnsi="Garamond"/>
          <w:sz w:val="22"/>
          <w:szCs w:val="22"/>
        </w:rPr>
        <w:t xml:space="preserve">Kary umowne będą płatne w terminie wskazanym w żądaniu Zamawiającego nie krótszym niż 30 dni. Powyższe nie wyłącza możliwości potrącenia naliczonych kar umownych z wynagrodzenia Wykonawcy (z wystawionych przez Wykonawcę faktur) na co Wykonawca wyraża zgodę. </w:t>
      </w:r>
    </w:p>
    <w:p w14:paraId="3CEBDC55" w14:textId="77777777" w:rsidR="00F20F8F" w:rsidRPr="00704CBA" w:rsidRDefault="007F27E9" w:rsidP="00704CBA">
      <w:pPr>
        <w:pStyle w:val="Nagwek1"/>
        <w:tabs>
          <w:tab w:val="center" w:pos="3886"/>
          <w:tab w:val="center" w:pos="5127"/>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tab/>
      </w:r>
      <w:r w:rsidRPr="00704CBA">
        <w:rPr>
          <w:rFonts w:ascii="Garamond" w:hAnsi="Garamond"/>
          <w:sz w:val="22"/>
          <w:szCs w:val="22"/>
        </w:rPr>
        <w:t>§ 1</w:t>
      </w:r>
      <w:r w:rsidR="00920708" w:rsidRPr="00704CBA">
        <w:rPr>
          <w:rFonts w:ascii="Garamond" w:hAnsi="Garamond"/>
          <w:sz w:val="22"/>
          <w:szCs w:val="22"/>
        </w:rPr>
        <w:t>2</w:t>
      </w:r>
      <w:r w:rsidRPr="00704CBA">
        <w:rPr>
          <w:rFonts w:ascii="Garamond" w:hAnsi="Garamond"/>
          <w:sz w:val="22"/>
          <w:szCs w:val="22"/>
        </w:rPr>
        <w:t xml:space="preserve">. </w:t>
      </w:r>
      <w:r w:rsidRPr="00704CBA">
        <w:rPr>
          <w:rFonts w:ascii="Garamond" w:hAnsi="Garamond"/>
          <w:sz w:val="22"/>
          <w:szCs w:val="22"/>
        </w:rPr>
        <w:tab/>
        <w:t xml:space="preserve">Zmiany Umowy </w:t>
      </w:r>
    </w:p>
    <w:p w14:paraId="3F7083C4" w14:textId="77777777" w:rsidR="00F20F8F" w:rsidRPr="00704CBA" w:rsidRDefault="007F27E9" w:rsidP="00704CBA">
      <w:pPr>
        <w:spacing w:line="276" w:lineRule="auto"/>
        <w:ind w:left="593" w:right="172" w:hanging="310"/>
        <w:rPr>
          <w:rFonts w:ascii="Garamond" w:hAnsi="Garamond"/>
          <w:sz w:val="22"/>
          <w:szCs w:val="22"/>
        </w:rPr>
      </w:pPr>
      <w:r w:rsidRPr="00704CBA">
        <w:rPr>
          <w:rFonts w:ascii="Garamond" w:hAnsi="Garamond"/>
          <w:sz w:val="22"/>
          <w:szCs w:val="22"/>
        </w:rPr>
        <w:t xml:space="preserve">1. Dopuszcza się zmianę treści Umowy w przypadkach przewidzianych w innych paragrafach Umowy a także w przypadkach: </w:t>
      </w:r>
    </w:p>
    <w:p w14:paraId="5A7BDCB4" w14:textId="77777777" w:rsidR="00F20F8F" w:rsidRDefault="007F27E9" w:rsidP="00704CBA">
      <w:pPr>
        <w:numPr>
          <w:ilvl w:val="0"/>
          <w:numId w:val="12"/>
        </w:numPr>
        <w:spacing w:line="276" w:lineRule="auto"/>
        <w:ind w:right="172" w:hanging="286"/>
        <w:rPr>
          <w:rFonts w:ascii="Garamond" w:hAnsi="Garamond"/>
          <w:sz w:val="22"/>
          <w:szCs w:val="22"/>
        </w:rPr>
      </w:pPr>
      <w:r w:rsidRPr="00704CBA">
        <w:rPr>
          <w:rFonts w:ascii="Garamond" w:hAnsi="Garamond"/>
          <w:sz w:val="22"/>
          <w:szCs w:val="22"/>
        </w:rPr>
        <w:t xml:space="preserve">zaistnienia okoliczności, których nie można było przewidzieć w momencie wszczęcia postępowania lub na które Strony nie miały wpływu, a zmiana jest konieczna dla prawidłowej realizacji Umowy; </w:t>
      </w:r>
    </w:p>
    <w:p w14:paraId="36E08E0E" w14:textId="32C6E0CA" w:rsidR="00710594" w:rsidRPr="00704CBA" w:rsidRDefault="00710594" w:rsidP="00704CBA">
      <w:pPr>
        <w:numPr>
          <w:ilvl w:val="0"/>
          <w:numId w:val="12"/>
        </w:numPr>
        <w:spacing w:line="276" w:lineRule="auto"/>
        <w:ind w:right="172" w:hanging="286"/>
        <w:rPr>
          <w:rFonts w:ascii="Garamond" w:hAnsi="Garamond"/>
          <w:sz w:val="22"/>
          <w:szCs w:val="22"/>
        </w:rPr>
      </w:pPr>
      <w:r>
        <w:rPr>
          <w:rFonts w:ascii="Garamond" w:hAnsi="Garamond"/>
          <w:sz w:val="22"/>
          <w:szCs w:val="22"/>
        </w:rPr>
        <w:t>oczywistych omyłek pisarskich w Umowie,</w:t>
      </w:r>
    </w:p>
    <w:p w14:paraId="5CCED1CF" w14:textId="77777777" w:rsidR="00F20F8F" w:rsidRPr="00704CBA" w:rsidRDefault="007F27E9" w:rsidP="00704CBA">
      <w:pPr>
        <w:numPr>
          <w:ilvl w:val="0"/>
          <w:numId w:val="12"/>
        </w:numPr>
        <w:spacing w:line="276" w:lineRule="auto"/>
        <w:ind w:right="172" w:hanging="286"/>
        <w:rPr>
          <w:rFonts w:ascii="Garamond" w:hAnsi="Garamond"/>
          <w:sz w:val="22"/>
          <w:szCs w:val="22"/>
        </w:rPr>
      </w:pPr>
      <w:r w:rsidRPr="00704CBA">
        <w:rPr>
          <w:rFonts w:ascii="Garamond" w:hAnsi="Garamond"/>
          <w:sz w:val="22"/>
          <w:szCs w:val="22"/>
        </w:rPr>
        <w:t xml:space="preserve">zaistnienia okoliczności leżących po stronie Zamawiającego, w szczególności dotyczących: </w:t>
      </w:r>
    </w:p>
    <w:p w14:paraId="0553EC09" w14:textId="77777777" w:rsidR="00F20F8F" w:rsidRPr="00704CBA" w:rsidRDefault="007F27E9" w:rsidP="00704CBA">
      <w:pPr>
        <w:numPr>
          <w:ilvl w:val="1"/>
          <w:numId w:val="12"/>
        </w:numPr>
        <w:spacing w:line="276" w:lineRule="auto"/>
        <w:ind w:left="1443" w:right="172" w:hanging="425"/>
        <w:rPr>
          <w:rFonts w:ascii="Garamond" w:hAnsi="Garamond"/>
          <w:sz w:val="22"/>
          <w:szCs w:val="22"/>
        </w:rPr>
      </w:pPr>
      <w:r w:rsidRPr="00704CBA">
        <w:rPr>
          <w:rFonts w:ascii="Garamond" w:hAnsi="Garamond"/>
          <w:sz w:val="22"/>
          <w:szCs w:val="22"/>
        </w:rPr>
        <w:t xml:space="preserve">opóźnień w przekazaniu Wykonawcy materiałów i informacji;  </w:t>
      </w:r>
    </w:p>
    <w:p w14:paraId="7F92D614" w14:textId="77777777" w:rsidR="00F20F8F" w:rsidRPr="00704CBA" w:rsidRDefault="007F27E9" w:rsidP="00704CBA">
      <w:pPr>
        <w:numPr>
          <w:ilvl w:val="1"/>
          <w:numId w:val="12"/>
        </w:numPr>
        <w:spacing w:line="276" w:lineRule="auto"/>
        <w:ind w:left="1443" w:right="172" w:hanging="425"/>
        <w:rPr>
          <w:rFonts w:ascii="Garamond" w:hAnsi="Garamond"/>
          <w:sz w:val="22"/>
          <w:szCs w:val="22"/>
        </w:rPr>
      </w:pPr>
      <w:r w:rsidRPr="00704CBA">
        <w:rPr>
          <w:rFonts w:ascii="Garamond" w:hAnsi="Garamond"/>
          <w:sz w:val="22"/>
          <w:szCs w:val="22"/>
        </w:rPr>
        <w:t xml:space="preserve">konieczności wprowadzenia zmian będących następstwem skutków innych umów pomiędzy Zamawiającym a innym niż Wykonawca podmiotem, mających bezpośredni związek z Umową; </w:t>
      </w:r>
    </w:p>
    <w:p w14:paraId="3F2BC20A" w14:textId="77777777" w:rsidR="00F20F8F" w:rsidRPr="00704CBA" w:rsidRDefault="007F27E9" w:rsidP="00704CBA">
      <w:pPr>
        <w:numPr>
          <w:ilvl w:val="1"/>
          <w:numId w:val="12"/>
        </w:numPr>
        <w:spacing w:line="276" w:lineRule="auto"/>
        <w:ind w:left="1443" w:right="172" w:hanging="425"/>
        <w:rPr>
          <w:rFonts w:ascii="Garamond" w:hAnsi="Garamond"/>
          <w:sz w:val="22"/>
          <w:szCs w:val="22"/>
        </w:rPr>
      </w:pPr>
      <w:r w:rsidRPr="00704CBA">
        <w:rPr>
          <w:rFonts w:ascii="Garamond" w:hAnsi="Garamond"/>
          <w:sz w:val="22"/>
          <w:szCs w:val="22"/>
        </w:rPr>
        <w:t xml:space="preserve">powstałej po zawarciu Umowy sytuacji braku środków Zamawiającego na sfinansowanie wykonania Umowy; </w:t>
      </w:r>
    </w:p>
    <w:p w14:paraId="0CBFCE61" w14:textId="77777777" w:rsidR="00F20F8F" w:rsidRPr="00704CBA" w:rsidRDefault="007F27E9" w:rsidP="00704CBA">
      <w:pPr>
        <w:numPr>
          <w:ilvl w:val="0"/>
          <w:numId w:val="13"/>
        </w:numPr>
        <w:spacing w:line="276" w:lineRule="auto"/>
        <w:ind w:right="172" w:hanging="286"/>
        <w:rPr>
          <w:rFonts w:ascii="Garamond" w:hAnsi="Garamond"/>
          <w:sz w:val="22"/>
          <w:szCs w:val="22"/>
        </w:rPr>
      </w:pPr>
      <w:r w:rsidRPr="00704CBA">
        <w:rPr>
          <w:rFonts w:ascii="Garamond" w:hAnsi="Garamond"/>
          <w:sz w:val="22"/>
          <w:szCs w:val="22"/>
        </w:rPr>
        <w:t xml:space="preserve">zaistnienia przerwy w realizacji Umowy z przyczyn niezależnych od Wykonawcy; </w:t>
      </w:r>
    </w:p>
    <w:p w14:paraId="355D236D" w14:textId="77777777" w:rsidR="00F20F8F" w:rsidRPr="00704CBA" w:rsidRDefault="007F27E9" w:rsidP="00704CBA">
      <w:pPr>
        <w:numPr>
          <w:ilvl w:val="0"/>
          <w:numId w:val="13"/>
        </w:numPr>
        <w:spacing w:line="276" w:lineRule="auto"/>
        <w:ind w:right="172" w:hanging="286"/>
        <w:rPr>
          <w:rFonts w:ascii="Garamond" w:hAnsi="Garamond"/>
          <w:sz w:val="22"/>
          <w:szCs w:val="22"/>
        </w:rPr>
      </w:pPr>
      <w:r w:rsidRPr="00704CBA">
        <w:rPr>
          <w:rFonts w:ascii="Garamond" w:hAnsi="Garamond"/>
          <w:sz w:val="22"/>
          <w:szCs w:val="22"/>
        </w:rPr>
        <w:t xml:space="preserve">zmiany powszechnie obowiązujących przepisów prawa w zakresie mającym wpływ na realizację Umowy; </w:t>
      </w:r>
    </w:p>
    <w:p w14:paraId="5124CB50" w14:textId="77777777" w:rsidR="00F20F8F" w:rsidRPr="00704CBA" w:rsidRDefault="007F27E9" w:rsidP="00704CBA">
      <w:pPr>
        <w:numPr>
          <w:ilvl w:val="0"/>
          <w:numId w:val="13"/>
        </w:numPr>
        <w:spacing w:line="276" w:lineRule="auto"/>
        <w:ind w:right="172" w:hanging="286"/>
        <w:rPr>
          <w:rFonts w:ascii="Garamond" w:hAnsi="Garamond"/>
          <w:sz w:val="22"/>
          <w:szCs w:val="22"/>
        </w:rPr>
      </w:pPr>
      <w:r w:rsidRPr="00704CBA">
        <w:rPr>
          <w:rFonts w:ascii="Garamond" w:hAnsi="Garamond"/>
          <w:sz w:val="22"/>
          <w:szCs w:val="22"/>
        </w:rPr>
        <w:t xml:space="preserve">planowanej zmiany przepisów prawa (prace legislacyjne w toku) skutkujących lub mogących skutkować zmianą wymogów prawnych w zakresie mającym wpływ na realizację Umowy; </w:t>
      </w:r>
    </w:p>
    <w:p w14:paraId="0B98972E" w14:textId="77777777" w:rsidR="00F20F8F" w:rsidRPr="00704CBA" w:rsidRDefault="007F27E9" w:rsidP="00704CBA">
      <w:pPr>
        <w:numPr>
          <w:ilvl w:val="0"/>
          <w:numId w:val="13"/>
        </w:numPr>
        <w:spacing w:line="276" w:lineRule="auto"/>
        <w:ind w:right="172" w:hanging="286"/>
        <w:rPr>
          <w:rFonts w:ascii="Garamond" w:hAnsi="Garamond"/>
          <w:sz w:val="22"/>
          <w:szCs w:val="22"/>
        </w:rPr>
      </w:pPr>
      <w:r w:rsidRPr="00704CBA">
        <w:rPr>
          <w:rFonts w:ascii="Garamond" w:hAnsi="Garamond"/>
          <w:sz w:val="22"/>
          <w:szCs w:val="22"/>
        </w:rPr>
        <w:t xml:space="preserve">stwierdzenia rozbieżności lub niejasności w Umowie, których nie można usunąć w inny sposób; </w:t>
      </w:r>
    </w:p>
    <w:p w14:paraId="77EC6E63" w14:textId="77777777" w:rsidR="00F20F8F" w:rsidRPr="00704CBA" w:rsidRDefault="007F27E9" w:rsidP="00704CBA">
      <w:pPr>
        <w:numPr>
          <w:ilvl w:val="0"/>
          <w:numId w:val="13"/>
        </w:numPr>
        <w:spacing w:line="276" w:lineRule="auto"/>
        <w:ind w:right="172" w:hanging="286"/>
        <w:rPr>
          <w:rFonts w:ascii="Garamond" w:hAnsi="Garamond"/>
          <w:sz w:val="22"/>
          <w:szCs w:val="22"/>
        </w:rPr>
      </w:pPr>
      <w:r w:rsidRPr="00704CBA">
        <w:rPr>
          <w:rFonts w:ascii="Garamond" w:hAnsi="Garamond"/>
          <w:sz w:val="22"/>
          <w:szCs w:val="22"/>
        </w:rPr>
        <w:t xml:space="preserve">zmian podmiotowych Stron Umowy w wyniku przekształcenia podmiotowego (następstwa prawnego); </w:t>
      </w:r>
    </w:p>
    <w:p w14:paraId="4453D263" w14:textId="77777777" w:rsidR="00F20F8F" w:rsidRPr="00704CBA" w:rsidRDefault="007F27E9" w:rsidP="00704CBA">
      <w:pPr>
        <w:numPr>
          <w:ilvl w:val="0"/>
          <w:numId w:val="13"/>
        </w:numPr>
        <w:spacing w:line="276" w:lineRule="auto"/>
        <w:ind w:right="172" w:hanging="286"/>
        <w:rPr>
          <w:rFonts w:ascii="Garamond" w:hAnsi="Garamond"/>
          <w:sz w:val="22"/>
          <w:szCs w:val="22"/>
        </w:rPr>
      </w:pPr>
      <w:r w:rsidRPr="00704CBA">
        <w:rPr>
          <w:rFonts w:ascii="Garamond" w:hAnsi="Garamond"/>
          <w:sz w:val="22"/>
          <w:szCs w:val="22"/>
        </w:rPr>
        <w:lastRenderedPageBreak/>
        <w:t xml:space="preserve">zaistnienia </w:t>
      </w:r>
      <w:r w:rsidRPr="00704CBA">
        <w:rPr>
          <w:rFonts w:ascii="Garamond" w:hAnsi="Garamond"/>
          <w:sz w:val="22"/>
          <w:szCs w:val="22"/>
        </w:rPr>
        <w:tab/>
        <w:t xml:space="preserve">konieczności </w:t>
      </w:r>
      <w:r w:rsidRPr="00704CBA">
        <w:rPr>
          <w:rFonts w:ascii="Garamond" w:hAnsi="Garamond"/>
          <w:sz w:val="22"/>
          <w:szCs w:val="22"/>
        </w:rPr>
        <w:tab/>
        <w:t xml:space="preserve">zastosowania </w:t>
      </w:r>
      <w:r w:rsidRPr="00704CBA">
        <w:rPr>
          <w:rFonts w:ascii="Garamond" w:hAnsi="Garamond"/>
          <w:sz w:val="22"/>
          <w:szCs w:val="22"/>
        </w:rPr>
        <w:tab/>
        <w:t xml:space="preserve">odmiennych </w:t>
      </w:r>
      <w:r w:rsidRPr="00704CBA">
        <w:rPr>
          <w:rFonts w:ascii="Garamond" w:hAnsi="Garamond"/>
          <w:sz w:val="22"/>
          <w:szCs w:val="22"/>
        </w:rPr>
        <w:tab/>
        <w:t xml:space="preserve">rozwiązań </w:t>
      </w:r>
      <w:r w:rsidR="00D54ED5" w:rsidRPr="00704CBA">
        <w:rPr>
          <w:rFonts w:ascii="Garamond" w:hAnsi="Garamond"/>
          <w:sz w:val="22"/>
          <w:szCs w:val="22"/>
        </w:rPr>
        <w:t xml:space="preserve">technicznych/technologicznych, niż pierwotnie przyjęte, w sytuacji gdy ich niezastosowanie grozi niewykonaniem lub nienależytym wykonaniem Umowy; </w:t>
      </w:r>
    </w:p>
    <w:p w14:paraId="5EBAF48F" w14:textId="77777777" w:rsidR="00F20F8F" w:rsidRPr="00704CBA" w:rsidRDefault="007F27E9" w:rsidP="00704CBA">
      <w:pPr>
        <w:numPr>
          <w:ilvl w:val="0"/>
          <w:numId w:val="13"/>
        </w:numPr>
        <w:spacing w:line="276" w:lineRule="auto"/>
        <w:ind w:right="172" w:hanging="286"/>
        <w:rPr>
          <w:rFonts w:ascii="Garamond" w:hAnsi="Garamond"/>
          <w:sz w:val="22"/>
          <w:szCs w:val="22"/>
        </w:rPr>
      </w:pPr>
      <w:r w:rsidRPr="00704CBA">
        <w:rPr>
          <w:rFonts w:ascii="Garamond" w:hAnsi="Garamond"/>
          <w:sz w:val="22"/>
          <w:szCs w:val="22"/>
        </w:rPr>
        <w:t>pojawienia się konieczności lub możliwość zastosowania nowszych lub korzystniejszych dla Zamawiającego rozwiązań technicznych/technologicznych, niż pierwotnie przyjęte. Za korzystniejsze dla Zamawiającego należy traktować rozwiązania odpowiadające wymaganiom Zamawiającego w większym stopniu, w szczególności pod względem kosztów utrzymania, wydajności oferowanych rozwiązań lub wyższej użyteczności;</w:t>
      </w:r>
    </w:p>
    <w:p w14:paraId="4544EE90" w14:textId="77777777" w:rsidR="00F20F8F" w:rsidRPr="00704CBA" w:rsidRDefault="007F27E9" w:rsidP="00704CBA">
      <w:pPr>
        <w:numPr>
          <w:ilvl w:val="0"/>
          <w:numId w:val="13"/>
        </w:numPr>
        <w:spacing w:line="276" w:lineRule="auto"/>
        <w:ind w:right="172" w:hanging="286"/>
        <w:rPr>
          <w:rFonts w:ascii="Garamond" w:hAnsi="Garamond"/>
          <w:sz w:val="22"/>
          <w:szCs w:val="22"/>
        </w:rPr>
      </w:pPr>
      <w:r w:rsidRPr="00704CBA">
        <w:rPr>
          <w:rFonts w:ascii="Garamond" w:hAnsi="Garamond"/>
          <w:sz w:val="22"/>
          <w:szCs w:val="22"/>
        </w:rPr>
        <w:t xml:space="preserve">uzasadnionej przyczynami organizacyjnymi, prawnymi lub technicznymi, konieczności zmiany części wymagań funkcjonalnych lub niefunkcjonalnych Przedmiotu Umowy, jeżeli taka zmiana spowoduje zoptymalizowane dopasowanie Przedmiotu Umowy do potrzeb </w:t>
      </w:r>
      <w:r w:rsidR="00D54ED5" w:rsidRPr="00704CBA">
        <w:rPr>
          <w:rFonts w:ascii="Garamond" w:hAnsi="Garamond"/>
          <w:sz w:val="22"/>
          <w:szCs w:val="22"/>
        </w:rPr>
        <w:t>Zamawiającego;</w:t>
      </w:r>
    </w:p>
    <w:p w14:paraId="0080D146" w14:textId="77777777" w:rsidR="00F20F8F" w:rsidRPr="00704CBA" w:rsidRDefault="007F27E9" w:rsidP="00704CBA">
      <w:pPr>
        <w:numPr>
          <w:ilvl w:val="0"/>
          <w:numId w:val="13"/>
        </w:numPr>
        <w:spacing w:line="276" w:lineRule="auto"/>
        <w:ind w:right="172" w:hanging="286"/>
        <w:rPr>
          <w:rFonts w:ascii="Garamond" w:hAnsi="Garamond"/>
          <w:sz w:val="22"/>
          <w:szCs w:val="22"/>
        </w:rPr>
      </w:pPr>
      <w:r w:rsidRPr="00704CBA">
        <w:rPr>
          <w:rFonts w:ascii="Garamond" w:hAnsi="Garamond"/>
          <w:sz w:val="22"/>
          <w:szCs w:val="22"/>
        </w:rPr>
        <w:t xml:space="preserve">w przypadku wprowadzenia przez producenta nowej wersji urządzenia lub oprogramowania lub innych produktów, Zamawiający dopuszcza zmianę urządzenia oprogramowania lub produktu pod warunkiem, że nowa wersja spełnia wymagania określone w OPZ; </w:t>
      </w:r>
    </w:p>
    <w:p w14:paraId="68E91E6E" w14:textId="77777777" w:rsidR="00F20F8F" w:rsidRPr="00704CBA" w:rsidRDefault="007F27E9" w:rsidP="00704CBA">
      <w:pPr>
        <w:numPr>
          <w:ilvl w:val="0"/>
          <w:numId w:val="13"/>
        </w:numPr>
        <w:spacing w:line="276" w:lineRule="auto"/>
        <w:ind w:right="172" w:hanging="286"/>
        <w:rPr>
          <w:rFonts w:ascii="Garamond" w:hAnsi="Garamond"/>
          <w:sz w:val="22"/>
          <w:szCs w:val="22"/>
        </w:rPr>
      </w:pPr>
      <w:r w:rsidRPr="00704CBA">
        <w:rPr>
          <w:rFonts w:ascii="Garamond" w:hAnsi="Garamond"/>
          <w:sz w:val="22"/>
          <w:szCs w:val="22"/>
        </w:rPr>
        <w:t xml:space="preserve">w przypadku zakończenia wytwarzania urządzenia, oprogramowania lub innego produktu objętego Umową lub wycofania ich z produkcji lub z obrotu na terytorium Rzeczypospolitej Polskiej, Zamawiający dopuszcza zmianę polegającą na dostarczeniu produktu zastępczego o parametrach spełniających wymagania określone w OPZ; </w:t>
      </w:r>
    </w:p>
    <w:p w14:paraId="52413E0C" w14:textId="77777777" w:rsidR="00F20F8F" w:rsidRPr="00704CBA" w:rsidRDefault="007F27E9" w:rsidP="00704CBA">
      <w:pPr>
        <w:numPr>
          <w:ilvl w:val="0"/>
          <w:numId w:val="13"/>
        </w:numPr>
        <w:spacing w:line="276" w:lineRule="auto"/>
        <w:ind w:right="172" w:hanging="286"/>
        <w:rPr>
          <w:rFonts w:ascii="Garamond" w:hAnsi="Garamond"/>
          <w:sz w:val="22"/>
          <w:szCs w:val="22"/>
        </w:rPr>
      </w:pPr>
      <w:r w:rsidRPr="00704CBA">
        <w:rPr>
          <w:rFonts w:ascii="Garamond" w:hAnsi="Garamond"/>
          <w:sz w:val="22"/>
          <w:szCs w:val="22"/>
        </w:rPr>
        <w:t xml:space="preserve">działania siły wyższej, należycie udokumentowanej, rozumianej jako zdarzenie niezależne od Strony, zewnętrzne, niemożliwe do przewidzenia i do zapobieżenia, które wystąpiło po dniu wejścia w życie Umowy – zmianie może ulec termin wykonania Umowy o czas niezbędny do zakończenia wykonywania Przedmiotu zamówienia w sposób należyty; </w:t>
      </w:r>
    </w:p>
    <w:p w14:paraId="2BF640BB" w14:textId="77777777" w:rsidR="00F20F8F" w:rsidRPr="00704CBA" w:rsidRDefault="007F27E9" w:rsidP="00704CBA">
      <w:pPr>
        <w:numPr>
          <w:ilvl w:val="0"/>
          <w:numId w:val="14"/>
        </w:numPr>
        <w:spacing w:line="276" w:lineRule="auto"/>
        <w:ind w:left="705" w:right="172" w:hanging="422"/>
        <w:rPr>
          <w:rFonts w:ascii="Garamond" w:hAnsi="Garamond"/>
          <w:sz w:val="22"/>
          <w:szCs w:val="22"/>
        </w:rPr>
      </w:pPr>
      <w:r w:rsidRPr="00704CBA">
        <w:rPr>
          <w:rFonts w:ascii="Garamond" w:hAnsi="Garamond"/>
          <w:sz w:val="22"/>
          <w:szCs w:val="22"/>
        </w:rPr>
        <w:t xml:space="preserve">W przypadkach określonych w ust. 1 przewiduje się możliwość: </w:t>
      </w:r>
    </w:p>
    <w:p w14:paraId="211E0EC4" w14:textId="77777777" w:rsidR="00F20F8F" w:rsidRPr="00704CBA" w:rsidRDefault="007F27E9" w:rsidP="00704CBA">
      <w:pPr>
        <w:numPr>
          <w:ilvl w:val="1"/>
          <w:numId w:val="14"/>
        </w:numPr>
        <w:spacing w:line="276" w:lineRule="auto"/>
        <w:ind w:right="172" w:hanging="286"/>
        <w:rPr>
          <w:rFonts w:ascii="Garamond" w:hAnsi="Garamond"/>
          <w:sz w:val="22"/>
          <w:szCs w:val="22"/>
        </w:rPr>
      </w:pPr>
      <w:r w:rsidRPr="00704CBA">
        <w:rPr>
          <w:rFonts w:ascii="Garamond" w:hAnsi="Garamond"/>
          <w:sz w:val="22"/>
          <w:szCs w:val="22"/>
        </w:rPr>
        <w:t xml:space="preserve">zmniejszenia wynagrodzenia Wykonawcy; </w:t>
      </w:r>
    </w:p>
    <w:p w14:paraId="19293DF6" w14:textId="77777777" w:rsidR="00F20F8F" w:rsidRPr="00704CBA" w:rsidRDefault="007F27E9" w:rsidP="00704CBA">
      <w:pPr>
        <w:numPr>
          <w:ilvl w:val="1"/>
          <w:numId w:val="14"/>
        </w:numPr>
        <w:spacing w:line="276" w:lineRule="auto"/>
        <w:ind w:right="172" w:hanging="286"/>
        <w:rPr>
          <w:rFonts w:ascii="Garamond" w:hAnsi="Garamond"/>
          <w:sz w:val="22"/>
          <w:szCs w:val="22"/>
        </w:rPr>
      </w:pPr>
      <w:r w:rsidRPr="00704CBA">
        <w:rPr>
          <w:rFonts w:ascii="Garamond" w:hAnsi="Garamond"/>
          <w:sz w:val="22"/>
          <w:szCs w:val="22"/>
        </w:rPr>
        <w:t xml:space="preserve">zmian w sposobie rozliczania z Wykonawcą, o ile te zmiany będą korzystne dla Zamawiającego; </w:t>
      </w:r>
    </w:p>
    <w:p w14:paraId="5E3AC827" w14:textId="77777777" w:rsidR="00F20F8F" w:rsidRPr="00704CBA" w:rsidRDefault="007F27E9" w:rsidP="00704CBA">
      <w:pPr>
        <w:numPr>
          <w:ilvl w:val="1"/>
          <w:numId w:val="14"/>
        </w:numPr>
        <w:spacing w:line="276" w:lineRule="auto"/>
        <w:ind w:right="172" w:hanging="286"/>
        <w:rPr>
          <w:rFonts w:ascii="Garamond" w:hAnsi="Garamond"/>
          <w:sz w:val="22"/>
          <w:szCs w:val="22"/>
        </w:rPr>
      </w:pPr>
      <w:r w:rsidRPr="00704CBA">
        <w:rPr>
          <w:rFonts w:ascii="Garamond" w:hAnsi="Garamond"/>
          <w:sz w:val="22"/>
          <w:szCs w:val="22"/>
        </w:rPr>
        <w:t xml:space="preserve">zmiany terminu realizacji Umowy, </w:t>
      </w:r>
    </w:p>
    <w:p w14:paraId="101D6C71" w14:textId="77777777" w:rsidR="00F20F8F" w:rsidRPr="00704CBA" w:rsidRDefault="007F27E9" w:rsidP="00704CBA">
      <w:pPr>
        <w:numPr>
          <w:ilvl w:val="1"/>
          <w:numId w:val="14"/>
        </w:numPr>
        <w:spacing w:line="276" w:lineRule="auto"/>
        <w:ind w:right="172" w:hanging="286"/>
        <w:rPr>
          <w:rFonts w:ascii="Garamond" w:hAnsi="Garamond"/>
          <w:sz w:val="22"/>
          <w:szCs w:val="22"/>
        </w:rPr>
      </w:pPr>
      <w:r w:rsidRPr="00704CBA">
        <w:rPr>
          <w:rFonts w:ascii="Garamond" w:hAnsi="Garamond"/>
          <w:sz w:val="22"/>
          <w:szCs w:val="22"/>
        </w:rPr>
        <w:t xml:space="preserve">zmniejszenia zakresu Umowy; </w:t>
      </w:r>
    </w:p>
    <w:p w14:paraId="53D5F095" w14:textId="77777777" w:rsidR="00F20F8F" w:rsidRPr="00704CBA" w:rsidRDefault="007F27E9" w:rsidP="00704CBA">
      <w:pPr>
        <w:numPr>
          <w:ilvl w:val="1"/>
          <w:numId w:val="14"/>
        </w:numPr>
        <w:spacing w:line="276" w:lineRule="auto"/>
        <w:ind w:right="172" w:hanging="286"/>
        <w:rPr>
          <w:rFonts w:ascii="Garamond" w:hAnsi="Garamond"/>
          <w:sz w:val="22"/>
          <w:szCs w:val="22"/>
        </w:rPr>
      </w:pPr>
      <w:r w:rsidRPr="00704CBA">
        <w:rPr>
          <w:rFonts w:ascii="Garamond" w:hAnsi="Garamond"/>
          <w:sz w:val="22"/>
          <w:szCs w:val="22"/>
        </w:rPr>
        <w:t xml:space="preserve">zmiany sposobu realizacji Umowy lub zmiany zakresu świadczeń Wykonawcy; </w:t>
      </w:r>
    </w:p>
    <w:p w14:paraId="517B738C" w14:textId="77777777" w:rsidR="00F20F8F" w:rsidRPr="00704CBA" w:rsidRDefault="007F27E9" w:rsidP="00704CBA">
      <w:pPr>
        <w:numPr>
          <w:ilvl w:val="1"/>
          <w:numId w:val="14"/>
        </w:numPr>
        <w:spacing w:line="276" w:lineRule="auto"/>
        <w:ind w:right="172" w:hanging="286"/>
        <w:rPr>
          <w:rFonts w:ascii="Garamond" w:hAnsi="Garamond"/>
          <w:sz w:val="22"/>
          <w:szCs w:val="22"/>
        </w:rPr>
      </w:pPr>
      <w:r w:rsidRPr="00704CBA">
        <w:rPr>
          <w:rFonts w:ascii="Garamond" w:hAnsi="Garamond"/>
          <w:sz w:val="22"/>
          <w:szCs w:val="22"/>
        </w:rPr>
        <w:t xml:space="preserve">modyfikacji istniejących rozwiązań technicznych/technologicznych lub zastosowania nowszych lub korzystniejszych dla Zamawiającego, niż pierwotnie przyjęte. Za korzystniejsze dla Zamawiającego należy traktować rozwiązania odpowiadające wymaganiom Zamawiającego w większym stopniu, w szczególności pod względem kosztów utrzymania, wydajności oferowanych rozwiązań lub wyższej użyteczności; </w:t>
      </w:r>
    </w:p>
    <w:p w14:paraId="080C9F86" w14:textId="77777777" w:rsidR="00F20F8F" w:rsidRPr="00704CBA" w:rsidRDefault="007F27E9" w:rsidP="00704CBA">
      <w:pPr>
        <w:numPr>
          <w:ilvl w:val="0"/>
          <w:numId w:val="14"/>
        </w:numPr>
        <w:spacing w:line="276" w:lineRule="auto"/>
        <w:ind w:left="705" w:right="172" w:hanging="422"/>
        <w:rPr>
          <w:rFonts w:ascii="Garamond" w:hAnsi="Garamond"/>
          <w:sz w:val="22"/>
          <w:szCs w:val="22"/>
        </w:rPr>
      </w:pPr>
      <w:r w:rsidRPr="00704CBA">
        <w:rPr>
          <w:rFonts w:ascii="Garamond" w:hAnsi="Garamond"/>
          <w:sz w:val="22"/>
          <w:szCs w:val="22"/>
        </w:rPr>
        <w:t xml:space="preserve">W celu dokonania zmiany Umowy, w przypadku zaistnienia jednej lub więcej okoliczności, o których mowa w ust. 1, Strona o to wnioskująca zobowiązana jest do złożenia drugiej Stronie propozycji zmiany w terminie 14 dni od dnia zaistnienia okoliczności będących podstawą zmiany </w:t>
      </w:r>
    </w:p>
    <w:p w14:paraId="67508D1A" w14:textId="77777777" w:rsidR="00F20F8F" w:rsidRPr="00704CBA" w:rsidRDefault="007F27E9" w:rsidP="00704CBA">
      <w:pPr>
        <w:numPr>
          <w:ilvl w:val="0"/>
          <w:numId w:val="14"/>
        </w:numPr>
        <w:spacing w:line="276" w:lineRule="auto"/>
        <w:ind w:left="705" w:right="172" w:hanging="422"/>
        <w:rPr>
          <w:rFonts w:ascii="Garamond" w:hAnsi="Garamond"/>
          <w:sz w:val="22"/>
          <w:szCs w:val="22"/>
        </w:rPr>
      </w:pPr>
      <w:r w:rsidRPr="00704CBA">
        <w:rPr>
          <w:rFonts w:ascii="Garamond" w:hAnsi="Garamond"/>
          <w:sz w:val="22"/>
          <w:szCs w:val="22"/>
        </w:rPr>
        <w:t xml:space="preserve">Wniosek o zmianę Umowy powinien zawierać co najmniej: </w:t>
      </w:r>
    </w:p>
    <w:p w14:paraId="18420BD8" w14:textId="77777777" w:rsidR="00F20F8F" w:rsidRPr="00704CBA" w:rsidRDefault="007F27E9" w:rsidP="00704CBA">
      <w:pPr>
        <w:numPr>
          <w:ilvl w:val="1"/>
          <w:numId w:val="14"/>
        </w:numPr>
        <w:spacing w:line="276" w:lineRule="auto"/>
        <w:ind w:right="172" w:hanging="286"/>
        <w:rPr>
          <w:rFonts w:ascii="Garamond" w:hAnsi="Garamond"/>
          <w:sz w:val="22"/>
          <w:szCs w:val="22"/>
        </w:rPr>
      </w:pPr>
      <w:r w:rsidRPr="00704CBA">
        <w:rPr>
          <w:rFonts w:ascii="Garamond" w:hAnsi="Garamond"/>
          <w:sz w:val="22"/>
          <w:szCs w:val="22"/>
        </w:rPr>
        <w:t xml:space="preserve">zakres proponowanej zmiany, </w:t>
      </w:r>
    </w:p>
    <w:p w14:paraId="38CD1870" w14:textId="77777777" w:rsidR="00F20F8F" w:rsidRPr="00704CBA" w:rsidRDefault="007F27E9" w:rsidP="00704CBA">
      <w:pPr>
        <w:numPr>
          <w:ilvl w:val="1"/>
          <w:numId w:val="14"/>
        </w:numPr>
        <w:spacing w:line="276" w:lineRule="auto"/>
        <w:ind w:right="172" w:hanging="286"/>
        <w:rPr>
          <w:rFonts w:ascii="Garamond" w:hAnsi="Garamond"/>
          <w:sz w:val="22"/>
          <w:szCs w:val="22"/>
        </w:rPr>
      </w:pPr>
      <w:r w:rsidRPr="00704CBA">
        <w:rPr>
          <w:rFonts w:ascii="Garamond" w:hAnsi="Garamond"/>
          <w:sz w:val="22"/>
          <w:szCs w:val="22"/>
        </w:rPr>
        <w:t xml:space="preserve">opis okoliczności faktycznych uprawniających do dokonania zmiany, </w:t>
      </w:r>
    </w:p>
    <w:p w14:paraId="2F2F58A8" w14:textId="77777777" w:rsidR="00F20F8F" w:rsidRPr="00704CBA" w:rsidRDefault="007F27E9" w:rsidP="00704CBA">
      <w:pPr>
        <w:numPr>
          <w:ilvl w:val="1"/>
          <w:numId w:val="14"/>
        </w:numPr>
        <w:spacing w:line="276" w:lineRule="auto"/>
        <w:ind w:right="172" w:hanging="286"/>
        <w:rPr>
          <w:rFonts w:ascii="Garamond" w:hAnsi="Garamond"/>
          <w:sz w:val="22"/>
          <w:szCs w:val="22"/>
        </w:rPr>
      </w:pPr>
      <w:r w:rsidRPr="00704CBA">
        <w:rPr>
          <w:rFonts w:ascii="Garamond" w:hAnsi="Garamond"/>
          <w:sz w:val="22"/>
          <w:szCs w:val="22"/>
        </w:rPr>
        <w:t xml:space="preserve">podstawę dokonania zmiany, to jest podstawę prawną wynikającą z przepisów Ustawy lub postanowień Umowy, </w:t>
      </w:r>
    </w:p>
    <w:p w14:paraId="4668E1F3" w14:textId="77777777" w:rsidR="00F20F8F" w:rsidRPr="00704CBA" w:rsidRDefault="007F27E9" w:rsidP="00704CBA">
      <w:pPr>
        <w:numPr>
          <w:ilvl w:val="1"/>
          <w:numId w:val="14"/>
        </w:numPr>
        <w:spacing w:line="276" w:lineRule="auto"/>
        <w:ind w:right="172" w:hanging="286"/>
        <w:rPr>
          <w:rFonts w:ascii="Garamond" w:hAnsi="Garamond"/>
          <w:sz w:val="22"/>
          <w:szCs w:val="22"/>
        </w:rPr>
      </w:pPr>
      <w:r w:rsidRPr="00704CBA">
        <w:rPr>
          <w:rFonts w:ascii="Garamond" w:hAnsi="Garamond"/>
          <w:sz w:val="22"/>
          <w:szCs w:val="22"/>
        </w:rPr>
        <w:t xml:space="preserve">informacje i dowody potwierdzające, że zostały spełnione okoliczności uzasadniające dokonanie zmiany Umowy. </w:t>
      </w:r>
    </w:p>
    <w:p w14:paraId="40B0F49B" w14:textId="77777777" w:rsidR="00F20F8F" w:rsidRPr="00704CBA" w:rsidRDefault="007F27E9" w:rsidP="00704CBA">
      <w:pPr>
        <w:numPr>
          <w:ilvl w:val="0"/>
          <w:numId w:val="14"/>
        </w:numPr>
        <w:spacing w:line="276" w:lineRule="auto"/>
        <w:ind w:left="705" w:right="172" w:hanging="422"/>
        <w:rPr>
          <w:rFonts w:ascii="Garamond" w:hAnsi="Garamond"/>
          <w:sz w:val="22"/>
          <w:szCs w:val="22"/>
        </w:rPr>
      </w:pPr>
      <w:r w:rsidRPr="00704CBA">
        <w:rPr>
          <w:rFonts w:ascii="Garamond" w:hAnsi="Garamond"/>
          <w:sz w:val="22"/>
          <w:szCs w:val="22"/>
        </w:rPr>
        <w:t xml:space="preserve">Strona wnioskująca o zmianę terminu wykonania Umowy lub poszczególnych świadczeń zobowiązana jest do wykazania, że ze względu na zaistniałe okoliczności – uprawniające do dokonania zmiany – dochowanie pierwotnego terminu jest niemożliwe.  </w:t>
      </w:r>
    </w:p>
    <w:p w14:paraId="5FA4A32B" w14:textId="77777777" w:rsidR="00F20F8F" w:rsidRPr="00704CBA" w:rsidRDefault="007F27E9" w:rsidP="00704CBA">
      <w:pPr>
        <w:numPr>
          <w:ilvl w:val="0"/>
          <w:numId w:val="14"/>
        </w:numPr>
        <w:spacing w:line="276" w:lineRule="auto"/>
        <w:ind w:left="705" w:right="172" w:hanging="422"/>
        <w:rPr>
          <w:rFonts w:ascii="Garamond" w:hAnsi="Garamond"/>
          <w:sz w:val="22"/>
          <w:szCs w:val="22"/>
        </w:rPr>
      </w:pPr>
      <w:r w:rsidRPr="00704CBA">
        <w:rPr>
          <w:rFonts w:ascii="Garamond" w:hAnsi="Garamond"/>
          <w:sz w:val="22"/>
          <w:szCs w:val="22"/>
        </w:rPr>
        <w:lastRenderedPageBreak/>
        <w:t xml:space="preserve">W przypadku złożenia wniosku o zmianę druga Strona jest zobowiązana w terminie 7 dni od dnia otrzymania wniosku do ustosunkowania się do niego. Przede wszystkim druga Strona może: </w:t>
      </w:r>
    </w:p>
    <w:p w14:paraId="4A147FB0" w14:textId="77777777" w:rsidR="00F20F8F" w:rsidRPr="00704CBA" w:rsidRDefault="007F27E9" w:rsidP="00704CBA">
      <w:pPr>
        <w:numPr>
          <w:ilvl w:val="2"/>
          <w:numId w:val="15"/>
        </w:numPr>
        <w:spacing w:line="276" w:lineRule="auto"/>
        <w:ind w:left="1160" w:right="172" w:hanging="286"/>
        <w:rPr>
          <w:rFonts w:ascii="Garamond" w:hAnsi="Garamond"/>
          <w:sz w:val="22"/>
          <w:szCs w:val="22"/>
        </w:rPr>
      </w:pPr>
      <w:r w:rsidRPr="00704CBA">
        <w:rPr>
          <w:rFonts w:ascii="Garamond" w:hAnsi="Garamond"/>
          <w:sz w:val="22"/>
          <w:szCs w:val="22"/>
        </w:rPr>
        <w:t xml:space="preserve">zaakceptować wniosek o zmianę,  </w:t>
      </w:r>
    </w:p>
    <w:p w14:paraId="0F735F54" w14:textId="77777777" w:rsidR="00F20F8F" w:rsidRPr="00704CBA" w:rsidRDefault="007F27E9" w:rsidP="00704CBA">
      <w:pPr>
        <w:numPr>
          <w:ilvl w:val="2"/>
          <w:numId w:val="15"/>
        </w:numPr>
        <w:spacing w:line="276" w:lineRule="auto"/>
        <w:ind w:left="1160" w:right="172" w:hanging="286"/>
        <w:rPr>
          <w:rFonts w:ascii="Garamond" w:hAnsi="Garamond"/>
          <w:sz w:val="22"/>
          <w:szCs w:val="22"/>
        </w:rPr>
      </w:pPr>
      <w:r w:rsidRPr="00704CBA">
        <w:rPr>
          <w:rFonts w:ascii="Garamond" w:hAnsi="Garamond"/>
          <w:sz w:val="22"/>
          <w:szCs w:val="22"/>
        </w:rPr>
        <w:t xml:space="preserve">wezwać Stronę wnioskującą o zmianę do uzupełnienia wniosku lub przedstawienia dodatkowych wyjaśnień wraz ze stosownym uzasadnieniem takiego wezwania, </w:t>
      </w:r>
    </w:p>
    <w:p w14:paraId="581CCB91" w14:textId="77777777" w:rsidR="00F20F8F" w:rsidRPr="00704CBA" w:rsidRDefault="007F27E9" w:rsidP="00704CBA">
      <w:pPr>
        <w:numPr>
          <w:ilvl w:val="2"/>
          <w:numId w:val="15"/>
        </w:numPr>
        <w:spacing w:line="276" w:lineRule="auto"/>
        <w:ind w:left="1160" w:right="172" w:hanging="286"/>
        <w:rPr>
          <w:rFonts w:ascii="Garamond" w:hAnsi="Garamond"/>
          <w:sz w:val="22"/>
          <w:szCs w:val="22"/>
        </w:rPr>
      </w:pPr>
      <w:r w:rsidRPr="00704CBA">
        <w:rPr>
          <w:rFonts w:ascii="Garamond" w:hAnsi="Garamond"/>
          <w:sz w:val="22"/>
          <w:szCs w:val="22"/>
        </w:rPr>
        <w:t xml:space="preserve">zaproponować podjęcie negocjacji treści umowy w zakresie wnioskowanej zmiany, </w:t>
      </w:r>
    </w:p>
    <w:p w14:paraId="63BA6067" w14:textId="77777777" w:rsidR="00F20F8F" w:rsidRPr="00704CBA" w:rsidRDefault="007F27E9" w:rsidP="00704CBA">
      <w:pPr>
        <w:numPr>
          <w:ilvl w:val="2"/>
          <w:numId w:val="15"/>
        </w:numPr>
        <w:spacing w:line="276" w:lineRule="auto"/>
        <w:ind w:left="1160" w:right="172" w:hanging="286"/>
        <w:rPr>
          <w:rFonts w:ascii="Garamond" w:hAnsi="Garamond"/>
          <w:sz w:val="22"/>
          <w:szCs w:val="22"/>
        </w:rPr>
      </w:pPr>
      <w:r w:rsidRPr="00704CBA">
        <w:rPr>
          <w:rFonts w:ascii="Garamond" w:hAnsi="Garamond"/>
          <w:sz w:val="22"/>
          <w:szCs w:val="22"/>
        </w:rPr>
        <w:t xml:space="preserve">odrzucić wniosek o zmianę. Odrzucenie wniosku o zmianę powinno zawierać uzasadnienie. </w:t>
      </w:r>
    </w:p>
    <w:p w14:paraId="00112A63" w14:textId="77777777" w:rsidR="00F20F8F" w:rsidRPr="00704CBA" w:rsidRDefault="007F27E9" w:rsidP="00704CBA">
      <w:pPr>
        <w:numPr>
          <w:ilvl w:val="0"/>
          <w:numId w:val="14"/>
        </w:numPr>
        <w:spacing w:line="276" w:lineRule="auto"/>
        <w:ind w:left="705" w:right="172" w:hanging="422"/>
        <w:rPr>
          <w:rFonts w:ascii="Garamond" w:hAnsi="Garamond"/>
          <w:sz w:val="22"/>
          <w:szCs w:val="22"/>
        </w:rPr>
      </w:pPr>
      <w:r w:rsidRPr="00704CBA">
        <w:rPr>
          <w:rFonts w:ascii="Garamond" w:hAnsi="Garamond"/>
          <w:sz w:val="22"/>
          <w:szCs w:val="22"/>
        </w:rPr>
        <w:t xml:space="preserve">Z negocjacji treści zmiany umowy Strony sporządzają notatkę przedstawiającą przebieg spotkania i jego ustalenia. </w:t>
      </w:r>
    </w:p>
    <w:p w14:paraId="2D93B8B6" w14:textId="77777777" w:rsidR="00F20F8F" w:rsidRPr="00704CBA" w:rsidRDefault="007F27E9" w:rsidP="00704CBA">
      <w:pPr>
        <w:numPr>
          <w:ilvl w:val="0"/>
          <w:numId w:val="14"/>
        </w:numPr>
        <w:spacing w:line="276" w:lineRule="auto"/>
        <w:ind w:left="705" w:right="172" w:hanging="422"/>
        <w:rPr>
          <w:rFonts w:ascii="Garamond" w:hAnsi="Garamond"/>
          <w:sz w:val="22"/>
          <w:szCs w:val="22"/>
        </w:rPr>
      </w:pPr>
      <w:r w:rsidRPr="00704CBA">
        <w:rPr>
          <w:rFonts w:ascii="Garamond" w:hAnsi="Garamond"/>
          <w:sz w:val="22"/>
          <w:szCs w:val="22"/>
        </w:rPr>
        <w:t xml:space="preserve">Wszelkie zmiany postanowień niniejszej Umowy wymagają formy pisemnej pod rygorem nieważności albo formy elektronicznej – opatrzonej kwalifikowanym podpisem elektronicznym, pod rygorem nieważności. </w:t>
      </w:r>
    </w:p>
    <w:p w14:paraId="1721E00F" w14:textId="77777777" w:rsidR="00F20F8F" w:rsidRPr="00704CBA" w:rsidRDefault="007F27E9" w:rsidP="00704CBA">
      <w:pPr>
        <w:spacing w:line="276" w:lineRule="auto"/>
        <w:ind w:left="166" w:firstLine="0"/>
        <w:jc w:val="left"/>
        <w:rPr>
          <w:rFonts w:ascii="Garamond" w:hAnsi="Garamond"/>
          <w:sz w:val="22"/>
          <w:szCs w:val="22"/>
        </w:rPr>
      </w:pPr>
      <w:r w:rsidRPr="00704CBA">
        <w:rPr>
          <w:rFonts w:ascii="Garamond" w:hAnsi="Garamond"/>
          <w:sz w:val="22"/>
          <w:szCs w:val="22"/>
        </w:rPr>
        <w:t xml:space="preserve"> </w:t>
      </w:r>
    </w:p>
    <w:p w14:paraId="099D5A92" w14:textId="77777777" w:rsidR="00F20F8F" w:rsidRPr="00704CBA" w:rsidRDefault="007F27E9" w:rsidP="00704CBA">
      <w:pPr>
        <w:pStyle w:val="Nagwek1"/>
        <w:tabs>
          <w:tab w:val="center" w:pos="3514"/>
          <w:tab w:val="center" w:pos="5127"/>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tab/>
      </w:r>
      <w:r w:rsidRPr="00704CBA">
        <w:rPr>
          <w:rFonts w:ascii="Garamond" w:hAnsi="Garamond"/>
          <w:sz w:val="22"/>
          <w:szCs w:val="22"/>
        </w:rPr>
        <w:t>§ 1</w:t>
      </w:r>
      <w:r w:rsidR="00920708" w:rsidRPr="00704CBA">
        <w:rPr>
          <w:rFonts w:ascii="Garamond" w:hAnsi="Garamond"/>
          <w:sz w:val="22"/>
          <w:szCs w:val="22"/>
        </w:rPr>
        <w:t>3</w:t>
      </w:r>
      <w:r w:rsidRPr="00704CBA">
        <w:rPr>
          <w:rFonts w:ascii="Garamond" w:hAnsi="Garamond"/>
          <w:sz w:val="22"/>
          <w:szCs w:val="22"/>
        </w:rPr>
        <w:t xml:space="preserve">. </w:t>
      </w:r>
      <w:r w:rsidRPr="00704CBA">
        <w:rPr>
          <w:rFonts w:ascii="Garamond" w:hAnsi="Garamond"/>
          <w:sz w:val="22"/>
          <w:szCs w:val="22"/>
        </w:rPr>
        <w:tab/>
        <w:t xml:space="preserve">Odstąpienie od Umowy </w:t>
      </w:r>
    </w:p>
    <w:p w14:paraId="74A85293" w14:textId="77777777" w:rsidR="00F20F8F" w:rsidRPr="00704CBA" w:rsidRDefault="007F27E9" w:rsidP="00704CBA">
      <w:pPr>
        <w:numPr>
          <w:ilvl w:val="0"/>
          <w:numId w:val="17"/>
        </w:numPr>
        <w:spacing w:line="276" w:lineRule="auto"/>
        <w:ind w:right="172" w:hanging="360"/>
        <w:rPr>
          <w:rFonts w:ascii="Garamond" w:hAnsi="Garamond"/>
          <w:sz w:val="22"/>
          <w:szCs w:val="22"/>
        </w:rPr>
      </w:pPr>
      <w:r w:rsidRPr="00704CBA">
        <w:rPr>
          <w:rFonts w:ascii="Garamond" w:hAnsi="Garamond"/>
          <w:sz w:val="22"/>
          <w:szCs w:val="22"/>
        </w:rPr>
        <w:t xml:space="preserve">Zamawiający może odstąpić od umowy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 terminie 30 dni od dnia powzięcia wiadomości o tych okolicznościach. </w:t>
      </w:r>
    </w:p>
    <w:p w14:paraId="7874D2CD" w14:textId="77777777" w:rsidR="00F20F8F" w:rsidRPr="00704CBA" w:rsidRDefault="007F27E9" w:rsidP="00704CBA">
      <w:pPr>
        <w:numPr>
          <w:ilvl w:val="0"/>
          <w:numId w:val="17"/>
        </w:numPr>
        <w:spacing w:line="276" w:lineRule="auto"/>
        <w:ind w:right="172" w:hanging="360"/>
        <w:rPr>
          <w:rFonts w:ascii="Garamond" w:hAnsi="Garamond"/>
          <w:sz w:val="22"/>
          <w:szCs w:val="22"/>
        </w:rPr>
      </w:pPr>
      <w:r w:rsidRPr="00704CBA">
        <w:rPr>
          <w:rFonts w:ascii="Garamond" w:hAnsi="Garamond"/>
          <w:sz w:val="22"/>
          <w:szCs w:val="22"/>
        </w:rPr>
        <w:t xml:space="preserve">Zamawiającemu przysługuje prawo odstąpienia od Umowy w przypadku, gdy łączna wartość należnych kar umownych przekroczy 10% wartości wynagrodzenia, o którym mowa w § 3 ust. 1  </w:t>
      </w:r>
    </w:p>
    <w:p w14:paraId="34C7F6FD" w14:textId="77777777" w:rsidR="00F20F8F" w:rsidRPr="00704CBA" w:rsidRDefault="007F27E9" w:rsidP="00704CBA">
      <w:pPr>
        <w:numPr>
          <w:ilvl w:val="0"/>
          <w:numId w:val="17"/>
        </w:numPr>
        <w:spacing w:line="276" w:lineRule="auto"/>
        <w:ind w:right="172" w:hanging="360"/>
        <w:rPr>
          <w:rFonts w:ascii="Garamond" w:hAnsi="Garamond"/>
          <w:sz w:val="22"/>
          <w:szCs w:val="22"/>
        </w:rPr>
      </w:pPr>
      <w:r w:rsidRPr="00704CBA">
        <w:rPr>
          <w:rFonts w:ascii="Garamond" w:hAnsi="Garamond"/>
          <w:sz w:val="22"/>
          <w:szCs w:val="22"/>
        </w:rPr>
        <w:t xml:space="preserve">Poza przypadkami wskazanymi w przepisach powszechnie obowiązujących, Zamawiający ma prawo odstąpić od Umowy w całości lub w części w przypadku naruszenia przez Wykonawcę istotnych postanowień Umowy, przez które rozumie się przypadek zwłoki Wykonawcy w wykonaniu prac określonych w Umowie, przekraczający 20 Dni Roboczych w stosunku do terminu określonego w § 2. </w:t>
      </w:r>
    </w:p>
    <w:p w14:paraId="765B0CC4" w14:textId="77777777" w:rsidR="00F20F8F" w:rsidRPr="00704CBA" w:rsidRDefault="007F27E9" w:rsidP="00704CBA">
      <w:pPr>
        <w:numPr>
          <w:ilvl w:val="0"/>
          <w:numId w:val="17"/>
        </w:numPr>
        <w:spacing w:line="276" w:lineRule="auto"/>
        <w:ind w:right="172" w:hanging="360"/>
        <w:rPr>
          <w:rFonts w:ascii="Garamond" w:hAnsi="Garamond"/>
          <w:sz w:val="22"/>
          <w:szCs w:val="22"/>
        </w:rPr>
      </w:pPr>
      <w:r w:rsidRPr="00704CBA">
        <w:rPr>
          <w:rFonts w:ascii="Garamond" w:hAnsi="Garamond"/>
          <w:sz w:val="22"/>
          <w:szCs w:val="22"/>
        </w:rPr>
        <w:t xml:space="preserve">Odstąpienie od Umowy wywoływać będzie skutek na przyszłość.  </w:t>
      </w:r>
    </w:p>
    <w:p w14:paraId="1E05B8A3" w14:textId="77777777" w:rsidR="00F20F8F" w:rsidRPr="00704CBA" w:rsidRDefault="007F27E9" w:rsidP="00704CBA">
      <w:pPr>
        <w:numPr>
          <w:ilvl w:val="0"/>
          <w:numId w:val="17"/>
        </w:numPr>
        <w:spacing w:line="276" w:lineRule="auto"/>
        <w:ind w:right="172" w:hanging="360"/>
        <w:rPr>
          <w:rFonts w:ascii="Garamond" w:hAnsi="Garamond"/>
          <w:sz w:val="22"/>
          <w:szCs w:val="22"/>
        </w:rPr>
      </w:pPr>
      <w:r w:rsidRPr="00704CBA">
        <w:rPr>
          <w:rFonts w:ascii="Garamond" w:hAnsi="Garamond"/>
          <w:sz w:val="22"/>
          <w:szCs w:val="22"/>
        </w:rPr>
        <w:t xml:space="preserve">Odstąpienie od Umowy w całości lub w części, z innych przyczyn niż okoliczności, o których mowa w ust. 1, może nastąpić w terminie 30 dni od dnia powzięcia informacji przez Zamawiającego o okolicznościach stanowiących przyczynę odstąpienia. </w:t>
      </w:r>
    </w:p>
    <w:p w14:paraId="5C88FB3D" w14:textId="77777777" w:rsidR="00F20F8F" w:rsidRPr="00704CBA" w:rsidRDefault="007F27E9" w:rsidP="00704CBA">
      <w:pPr>
        <w:numPr>
          <w:ilvl w:val="0"/>
          <w:numId w:val="17"/>
        </w:numPr>
        <w:spacing w:line="276" w:lineRule="auto"/>
        <w:ind w:right="172" w:hanging="360"/>
        <w:rPr>
          <w:rFonts w:ascii="Garamond" w:hAnsi="Garamond"/>
          <w:sz w:val="22"/>
          <w:szCs w:val="22"/>
        </w:rPr>
      </w:pPr>
      <w:r w:rsidRPr="00704CBA">
        <w:rPr>
          <w:rFonts w:ascii="Garamond" w:hAnsi="Garamond"/>
          <w:sz w:val="22"/>
          <w:szCs w:val="22"/>
        </w:rPr>
        <w:t xml:space="preserve">W przypadku odstąpienia w całości lub części od Umowy Wykonawcy przysługiwać będzie jedynie zapłata za zrealizowaną część Umowy. </w:t>
      </w:r>
    </w:p>
    <w:p w14:paraId="0E1B2B94" w14:textId="77777777" w:rsidR="00F20F8F" w:rsidRPr="00704CBA" w:rsidRDefault="007F27E9" w:rsidP="00704CBA">
      <w:pPr>
        <w:numPr>
          <w:ilvl w:val="0"/>
          <w:numId w:val="17"/>
        </w:numPr>
        <w:spacing w:line="276" w:lineRule="auto"/>
        <w:ind w:right="172" w:hanging="360"/>
        <w:rPr>
          <w:rFonts w:ascii="Garamond" w:hAnsi="Garamond"/>
          <w:sz w:val="22"/>
          <w:szCs w:val="22"/>
        </w:rPr>
      </w:pPr>
      <w:r w:rsidRPr="00704CBA">
        <w:rPr>
          <w:rFonts w:ascii="Garamond" w:hAnsi="Garamond"/>
          <w:sz w:val="22"/>
          <w:szCs w:val="22"/>
        </w:rPr>
        <w:t xml:space="preserve">W przypadku odstąpienia od Umowy przez Zamawiającego lub Wykonawcę, Strony zobowiązane są niezwłocznie, nie później jednak niż do 14 Dni Roboczych od daty odstąpienia, sporządzić protokół stanu zaawansowania wykonania Przedmiotu Umowy. </w:t>
      </w:r>
    </w:p>
    <w:p w14:paraId="43638D21" w14:textId="77777777" w:rsidR="00F20F8F" w:rsidRPr="00704CBA" w:rsidRDefault="007F27E9" w:rsidP="00704CBA">
      <w:pPr>
        <w:numPr>
          <w:ilvl w:val="0"/>
          <w:numId w:val="17"/>
        </w:numPr>
        <w:spacing w:line="276" w:lineRule="auto"/>
        <w:ind w:right="172" w:hanging="360"/>
        <w:rPr>
          <w:rFonts w:ascii="Garamond" w:hAnsi="Garamond"/>
          <w:sz w:val="22"/>
          <w:szCs w:val="22"/>
        </w:rPr>
      </w:pPr>
      <w:r w:rsidRPr="00704CBA">
        <w:rPr>
          <w:rFonts w:ascii="Garamond" w:hAnsi="Garamond"/>
          <w:sz w:val="22"/>
          <w:szCs w:val="22"/>
        </w:rPr>
        <w:t xml:space="preserve">Termin sporządzenia protokołu stanu zaawansowania wykonania Przedmiotu Umowy Strony ustalą wspólnie w formie pisemnej. W przypadku braku możliwości uzgodnienia tego terminu z przyczyn leżących po stronie Zamawiającego Wykonawca wyznaczy termin sporządzenia protokołu samodzielnie.  </w:t>
      </w:r>
    </w:p>
    <w:p w14:paraId="5D2A05F3" w14:textId="77777777" w:rsidR="00F20F8F" w:rsidRPr="00704CBA" w:rsidRDefault="007F27E9" w:rsidP="00704CBA">
      <w:pPr>
        <w:numPr>
          <w:ilvl w:val="0"/>
          <w:numId w:val="17"/>
        </w:numPr>
        <w:spacing w:line="276" w:lineRule="auto"/>
        <w:ind w:right="172" w:hanging="360"/>
        <w:rPr>
          <w:rFonts w:ascii="Garamond" w:hAnsi="Garamond"/>
          <w:sz w:val="22"/>
          <w:szCs w:val="22"/>
        </w:rPr>
      </w:pPr>
      <w:r w:rsidRPr="00704CBA">
        <w:rPr>
          <w:rFonts w:ascii="Garamond" w:hAnsi="Garamond"/>
          <w:sz w:val="22"/>
          <w:szCs w:val="22"/>
        </w:rPr>
        <w:t xml:space="preserve">Wykonawcy będzie przysługiwać wynagrodzenie należne z tytułu wykonania części Umowy tj. w wysokości określonej w Umowie i proporcjonalnie do zakresu prac wykonanych przez Wykonawcę. </w:t>
      </w:r>
    </w:p>
    <w:p w14:paraId="303328C0" w14:textId="77777777" w:rsidR="00F20F8F" w:rsidRPr="00704CBA" w:rsidRDefault="007F27E9" w:rsidP="00704CBA">
      <w:pPr>
        <w:numPr>
          <w:ilvl w:val="0"/>
          <w:numId w:val="17"/>
        </w:numPr>
        <w:spacing w:line="276" w:lineRule="auto"/>
        <w:ind w:right="172" w:hanging="360"/>
        <w:rPr>
          <w:rFonts w:ascii="Garamond" w:hAnsi="Garamond"/>
          <w:sz w:val="22"/>
          <w:szCs w:val="22"/>
        </w:rPr>
      </w:pPr>
      <w:r w:rsidRPr="00704CBA">
        <w:rPr>
          <w:rFonts w:ascii="Garamond" w:hAnsi="Garamond"/>
          <w:sz w:val="22"/>
          <w:szCs w:val="22"/>
        </w:rPr>
        <w:t xml:space="preserve">Odstąpienie od Umowy następuje w formie pisemnej pod rygorem nieważności ze wskazaniem podstawy odstąpienia. </w:t>
      </w:r>
    </w:p>
    <w:p w14:paraId="35AF0FB0" w14:textId="77777777" w:rsidR="00F20F8F" w:rsidRPr="00704CBA" w:rsidRDefault="007F27E9" w:rsidP="00704CBA">
      <w:pPr>
        <w:numPr>
          <w:ilvl w:val="0"/>
          <w:numId w:val="17"/>
        </w:numPr>
        <w:spacing w:line="276" w:lineRule="auto"/>
        <w:ind w:right="172" w:hanging="360"/>
        <w:rPr>
          <w:rFonts w:ascii="Garamond" w:hAnsi="Garamond"/>
          <w:sz w:val="22"/>
          <w:szCs w:val="22"/>
        </w:rPr>
      </w:pPr>
      <w:r w:rsidRPr="00704CBA">
        <w:rPr>
          <w:rFonts w:ascii="Garamond" w:hAnsi="Garamond"/>
          <w:sz w:val="22"/>
          <w:szCs w:val="22"/>
        </w:rPr>
        <w:t xml:space="preserve">Odstąpienie od Umowy w części nie wpływa na realizację jej pozostałych części. </w:t>
      </w:r>
    </w:p>
    <w:p w14:paraId="17F9A6C9" w14:textId="77777777" w:rsidR="00F20F8F" w:rsidRPr="00704CBA" w:rsidRDefault="007F27E9" w:rsidP="00704CBA">
      <w:pPr>
        <w:spacing w:line="276" w:lineRule="auto"/>
        <w:ind w:left="166" w:firstLine="0"/>
        <w:jc w:val="left"/>
        <w:rPr>
          <w:rFonts w:ascii="Garamond" w:hAnsi="Garamond"/>
          <w:sz w:val="22"/>
          <w:szCs w:val="22"/>
        </w:rPr>
      </w:pPr>
      <w:r w:rsidRPr="00704CBA">
        <w:rPr>
          <w:rFonts w:ascii="Garamond" w:hAnsi="Garamond"/>
          <w:sz w:val="22"/>
          <w:szCs w:val="22"/>
        </w:rPr>
        <w:t xml:space="preserve"> </w:t>
      </w:r>
    </w:p>
    <w:p w14:paraId="5F802A4F" w14:textId="77777777" w:rsidR="00F20F8F" w:rsidRPr="00704CBA" w:rsidRDefault="007F27E9" w:rsidP="00704CBA">
      <w:pPr>
        <w:pStyle w:val="Nagwek1"/>
        <w:tabs>
          <w:tab w:val="center" w:pos="4217"/>
          <w:tab w:val="center" w:pos="5126"/>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tab/>
      </w:r>
      <w:r w:rsidRPr="00704CBA">
        <w:rPr>
          <w:rFonts w:ascii="Garamond" w:hAnsi="Garamond"/>
          <w:sz w:val="22"/>
          <w:szCs w:val="22"/>
        </w:rPr>
        <w:t>§ 1</w:t>
      </w:r>
      <w:r w:rsidR="00920708" w:rsidRPr="00704CBA">
        <w:rPr>
          <w:rFonts w:ascii="Garamond" w:hAnsi="Garamond"/>
          <w:sz w:val="22"/>
          <w:szCs w:val="22"/>
        </w:rPr>
        <w:t>4</w:t>
      </w:r>
      <w:r w:rsidRPr="00704CBA">
        <w:rPr>
          <w:rFonts w:ascii="Garamond" w:hAnsi="Garamond"/>
          <w:sz w:val="22"/>
          <w:szCs w:val="22"/>
        </w:rPr>
        <w:t xml:space="preserve">. </w:t>
      </w:r>
      <w:r w:rsidRPr="00704CBA">
        <w:rPr>
          <w:rFonts w:ascii="Garamond" w:hAnsi="Garamond"/>
          <w:sz w:val="22"/>
          <w:szCs w:val="22"/>
        </w:rPr>
        <w:tab/>
        <w:t xml:space="preserve">Licencje </w:t>
      </w:r>
    </w:p>
    <w:p w14:paraId="52E408DE" w14:textId="1E3FCABE" w:rsidR="00F20F8F" w:rsidRPr="00704CBA" w:rsidRDefault="007F27E9" w:rsidP="00704CBA">
      <w:pPr>
        <w:numPr>
          <w:ilvl w:val="0"/>
          <w:numId w:val="19"/>
        </w:numPr>
        <w:spacing w:line="276" w:lineRule="auto"/>
        <w:ind w:right="172" w:hanging="360"/>
        <w:rPr>
          <w:rFonts w:ascii="Garamond" w:hAnsi="Garamond"/>
          <w:sz w:val="22"/>
          <w:szCs w:val="22"/>
        </w:rPr>
      </w:pPr>
      <w:r w:rsidRPr="00704CBA">
        <w:rPr>
          <w:rFonts w:ascii="Garamond" w:hAnsi="Garamond"/>
          <w:sz w:val="22"/>
          <w:szCs w:val="22"/>
        </w:rPr>
        <w:t xml:space="preserve">Jeżeli do wykonania Przedmiotu Umowy konieczne będzie zapewnienie lub udzielenie Zamawiającemu przez Wykonawcę licencji, nastąpi to na zasadach określonych poniżej.  </w:t>
      </w:r>
    </w:p>
    <w:p w14:paraId="11350345" w14:textId="77777777" w:rsidR="00F20F8F" w:rsidRPr="00704CBA" w:rsidRDefault="007F27E9" w:rsidP="00704CBA">
      <w:pPr>
        <w:numPr>
          <w:ilvl w:val="0"/>
          <w:numId w:val="19"/>
        </w:numPr>
        <w:spacing w:line="276" w:lineRule="auto"/>
        <w:ind w:right="172" w:hanging="360"/>
        <w:rPr>
          <w:rFonts w:ascii="Garamond" w:hAnsi="Garamond"/>
          <w:sz w:val="22"/>
          <w:szCs w:val="22"/>
        </w:rPr>
      </w:pPr>
      <w:r w:rsidRPr="00704CBA">
        <w:rPr>
          <w:rFonts w:ascii="Garamond" w:hAnsi="Garamond"/>
          <w:sz w:val="22"/>
          <w:szCs w:val="22"/>
        </w:rPr>
        <w:t xml:space="preserve">Przez Licencję należy rozumieć prawo do korzystania z Oprogramowania na warunkach określonych w Umowie i ogólnych warunkach producenta Oprogramowania wraz z wymaganymi elementami umożliwiającymi korzystanie z Oprogramowania, w tym np. nośnikami, kluczami aktywacyjnymi o ile </w:t>
      </w:r>
      <w:r w:rsidRPr="00704CBA">
        <w:rPr>
          <w:rFonts w:ascii="Garamond" w:hAnsi="Garamond"/>
          <w:sz w:val="22"/>
          <w:szCs w:val="22"/>
        </w:rPr>
        <w:lastRenderedPageBreak/>
        <w:t xml:space="preserve">są wymagane do uruchomienia Oprogramowania oraz dokumentacją Oprogramowania. Ogólne warunki producenta Oprogramowania nie mogą być mniej korzystne dla Zamawiającego niż wymagania przewidziane w Umowie. </w:t>
      </w:r>
    </w:p>
    <w:p w14:paraId="075C1AA3" w14:textId="2709D3DA" w:rsidR="00BB4A35" w:rsidRPr="00704CBA" w:rsidRDefault="00BB4A35" w:rsidP="00704CBA">
      <w:pPr>
        <w:numPr>
          <w:ilvl w:val="0"/>
          <w:numId w:val="19"/>
        </w:numPr>
        <w:spacing w:line="276" w:lineRule="auto"/>
        <w:ind w:right="172" w:hanging="360"/>
        <w:rPr>
          <w:rFonts w:ascii="Garamond" w:hAnsi="Garamond"/>
          <w:sz w:val="22"/>
          <w:szCs w:val="22"/>
        </w:rPr>
      </w:pPr>
      <w:r w:rsidRPr="00704CBA">
        <w:rPr>
          <w:rFonts w:ascii="Garamond" w:hAnsi="Garamond"/>
          <w:sz w:val="22"/>
          <w:szCs w:val="22"/>
        </w:rPr>
        <w:t>W celu uniknięcia wątpliwości Strony zgodnie postanawiają, że w przypadku, w którym możliwa jest modyfikacja sposobu działania Oprogramowania za pomocą wbudowanych 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39CB20A5" w14:textId="5BC842FF" w:rsidR="00F20F8F" w:rsidRPr="00704CBA" w:rsidRDefault="007F27E9" w:rsidP="00704CBA">
      <w:pPr>
        <w:numPr>
          <w:ilvl w:val="0"/>
          <w:numId w:val="19"/>
        </w:numPr>
        <w:spacing w:line="276" w:lineRule="auto"/>
        <w:ind w:right="172" w:hanging="360"/>
        <w:rPr>
          <w:rFonts w:ascii="Garamond" w:hAnsi="Garamond"/>
          <w:sz w:val="22"/>
          <w:szCs w:val="22"/>
        </w:rPr>
      </w:pPr>
      <w:r w:rsidRPr="00704CBA">
        <w:rPr>
          <w:rFonts w:ascii="Garamond" w:hAnsi="Garamond"/>
          <w:sz w:val="22"/>
          <w:szCs w:val="22"/>
        </w:rPr>
        <w:t>W ramach wynagrodzenia, o którym mowa w § 3 ust. 1, z dniem podpisania Protokołu Odbioru, Wykonawca udziela Zamawiającemu lub zapewnia udzielenie bezterminowej licencji (</w:t>
      </w:r>
      <w:r w:rsidR="00BB4A35" w:rsidRPr="00704CBA">
        <w:rPr>
          <w:rFonts w:ascii="Garamond" w:hAnsi="Garamond"/>
          <w:sz w:val="22"/>
          <w:szCs w:val="22"/>
        </w:rPr>
        <w:t xml:space="preserve">licencja wieczysta </w:t>
      </w:r>
      <w:r w:rsidRPr="00704CBA">
        <w:rPr>
          <w:rFonts w:ascii="Garamond" w:hAnsi="Garamond"/>
          <w:sz w:val="22"/>
          <w:szCs w:val="22"/>
        </w:rPr>
        <w:t xml:space="preserve">na czas nieokreślony) w rozumieniu przepisów ustawy z dnia 4 lutego 1994 r. o prawie autorskim i prawach pokrewnych (Dz. U. z 2021 r., poz. 1062) na nieograniczone terytorialnie korzystanie z Oprogramowania na następujących polach eksploatacji: </w:t>
      </w:r>
    </w:p>
    <w:p w14:paraId="40B024B8" w14:textId="77777777" w:rsidR="00F20F8F" w:rsidRPr="00704CBA" w:rsidRDefault="007F27E9" w:rsidP="00704CBA">
      <w:pPr>
        <w:numPr>
          <w:ilvl w:val="1"/>
          <w:numId w:val="19"/>
        </w:numPr>
        <w:spacing w:line="276" w:lineRule="auto"/>
        <w:ind w:right="172" w:hanging="283"/>
        <w:rPr>
          <w:rFonts w:ascii="Garamond" w:hAnsi="Garamond"/>
          <w:sz w:val="22"/>
          <w:szCs w:val="22"/>
        </w:rPr>
      </w:pPr>
      <w:r w:rsidRPr="00704CBA">
        <w:rPr>
          <w:rFonts w:ascii="Garamond" w:hAnsi="Garamond"/>
          <w:sz w:val="22"/>
          <w:szCs w:val="22"/>
        </w:rPr>
        <w:t xml:space="preserve">wprowadzenie i zapisywanie do pamięci komputera; </w:t>
      </w:r>
    </w:p>
    <w:p w14:paraId="407D8B53" w14:textId="77777777" w:rsidR="00F20F8F" w:rsidRPr="00704CBA" w:rsidRDefault="007F27E9" w:rsidP="00704CBA">
      <w:pPr>
        <w:numPr>
          <w:ilvl w:val="1"/>
          <w:numId w:val="19"/>
        </w:numPr>
        <w:spacing w:line="276" w:lineRule="auto"/>
        <w:ind w:right="172" w:hanging="283"/>
        <w:rPr>
          <w:rFonts w:ascii="Garamond" w:hAnsi="Garamond"/>
          <w:sz w:val="22"/>
          <w:szCs w:val="22"/>
        </w:rPr>
      </w:pPr>
      <w:r w:rsidRPr="00704CBA">
        <w:rPr>
          <w:rFonts w:ascii="Garamond" w:hAnsi="Garamond"/>
          <w:sz w:val="22"/>
          <w:szCs w:val="22"/>
        </w:rPr>
        <w:t xml:space="preserve">odtwarzanie; </w:t>
      </w:r>
    </w:p>
    <w:p w14:paraId="2B56B8E2" w14:textId="77777777" w:rsidR="00F20F8F" w:rsidRPr="00704CBA" w:rsidRDefault="007F27E9" w:rsidP="00704CBA">
      <w:pPr>
        <w:numPr>
          <w:ilvl w:val="1"/>
          <w:numId w:val="19"/>
        </w:numPr>
        <w:spacing w:line="276" w:lineRule="auto"/>
        <w:ind w:right="172" w:hanging="283"/>
        <w:rPr>
          <w:rFonts w:ascii="Garamond" w:hAnsi="Garamond"/>
          <w:sz w:val="22"/>
          <w:szCs w:val="22"/>
        </w:rPr>
      </w:pPr>
      <w:r w:rsidRPr="00704CBA">
        <w:rPr>
          <w:rFonts w:ascii="Garamond" w:hAnsi="Garamond"/>
          <w:sz w:val="22"/>
          <w:szCs w:val="22"/>
        </w:rPr>
        <w:t xml:space="preserve">przechowywanie; </w:t>
      </w:r>
    </w:p>
    <w:p w14:paraId="38FF85C0" w14:textId="77777777" w:rsidR="00F20F8F" w:rsidRPr="00704CBA" w:rsidRDefault="007F27E9" w:rsidP="00704CBA">
      <w:pPr>
        <w:numPr>
          <w:ilvl w:val="1"/>
          <w:numId w:val="19"/>
        </w:numPr>
        <w:spacing w:line="276" w:lineRule="auto"/>
        <w:ind w:right="172" w:hanging="283"/>
        <w:rPr>
          <w:rFonts w:ascii="Garamond" w:hAnsi="Garamond"/>
          <w:sz w:val="22"/>
          <w:szCs w:val="22"/>
        </w:rPr>
      </w:pPr>
      <w:r w:rsidRPr="00704CBA">
        <w:rPr>
          <w:rFonts w:ascii="Garamond" w:hAnsi="Garamond"/>
          <w:sz w:val="22"/>
          <w:szCs w:val="22"/>
        </w:rPr>
        <w:t xml:space="preserve">wyświetlanie; </w:t>
      </w:r>
    </w:p>
    <w:p w14:paraId="3DBAF3D0" w14:textId="0959BEF7" w:rsidR="00F20F8F" w:rsidRPr="00704CBA" w:rsidRDefault="007F27E9" w:rsidP="00704CBA">
      <w:pPr>
        <w:numPr>
          <w:ilvl w:val="1"/>
          <w:numId w:val="19"/>
        </w:numPr>
        <w:spacing w:line="276" w:lineRule="auto"/>
        <w:ind w:right="172" w:hanging="283"/>
        <w:rPr>
          <w:rFonts w:ascii="Garamond" w:hAnsi="Garamond"/>
          <w:sz w:val="22"/>
          <w:szCs w:val="22"/>
        </w:rPr>
      </w:pPr>
      <w:r w:rsidRPr="00704CBA">
        <w:rPr>
          <w:rFonts w:ascii="Garamond" w:hAnsi="Garamond"/>
          <w:sz w:val="22"/>
          <w:szCs w:val="22"/>
        </w:rPr>
        <w:t xml:space="preserve">instalowanie i deinstalowanie </w:t>
      </w:r>
      <w:r w:rsidR="00766DA2" w:rsidRPr="00704CBA">
        <w:rPr>
          <w:rFonts w:ascii="Garamond" w:hAnsi="Garamond"/>
          <w:sz w:val="22"/>
          <w:szCs w:val="22"/>
        </w:rPr>
        <w:t>O</w:t>
      </w:r>
      <w:r w:rsidRPr="00704CBA">
        <w:rPr>
          <w:rFonts w:ascii="Garamond" w:hAnsi="Garamond"/>
          <w:sz w:val="22"/>
          <w:szCs w:val="22"/>
        </w:rPr>
        <w:t xml:space="preserve">programowania </w:t>
      </w:r>
    </w:p>
    <w:p w14:paraId="48283CF7" w14:textId="1A3826A0" w:rsidR="00C0368C" w:rsidRPr="00704CBA" w:rsidRDefault="00C0368C" w:rsidP="00704CBA">
      <w:pPr>
        <w:numPr>
          <w:ilvl w:val="1"/>
          <w:numId w:val="19"/>
        </w:numPr>
        <w:spacing w:line="276" w:lineRule="auto"/>
        <w:ind w:right="172" w:hanging="283"/>
        <w:rPr>
          <w:rFonts w:ascii="Garamond" w:hAnsi="Garamond"/>
          <w:color w:val="EE0000"/>
          <w:sz w:val="22"/>
          <w:szCs w:val="22"/>
        </w:rPr>
      </w:pPr>
      <w:r w:rsidRPr="00704CBA">
        <w:rPr>
          <w:rFonts w:ascii="Garamond" w:hAnsi="Garamond"/>
          <w:sz w:val="22"/>
          <w:szCs w:val="22"/>
        </w:rPr>
        <w:t xml:space="preserve">korzystanie </w:t>
      </w:r>
      <w:r w:rsidR="00766DA2" w:rsidRPr="00704CBA">
        <w:rPr>
          <w:rFonts w:ascii="Garamond" w:hAnsi="Garamond"/>
          <w:color w:val="000000" w:themeColor="text1"/>
          <w:sz w:val="22"/>
          <w:szCs w:val="22"/>
        </w:rPr>
        <w:t>z pełnej</w:t>
      </w:r>
      <w:r w:rsidRPr="00704CBA">
        <w:rPr>
          <w:rFonts w:ascii="Garamond" w:hAnsi="Garamond"/>
          <w:color w:val="000000" w:themeColor="text1"/>
          <w:sz w:val="22"/>
          <w:szCs w:val="22"/>
        </w:rPr>
        <w:t xml:space="preserve"> </w:t>
      </w:r>
      <w:r w:rsidRPr="00704CBA">
        <w:rPr>
          <w:rFonts w:ascii="Garamond" w:hAnsi="Garamond"/>
          <w:sz w:val="22"/>
          <w:szCs w:val="22"/>
        </w:rPr>
        <w:t xml:space="preserve">funkcjonalności </w:t>
      </w:r>
      <w:r w:rsidR="00766DA2" w:rsidRPr="00704CBA">
        <w:rPr>
          <w:rFonts w:ascii="Garamond" w:hAnsi="Garamond"/>
          <w:sz w:val="22"/>
          <w:szCs w:val="22"/>
        </w:rPr>
        <w:t>O</w:t>
      </w:r>
      <w:r w:rsidRPr="00704CBA">
        <w:rPr>
          <w:rFonts w:ascii="Garamond" w:hAnsi="Garamond"/>
          <w:sz w:val="22"/>
          <w:szCs w:val="22"/>
        </w:rPr>
        <w:t>programowania</w:t>
      </w:r>
      <w:r w:rsidR="00BB4A35" w:rsidRPr="00704CBA">
        <w:rPr>
          <w:rFonts w:ascii="Garamond" w:hAnsi="Garamond"/>
          <w:sz w:val="22"/>
          <w:szCs w:val="22"/>
        </w:rPr>
        <w:t>;</w:t>
      </w:r>
      <w:r w:rsidRPr="00704CBA">
        <w:rPr>
          <w:rFonts w:ascii="Garamond" w:hAnsi="Garamond"/>
          <w:color w:val="EE0000"/>
          <w:sz w:val="22"/>
          <w:szCs w:val="22"/>
        </w:rPr>
        <w:t xml:space="preserve"> </w:t>
      </w:r>
    </w:p>
    <w:p w14:paraId="4AB7B7BB" w14:textId="11E5B705" w:rsidR="00F20F8F" w:rsidRPr="00704CBA" w:rsidRDefault="007F27E9" w:rsidP="00704CBA">
      <w:pPr>
        <w:numPr>
          <w:ilvl w:val="1"/>
          <w:numId w:val="19"/>
        </w:numPr>
        <w:spacing w:line="276" w:lineRule="auto"/>
        <w:ind w:right="172" w:hanging="283"/>
        <w:rPr>
          <w:rFonts w:ascii="Garamond" w:hAnsi="Garamond"/>
          <w:color w:val="000000" w:themeColor="text1"/>
          <w:sz w:val="22"/>
          <w:szCs w:val="22"/>
        </w:rPr>
      </w:pPr>
      <w:r w:rsidRPr="00704CBA">
        <w:rPr>
          <w:rFonts w:ascii="Garamond" w:hAnsi="Garamond"/>
          <w:color w:val="000000" w:themeColor="text1"/>
          <w:sz w:val="22"/>
          <w:szCs w:val="22"/>
        </w:rPr>
        <w:t xml:space="preserve">korzystanie i modyfikowanie dokumentów oraz danych </w:t>
      </w:r>
      <w:r w:rsidR="00704CBA" w:rsidRPr="00704CBA">
        <w:rPr>
          <w:rFonts w:ascii="Garamond" w:hAnsi="Garamond"/>
          <w:color w:val="000000" w:themeColor="text1"/>
          <w:sz w:val="22"/>
          <w:szCs w:val="22"/>
        </w:rPr>
        <w:t>wytworzonych</w:t>
      </w:r>
      <w:r w:rsidRPr="00704CBA">
        <w:rPr>
          <w:rFonts w:ascii="Garamond" w:hAnsi="Garamond"/>
          <w:color w:val="000000" w:themeColor="text1"/>
          <w:sz w:val="22"/>
          <w:szCs w:val="22"/>
        </w:rPr>
        <w:t xml:space="preserve"> przy pomocy Oprogramowania. </w:t>
      </w:r>
    </w:p>
    <w:p w14:paraId="6023A7D7" w14:textId="1051AF9F" w:rsidR="00F20F8F" w:rsidRPr="00704CBA" w:rsidRDefault="007F27E9" w:rsidP="00704CBA">
      <w:pPr>
        <w:numPr>
          <w:ilvl w:val="0"/>
          <w:numId w:val="19"/>
        </w:numPr>
        <w:spacing w:line="276" w:lineRule="auto"/>
        <w:ind w:right="172" w:hanging="360"/>
        <w:rPr>
          <w:rFonts w:ascii="Garamond" w:hAnsi="Garamond"/>
          <w:sz w:val="22"/>
          <w:szCs w:val="22"/>
        </w:rPr>
      </w:pPr>
      <w:r w:rsidRPr="00704CBA">
        <w:rPr>
          <w:rFonts w:ascii="Garamond" w:hAnsi="Garamond"/>
          <w:sz w:val="22"/>
          <w:szCs w:val="22"/>
        </w:rPr>
        <w:t xml:space="preserve">Wykonawca oświadcza i gwarantuje, że: </w:t>
      </w:r>
    </w:p>
    <w:p w14:paraId="6A1B07CE" w14:textId="04F1ED42" w:rsidR="00704CBA" w:rsidRPr="00704CBA" w:rsidRDefault="00704CBA" w:rsidP="00704CBA">
      <w:pPr>
        <w:numPr>
          <w:ilvl w:val="1"/>
          <w:numId w:val="19"/>
        </w:numPr>
        <w:spacing w:line="276" w:lineRule="auto"/>
        <w:ind w:right="172" w:hanging="283"/>
        <w:rPr>
          <w:rFonts w:ascii="Garamond" w:hAnsi="Garamond"/>
          <w:sz w:val="22"/>
          <w:szCs w:val="22"/>
        </w:rPr>
      </w:pPr>
      <w:r w:rsidRPr="00704CBA">
        <w:rPr>
          <w:rFonts w:ascii="Garamond" w:hAnsi="Garamond" w:cs="Segoe UI Light"/>
          <w:iCs/>
          <w:sz w:val="22"/>
          <w:szCs w:val="22"/>
        </w:rPr>
        <w:t>na podstawie Umowy – odpowiednio – przeniesie na Zamawiającego majątkowe prawa autorskie lub zapewni udzielenie / udzieli mu licencji opisanych Umową, lub w inny sposób opisany Umową upoważni go do korzystania ze wszystkich dóbr własności intelektualnej wykonanych lub dostarczonych w ramach Umowy. Celem jest zapewnienie Zamawiającemu możliwości korzystania z Systemu w sposób i w celu opisanym w Umowie.</w:t>
      </w:r>
    </w:p>
    <w:p w14:paraId="52EAD1C6" w14:textId="774D4348" w:rsidR="00F20F8F" w:rsidRPr="00704CBA" w:rsidRDefault="007F27E9" w:rsidP="00704CBA">
      <w:pPr>
        <w:numPr>
          <w:ilvl w:val="1"/>
          <w:numId w:val="19"/>
        </w:numPr>
        <w:spacing w:line="276" w:lineRule="auto"/>
        <w:ind w:right="172" w:hanging="283"/>
        <w:rPr>
          <w:rFonts w:ascii="Garamond" w:hAnsi="Garamond"/>
          <w:sz w:val="22"/>
          <w:szCs w:val="22"/>
        </w:rPr>
      </w:pPr>
      <w:r w:rsidRPr="00704CBA">
        <w:rPr>
          <w:rFonts w:ascii="Garamond" w:hAnsi="Garamond"/>
          <w:sz w:val="22"/>
          <w:szCs w:val="22"/>
        </w:rPr>
        <w:t xml:space="preserve">Oprogramowanie nie narusza jakichkolwiek praw osób trzecich, zwłaszcza w zakresie przepisów o wynalazczości, znakach towarowych, prawach autorskich i prawach pokrewnych oraz nieuczciwej konkurencji; </w:t>
      </w:r>
    </w:p>
    <w:p w14:paraId="157E7DA3" w14:textId="77777777" w:rsidR="00F20F8F" w:rsidRPr="00704CBA" w:rsidRDefault="007F27E9" w:rsidP="00704CBA">
      <w:pPr>
        <w:numPr>
          <w:ilvl w:val="1"/>
          <w:numId w:val="19"/>
        </w:numPr>
        <w:spacing w:line="276" w:lineRule="auto"/>
        <w:ind w:right="172" w:hanging="283"/>
        <w:rPr>
          <w:rFonts w:ascii="Garamond" w:hAnsi="Garamond"/>
          <w:sz w:val="22"/>
          <w:szCs w:val="22"/>
        </w:rPr>
      </w:pPr>
      <w:r w:rsidRPr="00704CBA">
        <w:rPr>
          <w:rFonts w:ascii="Garamond" w:hAnsi="Garamond"/>
          <w:sz w:val="22"/>
          <w:szCs w:val="22"/>
        </w:rPr>
        <w:t xml:space="preserve">posiada prawa niezbędne do realizacji Umowy zgodnie z jej postanowieniami i przejmuje w  tym zakresie odpowiedzialność w przypadku roszczeń osób trzecich; </w:t>
      </w:r>
    </w:p>
    <w:p w14:paraId="30A68E7D" w14:textId="77777777" w:rsidR="00007178" w:rsidRPr="00704CBA" w:rsidRDefault="007F27E9" w:rsidP="00704CBA">
      <w:pPr>
        <w:numPr>
          <w:ilvl w:val="1"/>
          <w:numId w:val="19"/>
        </w:numPr>
        <w:spacing w:line="276" w:lineRule="auto"/>
        <w:ind w:right="172" w:hanging="283"/>
        <w:rPr>
          <w:rFonts w:ascii="Garamond" w:hAnsi="Garamond"/>
          <w:sz w:val="22"/>
          <w:szCs w:val="22"/>
        </w:rPr>
      </w:pPr>
      <w:r w:rsidRPr="00704CBA">
        <w:rPr>
          <w:rFonts w:ascii="Garamond" w:hAnsi="Garamond"/>
          <w:sz w:val="22"/>
          <w:szCs w:val="22"/>
        </w:rPr>
        <w:t xml:space="preserve">warunki korzystania z Oprogramowania nie wymagają ponoszenia dodatkowych opłat na rzecz </w:t>
      </w:r>
      <w:r w:rsidR="00007178" w:rsidRPr="00704CBA">
        <w:rPr>
          <w:rFonts w:ascii="Garamond" w:hAnsi="Garamond"/>
          <w:sz w:val="22"/>
          <w:szCs w:val="22"/>
        </w:rPr>
        <w:t xml:space="preserve">Wykonawcy lub producentów Oprogramowania; wynagrodzenie obejmuje całość wynagrodzenia za korzystanie z Oprogramowania. </w:t>
      </w:r>
    </w:p>
    <w:p w14:paraId="00B514B3" w14:textId="77777777" w:rsidR="00F20F8F" w:rsidRPr="00704CBA" w:rsidRDefault="007F27E9" w:rsidP="00704CBA">
      <w:pPr>
        <w:numPr>
          <w:ilvl w:val="0"/>
          <w:numId w:val="19"/>
        </w:numPr>
        <w:spacing w:line="276" w:lineRule="auto"/>
        <w:ind w:right="172" w:hanging="360"/>
        <w:rPr>
          <w:rFonts w:ascii="Garamond" w:hAnsi="Garamond"/>
          <w:sz w:val="22"/>
          <w:szCs w:val="22"/>
        </w:rPr>
      </w:pPr>
      <w:r w:rsidRPr="00704CBA">
        <w:rPr>
          <w:rFonts w:ascii="Garamond" w:hAnsi="Garamond"/>
          <w:sz w:val="22"/>
          <w:szCs w:val="22"/>
        </w:rPr>
        <w:t xml:space="preserve">W razie niedających się usunąć sprzeczności pomiędzy postanowieniami Umowy oraz jej załączników a postanowieniami warunków korzystania z Oprogramowania, stosuje się postanowienia Umowy. </w:t>
      </w:r>
    </w:p>
    <w:p w14:paraId="3DE7CED9" w14:textId="77777777" w:rsidR="00F20F8F" w:rsidRPr="00704CBA" w:rsidRDefault="007F27E9" w:rsidP="00704CBA">
      <w:pPr>
        <w:numPr>
          <w:ilvl w:val="0"/>
          <w:numId w:val="19"/>
        </w:numPr>
        <w:spacing w:line="276" w:lineRule="auto"/>
        <w:ind w:right="172" w:hanging="360"/>
        <w:rPr>
          <w:rFonts w:ascii="Garamond" w:hAnsi="Garamond"/>
          <w:sz w:val="22"/>
          <w:szCs w:val="22"/>
        </w:rPr>
      </w:pPr>
      <w:r w:rsidRPr="00704CBA">
        <w:rPr>
          <w:rFonts w:ascii="Garamond" w:hAnsi="Garamond"/>
          <w:sz w:val="22"/>
          <w:szCs w:val="22"/>
        </w:rPr>
        <w:t>W ramach licencji Zamawiający będzie miał także prawo do korzystania z dokumentacji Oprogramowania</w:t>
      </w:r>
      <w:r w:rsidR="001217F0" w:rsidRPr="00704CBA">
        <w:rPr>
          <w:rFonts w:ascii="Garamond" w:hAnsi="Garamond"/>
          <w:sz w:val="22"/>
          <w:szCs w:val="22"/>
        </w:rPr>
        <w:t xml:space="preserve"> </w:t>
      </w:r>
    </w:p>
    <w:p w14:paraId="00F7410A" w14:textId="77777777" w:rsidR="00F20F8F" w:rsidRPr="00704CBA" w:rsidRDefault="007F27E9" w:rsidP="00704CBA">
      <w:pPr>
        <w:numPr>
          <w:ilvl w:val="0"/>
          <w:numId w:val="19"/>
        </w:numPr>
        <w:spacing w:line="276" w:lineRule="auto"/>
        <w:ind w:right="172" w:hanging="360"/>
        <w:rPr>
          <w:rFonts w:ascii="Garamond" w:hAnsi="Garamond"/>
          <w:sz w:val="22"/>
          <w:szCs w:val="22"/>
        </w:rPr>
      </w:pPr>
      <w:r w:rsidRPr="00704CBA">
        <w:rPr>
          <w:rFonts w:ascii="Garamond" w:hAnsi="Garamond"/>
          <w:sz w:val="22"/>
          <w:szCs w:val="22"/>
        </w:rPr>
        <w:t xml:space="preserve">Z chwilą podpisania Protokołu Odbioru, na Zamawiającego przechodzi własność nośników, na których utwory utrwalono. </w:t>
      </w:r>
    </w:p>
    <w:p w14:paraId="38B158BC" w14:textId="242E74E0" w:rsidR="00704CBA" w:rsidRPr="00704CBA" w:rsidRDefault="00704CBA" w:rsidP="00704CBA">
      <w:pPr>
        <w:numPr>
          <w:ilvl w:val="0"/>
          <w:numId w:val="19"/>
        </w:numPr>
        <w:spacing w:line="276" w:lineRule="auto"/>
        <w:ind w:right="172" w:hanging="360"/>
        <w:rPr>
          <w:rFonts w:ascii="Garamond" w:hAnsi="Garamond"/>
          <w:sz w:val="22"/>
          <w:szCs w:val="22"/>
        </w:rPr>
      </w:pPr>
      <w:r w:rsidRPr="00704CBA">
        <w:rPr>
          <w:rFonts w:ascii="Garamond" w:hAnsi="Garamond" w:cs="Segoe UI Light"/>
          <w:iCs/>
          <w:sz w:val="22"/>
          <w:szCs w:val="22"/>
        </w:rPr>
        <w:t>W przypadku, w którym w wyniku świadczenia przez Wykonawcę gwarancji dojdzie do zmiany Oprogramowania,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128C3E47" w14:textId="77777777" w:rsidR="00704CBA" w:rsidRPr="00704CBA" w:rsidRDefault="00704CBA" w:rsidP="00704CBA">
      <w:pPr>
        <w:numPr>
          <w:ilvl w:val="0"/>
          <w:numId w:val="19"/>
        </w:numPr>
        <w:spacing w:line="276" w:lineRule="auto"/>
        <w:ind w:right="172" w:hanging="360"/>
        <w:rPr>
          <w:rFonts w:ascii="Garamond" w:hAnsi="Garamond" w:cs="Segoe UI Light"/>
          <w:iCs/>
          <w:sz w:val="22"/>
          <w:szCs w:val="22"/>
        </w:rPr>
      </w:pPr>
      <w:r w:rsidRPr="00704CBA">
        <w:rPr>
          <w:rFonts w:ascii="Garamond" w:hAnsi="Garamond" w:cs="Segoe UI Light"/>
          <w:iCs/>
          <w:sz w:val="22"/>
          <w:szCs w:val="22"/>
        </w:rPr>
        <w:lastRenderedPageBreak/>
        <w:t>Jakiekolwiek postanowienie Umowy, w tym załączników do niej, nie ogranicza uprawnień Zamawiającego wynikających z obowiązujących przepisów prawa, w tym z art. 75 ust. 1 do 3 Ustawy z dnia 4 lutego 1994 r. o prawie autorskim i prawach pokrewnych.</w:t>
      </w:r>
    </w:p>
    <w:p w14:paraId="2886D249" w14:textId="77777777" w:rsidR="00F20F8F" w:rsidRPr="00704CBA" w:rsidRDefault="007F27E9" w:rsidP="00704CBA">
      <w:pPr>
        <w:spacing w:line="276" w:lineRule="auto"/>
        <w:ind w:left="0" w:firstLine="0"/>
        <w:rPr>
          <w:rFonts w:ascii="Garamond" w:hAnsi="Garamond"/>
          <w:sz w:val="22"/>
          <w:szCs w:val="22"/>
        </w:rPr>
      </w:pPr>
      <w:r w:rsidRPr="00704CBA">
        <w:rPr>
          <w:rFonts w:ascii="Garamond" w:hAnsi="Garamond"/>
          <w:b/>
          <w:sz w:val="22"/>
          <w:szCs w:val="22"/>
        </w:rPr>
        <w:t xml:space="preserve"> </w:t>
      </w:r>
    </w:p>
    <w:p w14:paraId="573DF018" w14:textId="77777777" w:rsidR="00F20F8F" w:rsidRPr="00704CBA" w:rsidRDefault="007F27E9" w:rsidP="00704CBA">
      <w:pPr>
        <w:pStyle w:val="Nagwek1"/>
        <w:tabs>
          <w:tab w:val="center" w:pos="4162"/>
          <w:tab w:val="center" w:pos="5125"/>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tab/>
      </w:r>
      <w:r w:rsidRPr="00704CBA">
        <w:rPr>
          <w:rFonts w:ascii="Garamond" w:hAnsi="Garamond"/>
          <w:sz w:val="22"/>
          <w:szCs w:val="22"/>
        </w:rPr>
        <w:t>§ 1</w:t>
      </w:r>
      <w:r w:rsidR="00920708" w:rsidRPr="00704CBA">
        <w:rPr>
          <w:rFonts w:ascii="Garamond" w:hAnsi="Garamond"/>
          <w:sz w:val="22"/>
          <w:szCs w:val="22"/>
        </w:rPr>
        <w:t>5</w:t>
      </w:r>
      <w:r w:rsidRPr="00704CBA">
        <w:rPr>
          <w:rFonts w:ascii="Garamond" w:hAnsi="Garamond"/>
          <w:sz w:val="22"/>
          <w:szCs w:val="22"/>
        </w:rPr>
        <w:t xml:space="preserve">. </w:t>
      </w:r>
      <w:r w:rsidRPr="00704CBA">
        <w:rPr>
          <w:rFonts w:ascii="Garamond" w:hAnsi="Garamond"/>
          <w:sz w:val="22"/>
          <w:szCs w:val="22"/>
        </w:rPr>
        <w:tab/>
        <w:t xml:space="preserve">Poufność </w:t>
      </w:r>
    </w:p>
    <w:p w14:paraId="7E30A92F" w14:textId="77777777" w:rsidR="00F20F8F" w:rsidRPr="00704CBA" w:rsidRDefault="007F27E9" w:rsidP="00704CBA">
      <w:pPr>
        <w:numPr>
          <w:ilvl w:val="0"/>
          <w:numId w:val="20"/>
        </w:numPr>
        <w:spacing w:line="276" w:lineRule="auto"/>
        <w:ind w:right="172" w:hanging="564"/>
        <w:rPr>
          <w:rFonts w:ascii="Garamond" w:hAnsi="Garamond"/>
          <w:sz w:val="22"/>
          <w:szCs w:val="22"/>
        </w:rPr>
      </w:pPr>
      <w:r w:rsidRPr="00704CBA">
        <w:rPr>
          <w:rFonts w:ascii="Garamond" w:hAnsi="Garamond"/>
          <w:sz w:val="22"/>
          <w:szCs w:val="22"/>
        </w:rPr>
        <w:t xml:space="preserve">Wykonawcy nie wolno, bez uprzedniej pisemnej zgody Zamawiającego, ujawnić jakiejkolwiek specyfikacji, planu, rysunku, wzoru, lub informacji dostarczonej przez Zamawiającego lub na jego </w:t>
      </w:r>
    </w:p>
    <w:p w14:paraId="2BD77E37" w14:textId="77777777" w:rsidR="00F20F8F" w:rsidRPr="00704CBA" w:rsidRDefault="007F27E9" w:rsidP="00704CBA">
      <w:pPr>
        <w:spacing w:line="276" w:lineRule="auto"/>
        <w:ind w:left="536" w:right="172"/>
        <w:rPr>
          <w:rFonts w:ascii="Garamond" w:hAnsi="Garamond"/>
          <w:sz w:val="22"/>
          <w:szCs w:val="22"/>
        </w:rPr>
      </w:pPr>
      <w:r w:rsidRPr="00704CBA">
        <w:rPr>
          <w:rFonts w:ascii="Garamond" w:hAnsi="Garamond"/>
          <w:sz w:val="22"/>
          <w:szCs w:val="22"/>
        </w:rPr>
        <w:t xml:space="preserve">rzecz w związku z realizacją Umowy, jakiejkolwiek osobie trzeciej, za wyjątkiem podwykonawców Wykonawcy. </w:t>
      </w:r>
    </w:p>
    <w:p w14:paraId="0511CD7D" w14:textId="77777777" w:rsidR="00F20F8F" w:rsidRPr="00704CBA" w:rsidRDefault="007F27E9" w:rsidP="00704CBA">
      <w:pPr>
        <w:numPr>
          <w:ilvl w:val="0"/>
          <w:numId w:val="20"/>
        </w:numPr>
        <w:spacing w:line="276" w:lineRule="auto"/>
        <w:ind w:right="172" w:hanging="564"/>
        <w:rPr>
          <w:rFonts w:ascii="Garamond" w:hAnsi="Garamond"/>
          <w:sz w:val="22"/>
          <w:szCs w:val="22"/>
        </w:rPr>
      </w:pPr>
      <w:r w:rsidRPr="00704CBA">
        <w:rPr>
          <w:rFonts w:ascii="Garamond" w:hAnsi="Garamond"/>
          <w:sz w:val="22"/>
          <w:szCs w:val="22"/>
        </w:rPr>
        <w:t xml:space="preserve">Wykonawcy nie wolno, bez uprzedniej pisemnej zgody Zamawiającego, wykorzystywać jakichkolwiek dokumentów, do których ma dostęp w wyniku realizacji Przedmiotu Umowy, w innych celach niż do jej realizacji. </w:t>
      </w:r>
    </w:p>
    <w:p w14:paraId="1704EF28" w14:textId="77777777" w:rsidR="00F20F8F" w:rsidRPr="00704CBA" w:rsidRDefault="007F27E9" w:rsidP="00704CBA">
      <w:pPr>
        <w:numPr>
          <w:ilvl w:val="0"/>
          <w:numId w:val="20"/>
        </w:numPr>
        <w:spacing w:line="276" w:lineRule="auto"/>
        <w:ind w:right="172" w:hanging="564"/>
        <w:rPr>
          <w:rFonts w:ascii="Garamond" w:hAnsi="Garamond"/>
          <w:sz w:val="22"/>
          <w:szCs w:val="22"/>
        </w:rPr>
      </w:pPr>
      <w:r w:rsidRPr="00704CBA">
        <w:rPr>
          <w:rFonts w:ascii="Garamond" w:hAnsi="Garamond"/>
          <w:sz w:val="22"/>
          <w:szCs w:val="22"/>
        </w:rPr>
        <w:t xml:space="preserve">Jakiekolwiek dokumenty inne niż Umowa, pozostają własnością Zamawiającego i podlegają zwrotowi na żądanie Zamawiającego wraz ze wszystkimi kopiami oraz nośnikami, na których dokumenty zostały zapisane w wersji elektronicznej, po zakończeniu realizacji Przedmiotu Umowy. </w:t>
      </w:r>
    </w:p>
    <w:p w14:paraId="33579498" w14:textId="77777777" w:rsidR="00F20F8F" w:rsidRPr="00704CBA" w:rsidRDefault="007F27E9" w:rsidP="00704CBA">
      <w:pPr>
        <w:numPr>
          <w:ilvl w:val="0"/>
          <w:numId w:val="20"/>
        </w:numPr>
        <w:spacing w:line="276" w:lineRule="auto"/>
        <w:ind w:right="172" w:hanging="564"/>
        <w:rPr>
          <w:rFonts w:ascii="Garamond" w:hAnsi="Garamond"/>
          <w:sz w:val="22"/>
          <w:szCs w:val="22"/>
        </w:rPr>
      </w:pPr>
      <w:r w:rsidRPr="00704CBA">
        <w:rPr>
          <w:rFonts w:ascii="Garamond" w:hAnsi="Garamond"/>
          <w:sz w:val="22"/>
          <w:szCs w:val="22"/>
        </w:rPr>
        <w:t xml:space="preserve">Wykonawca zobowiązuje się do zachowania poufności informacji, w posiadanie których wejdzie w związku z wykonywaniem Przedmiotu Umowy oraz do niewykorzystywania ich do innych celów niż wykonywanie czynności wynikających z Umowy. </w:t>
      </w:r>
    </w:p>
    <w:p w14:paraId="41EC5480" w14:textId="77777777" w:rsidR="00F20F8F" w:rsidRPr="00704CBA" w:rsidRDefault="007F27E9" w:rsidP="00704CBA">
      <w:pPr>
        <w:numPr>
          <w:ilvl w:val="0"/>
          <w:numId w:val="20"/>
        </w:numPr>
        <w:spacing w:line="276" w:lineRule="auto"/>
        <w:ind w:right="172" w:hanging="564"/>
        <w:rPr>
          <w:rFonts w:ascii="Garamond" w:hAnsi="Garamond"/>
          <w:sz w:val="22"/>
          <w:szCs w:val="22"/>
        </w:rPr>
      </w:pPr>
      <w:r w:rsidRPr="00704CBA">
        <w:rPr>
          <w:rFonts w:ascii="Garamond" w:hAnsi="Garamond"/>
          <w:sz w:val="22"/>
          <w:szCs w:val="22"/>
        </w:rPr>
        <w:t xml:space="preserve">Obowiązek zachowania poufności nie dotyczy informacji powszechnie znanych oraz udostępniania informacji na żądanie sądu, prokuratury, organów podatkowych lub organów kontrolnych oraz wynikających z obowiązków </w:t>
      </w:r>
      <w:r w:rsidR="00D54ED5" w:rsidRPr="00704CBA">
        <w:rPr>
          <w:rFonts w:ascii="Garamond" w:hAnsi="Garamond"/>
          <w:sz w:val="22"/>
          <w:szCs w:val="22"/>
        </w:rPr>
        <w:t>określonych powszechnie obowiązującymi przepisami prawa.</w:t>
      </w:r>
    </w:p>
    <w:p w14:paraId="22727EB4" w14:textId="77777777" w:rsidR="00F20F8F" w:rsidRPr="00704CBA" w:rsidRDefault="007F27E9" w:rsidP="00704CBA">
      <w:pPr>
        <w:numPr>
          <w:ilvl w:val="0"/>
          <w:numId w:val="20"/>
        </w:numPr>
        <w:spacing w:line="276" w:lineRule="auto"/>
        <w:ind w:right="172" w:hanging="564"/>
        <w:rPr>
          <w:rFonts w:ascii="Garamond" w:hAnsi="Garamond"/>
          <w:sz w:val="22"/>
          <w:szCs w:val="22"/>
        </w:rPr>
      </w:pPr>
      <w:r w:rsidRPr="00704CBA">
        <w:rPr>
          <w:rFonts w:ascii="Garamond" w:hAnsi="Garamond"/>
          <w:sz w:val="22"/>
          <w:szCs w:val="22"/>
        </w:rPr>
        <w:t xml:space="preserve">Z zastrzeżeniem innych postanowień Umowy, zobowiązanie do zachowania poufności obejmuje: </w:t>
      </w:r>
    </w:p>
    <w:p w14:paraId="1D738ED1" w14:textId="77777777" w:rsidR="00F20F8F" w:rsidRPr="00704CBA" w:rsidRDefault="007F27E9" w:rsidP="00704CBA">
      <w:pPr>
        <w:numPr>
          <w:ilvl w:val="1"/>
          <w:numId w:val="21"/>
        </w:numPr>
        <w:spacing w:line="276" w:lineRule="auto"/>
        <w:ind w:left="873" w:right="172" w:hanging="319"/>
        <w:rPr>
          <w:rFonts w:ascii="Garamond" w:hAnsi="Garamond"/>
          <w:sz w:val="22"/>
          <w:szCs w:val="22"/>
        </w:rPr>
      </w:pPr>
      <w:r w:rsidRPr="00704CBA">
        <w:rPr>
          <w:rFonts w:ascii="Garamond" w:hAnsi="Garamond"/>
          <w:sz w:val="22"/>
          <w:szCs w:val="22"/>
        </w:rPr>
        <w:t xml:space="preserve">zakaz kopiowania i powielania jakąkolwiek techniką informacji poufnych otrzymanych od podmiotów zaangażowanych w realizację Przedmiotu Umowy; </w:t>
      </w:r>
    </w:p>
    <w:p w14:paraId="753AB014" w14:textId="77777777" w:rsidR="00F20F8F" w:rsidRPr="00704CBA" w:rsidRDefault="007F27E9" w:rsidP="00704CBA">
      <w:pPr>
        <w:numPr>
          <w:ilvl w:val="1"/>
          <w:numId w:val="21"/>
        </w:numPr>
        <w:spacing w:line="276" w:lineRule="auto"/>
        <w:ind w:left="873" w:right="172" w:hanging="319"/>
        <w:rPr>
          <w:rFonts w:ascii="Garamond" w:hAnsi="Garamond"/>
          <w:sz w:val="22"/>
          <w:szCs w:val="22"/>
        </w:rPr>
      </w:pPr>
      <w:r w:rsidRPr="00704CBA">
        <w:rPr>
          <w:rFonts w:ascii="Garamond" w:hAnsi="Garamond"/>
          <w:sz w:val="22"/>
          <w:szCs w:val="22"/>
        </w:rPr>
        <w:t xml:space="preserve">zakaz informowania w sposób pośredni lub bezpośredni jakichkolwiek osób nieupoważnionych o fakcie posiadania informacji poufnych i ich treści otrzymanych od podmiotów zaangażowanych w realizację Przedmiotu Umowy, w szczególności Zamawiającego; </w:t>
      </w:r>
    </w:p>
    <w:p w14:paraId="6781EC65" w14:textId="77777777" w:rsidR="00F20F8F" w:rsidRPr="00704CBA" w:rsidRDefault="007F27E9" w:rsidP="00704CBA">
      <w:pPr>
        <w:numPr>
          <w:ilvl w:val="1"/>
          <w:numId w:val="21"/>
        </w:numPr>
        <w:spacing w:line="276" w:lineRule="auto"/>
        <w:ind w:left="873" w:right="172" w:hanging="319"/>
        <w:rPr>
          <w:rFonts w:ascii="Garamond" w:hAnsi="Garamond"/>
          <w:sz w:val="22"/>
          <w:szCs w:val="22"/>
        </w:rPr>
      </w:pPr>
      <w:r w:rsidRPr="00704CBA">
        <w:rPr>
          <w:rFonts w:ascii="Garamond" w:hAnsi="Garamond"/>
          <w:sz w:val="22"/>
          <w:szCs w:val="22"/>
        </w:rPr>
        <w:t xml:space="preserve">zakaz przekazywania i udostępniania osobom nieupoważnionym informacji poufnych otrzymanych w sposób pośredni lub bezpośredni od podmiotów zaangażowanych w realizację Przedmiotu Umowy, w szczególności Zamawiającego; </w:t>
      </w:r>
    </w:p>
    <w:p w14:paraId="7E56C591" w14:textId="77777777" w:rsidR="00F20F8F" w:rsidRPr="00704CBA" w:rsidRDefault="007F27E9" w:rsidP="00704CBA">
      <w:pPr>
        <w:numPr>
          <w:ilvl w:val="1"/>
          <w:numId w:val="21"/>
        </w:numPr>
        <w:spacing w:line="276" w:lineRule="auto"/>
        <w:ind w:left="873" w:right="172" w:hanging="319"/>
        <w:rPr>
          <w:rFonts w:ascii="Garamond" w:hAnsi="Garamond"/>
          <w:sz w:val="22"/>
          <w:szCs w:val="22"/>
        </w:rPr>
      </w:pPr>
      <w:r w:rsidRPr="00704CBA">
        <w:rPr>
          <w:rFonts w:ascii="Garamond" w:hAnsi="Garamond"/>
          <w:sz w:val="22"/>
          <w:szCs w:val="22"/>
        </w:rPr>
        <w:t xml:space="preserve">zabezpieczenie posiadanych informacji poufnych otrzymanych od podmiotów zaangażowanych w realizację Przedmiotu Umowy, w szczególności Zamawiającego przed dostępem osób trzecich, zwłaszcza poprzez odpowiednie ich przechowywanie zabezpieczające przed zapoznaniem się z ich treścią, skopiowaniem lub zabraniem przez osoby nieupoważnione. </w:t>
      </w:r>
    </w:p>
    <w:p w14:paraId="61E63493" w14:textId="77777777" w:rsidR="00F20F8F" w:rsidRPr="00704CBA" w:rsidRDefault="007F27E9" w:rsidP="00704CBA">
      <w:pPr>
        <w:numPr>
          <w:ilvl w:val="0"/>
          <w:numId w:val="20"/>
        </w:numPr>
        <w:spacing w:line="276" w:lineRule="auto"/>
        <w:ind w:right="172" w:hanging="564"/>
        <w:rPr>
          <w:rFonts w:ascii="Garamond" w:hAnsi="Garamond"/>
          <w:sz w:val="22"/>
          <w:szCs w:val="22"/>
        </w:rPr>
      </w:pPr>
      <w:r w:rsidRPr="00704CBA">
        <w:rPr>
          <w:rFonts w:ascii="Garamond" w:hAnsi="Garamond"/>
          <w:sz w:val="22"/>
          <w:szCs w:val="22"/>
        </w:rPr>
        <w:t xml:space="preserve">Wykonawca uprawniony jest do przekazywania informacji poufnych swoim Podwykonawcom w zakresie koniecznym do realizacji Przedmiotu Umowy oraz doradcom i audytorom, pod warunkiem złożenia przez te podmioty oświadczenia o zobowiązaniu do zachowania poufności. </w:t>
      </w:r>
    </w:p>
    <w:p w14:paraId="577BD0A1" w14:textId="77777777" w:rsidR="00F20F8F" w:rsidRPr="00704CBA" w:rsidRDefault="007F27E9" w:rsidP="00704CBA">
      <w:pPr>
        <w:numPr>
          <w:ilvl w:val="0"/>
          <w:numId w:val="20"/>
        </w:numPr>
        <w:spacing w:line="276" w:lineRule="auto"/>
        <w:ind w:right="172" w:hanging="564"/>
        <w:rPr>
          <w:rFonts w:ascii="Garamond" w:hAnsi="Garamond"/>
          <w:sz w:val="22"/>
          <w:szCs w:val="22"/>
        </w:rPr>
      </w:pPr>
      <w:r w:rsidRPr="00704CBA">
        <w:rPr>
          <w:rFonts w:ascii="Garamond" w:hAnsi="Garamond"/>
          <w:sz w:val="22"/>
          <w:szCs w:val="22"/>
        </w:rPr>
        <w:t xml:space="preserve">Wykonawca obowiązany jest do zapewnienia, aby jego pracownicy, a także pracownicy Podwykonawców, osoby trzecie, przy udziale których wykonuje Umowę, przestrzegali takich samych reguł poufności, jak określone w Umowie. Wykonawca ponosi odpowiedzialność za należyte wypełnienie zobowiązania wskazanego w zdaniu poprzedzającym, a za działania lub zaniechania swych pracowników, Podwykonawców i osób trzecich odpowiada jak za swoje własne. </w:t>
      </w:r>
    </w:p>
    <w:p w14:paraId="43FF998A" w14:textId="77777777" w:rsidR="00F20F8F" w:rsidRPr="00704CBA" w:rsidRDefault="007F27E9" w:rsidP="00704CBA">
      <w:pPr>
        <w:numPr>
          <w:ilvl w:val="0"/>
          <w:numId w:val="20"/>
        </w:numPr>
        <w:spacing w:line="276" w:lineRule="auto"/>
        <w:ind w:right="172" w:hanging="564"/>
        <w:rPr>
          <w:rFonts w:ascii="Garamond" w:hAnsi="Garamond"/>
          <w:sz w:val="22"/>
          <w:szCs w:val="22"/>
        </w:rPr>
      </w:pPr>
      <w:r w:rsidRPr="00704CBA">
        <w:rPr>
          <w:rFonts w:ascii="Garamond" w:hAnsi="Garamond"/>
          <w:sz w:val="22"/>
          <w:szCs w:val="22"/>
        </w:rPr>
        <w:t xml:space="preserve">Wykonawca zobowiązany jest do zastosowania środków technicznych i organizacyjnych zapewniających ochronę przetwarzanych danych, a w szczególności danych osobowych, odpowiednią do zagrożeń oraz kategorii danych objętych ochroną, zgodnie 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
    <w:p w14:paraId="3FB20FEF" w14:textId="77777777" w:rsidR="00CA2F66" w:rsidRPr="00704CBA" w:rsidRDefault="00CA2F66" w:rsidP="00704CBA">
      <w:pPr>
        <w:numPr>
          <w:ilvl w:val="0"/>
          <w:numId w:val="20"/>
        </w:numPr>
        <w:spacing w:line="276" w:lineRule="auto"/>
        <w:ind w:right="172" w:hanging="564"/>
        <w:rPr>
          <w:rFonts w:ascii="Garamond" w:hAnsi="Garamond"/>
          <w:sz w:val="22"/>
          <w:szCs w:val="22"/>
        </w:rPr>
      </w:pPr>
      <w:r w:rsidRPr="00704CBA">
        <w:rPr>
          <w:rFonts w:ascii="Garamond" w:hAnsi="Garamond"/>
          <w:sz w:val="22"/>
          <w:szCs w:val="22"/>
        </w:rPr>
        <w:lastRenderedPageBreak/>
        <w:t>Zamawiający zobowiązuje się do zachowania w tajemnicy wszelkich informacji technicznych, handlowych, organizacyjnych oraz innych danych stanowiących tajemnicę przedsiębiorstwa w rozumieniu art. 11 ust. 2 ustawy o zwalczaniu nieuczciwej konkurencji, które zostały przekazane lub ujawnione w związku z realizacją niniejszej Umowy. Informacje te nie mogą być udostępniane osobom trzecim bez uprzedniej pisemnej zgody Wykonawcy, z wyjątkiem przypadków, gdy obowiązek ich ujawnienia wynika z przepisów prawa.</w:t>
      </w:r>
    </w:p>
    <w:p w14:paraId="2D1A24A2" w14:textId="77777777" w:rsidR="00F20F8F" w:rsidRPr="00704CBA" w:rsidRDefault="00F20F8F" w:rsidP="00704CBA">
      <w:pPr>
        <w:spacing w:line="276" w:lineRule="auto"/>
        <w:ind w:left="593" w:firstLine="0"/>
        <w:jc w:val="left"/>
        <w:rPr>
          <w:rFonts w:ascii="Garamond" w:hAnsi="Garamond"/>
          <w:sz w:val="22"/>
          <w:szCs w:val="22"/>
        </w:rPr>
      </w:pPr>
    </w:p>
    <w:p w14:paraId="5EFC2867" w14:textId="77777777" w:rsidR="00F20F8F" w:rsidRPr="00704CBA" w:rsidRDefault="007F27E9" w:rsidP="00704CBA">
      <w:pPr>
        <w:pStyle w:val="Nagwek1"/>
        <w:tabs>
          <w:tab w:val="center" w:pos="3874"/>
          <w:tab w:val="center" w:pos="5126"/>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tab/>
      </w:r>
      <w:r w:rsidRPr="00704CBA">
        <w:rPr>
          <w:rFonts w:ascii="Garamond" w:hAnsi="Garamond"/>
          <w:sz w:val="22"/>
          <w:szCs w:val="22"/>
        </w:rPr>
        <w:t>§ 1</w:t>
      </w:r>
      <w:r w:rsidR="00920708" w:rsidRPr="00704CBA">
        <w:rPr>
          <w:rFonts w:ascii="Garamond" w:hAnsi="Garamond"/>
          <w:sz w:val="22"/>
          <w:szCs w:val="22"/>
        </w:rPr>
        <w:t>6</w:t>
      </w:r>
      <w:r w:rsidRPr="00704CBA">
        <w:rPr>
          <w:rFonts w:ascii="Garamond" w:hAnsi="Garamond"/>
          <w:sz w:val="22"/>
          <w:szCs w:val="22"/>
        </w:rPr>
        <w:t xml:space="preserve">. </w:t>
      </w:r>
      <w:r w:rsidRPr="00704CBA">
        <w:rPr>
          <w:rFonts w:ascii="Garamond" w:hAnsi="Garamond"/>
          <w:sz w:val="22"/>
          <w:szCs w:val="22"/>
        </w:rPr>
        <w:tab/>
        <w:t xml:space="preserve">Podwykonawcy </w:t>
      </w:r>
    </w:p>
    <w:p w14:paraId="0AA6D130" w14:textId="77777777" w:rsidR="00F20F8F" w:rsidRPr="00704CBA" w:rsidRDefault="007F27E9" w:rsidP="00704CBA">
      <w:pPr>
        <w:numPr>
          <w:ilvl w:val="0"/>
          <w:numId w:val="22"/>
        </w:numPr>
        <w:spacing w:line="276" w:lineRule="auto"/>
        <w:ind w:left="705" w:right="172" w:hanging="422"/>
        <w:rPr>
          <w:rFonts w:ascii="Garamond" w:hAnsi="Garamond"/>
          <w:sz w:val="22"/>
          <w:szCs w:val="22"/>
        </w:rPr>
      </w:pPr>
      <w:r w:rsidRPr="00704CBA">
        <w:rPr>
          <w:rFonts w:ascii="Garamond" w:hAnsi="Garamond"/>
          <w:sz w:val="22"/>
          <w:szCs w:val="22"/>
        </w:rPr>
        <w:t xml:space="preserve">Wykonawca może, w ramach realizacji obowiązków wynikających z Umowy, korzystać ze świadczeń osób trzecich jako swoich Podwykonawców. Korzystając ze świadczeń Podwykonawcy, Wykonawca nałoży na niego obowiązek przestrzegania wszelkich zasad, reguł i zobowiązań określonych w Umowie w zakresie, w jakim odnosić się one będą do zakresu prac danego Podwykonawcy, pozostając jednocześnie gwarantem ich wykonania oraz przestrzegania przez Podwykonawcę. </w:t>
      </w:r>
    </w:p>
    <w:p w14:paraId="3CB3C2C7" w14:textId="77777777" w:rsidR="00F20F8F" w:rsidRPr="00704CBA" w:rsidRDefault="007F27E9" w:rsidP="00704CBA">
      <w:pPr>
        <w:numPr>
          <w:ilvl w:val="0"/>
          <w:numId w:val="22"/>
        </w:numPr>
        <w:spacing w:line="276" w:lineRule="auto"/>
        <w:ind w:left="705" w:right="172" w:hanging="422"/>
        <w:rPr>
          <w:rFonts w:ascii="Garamond" w:hAnsi="Garamond"/>
          <w:sz w:val="22"/>
          <w:szCs w:val="22"/>
        </w:rPr>
      </w:pPr>
      <w:r w:rsidRPr="00704CBA">
        <w:rPr>
          <w:rFonts w:ascii="Garamond" w:hAnsi="Garamond"/>
          <w:sz w:val="22"/>
          <w:szCs w:val="22"/>
        </w:rPr>
        <w:t xml:space="preserve">Wykonawca ponosi pełną odpowiedzialność za wykonywanie zobowiązań przez Podwykonawcę, jak za własne działania lub zaniechania, niezależnie od ewentualnej odpowiedzialności Podwykonawcy wobec Zamawiającego. </w:t>
      </w:r>
    </w:p>
    <w:p w14:paraId="574429CD" w14:textId="77777777" w:rsidR="00F20F8F" w:rsidRPr="00704CBA" w:rsidRDefault="007F27E9" w:rsidP="00704CBA">
      <w:pPr>
        <w:numPr>
          <w:ilvl w:val="0"/>
          <w:numId w:val="22"/>
        </w:numPr>
        <w:spacing w:line="276" w:lineRule="auto"/>
        <w:ind w:left="705" w:right="172" w:hanging="422"/>
        <w:rPr>
          <w:rFonts w:ascii="Garamond" w:hAnsi="Garamond"/>
          <w:sz w:val="22"/>
          <w:szCs w:val="22"/>
        </w:rPr>
      </w:pPr>
      <w:r w:rsidRPr="00704CBA">
        <w:rPr>
          <w:rFonts w:ascii="Garamond" w:hAnsi="Garamond"/>
          <w:sz w:val="22"/>
          <w:szCs w:val="22"/>
        </w:rPr>
        <w:t xml:space="preserve">Realizacja zobowiązań wynikających z Umowy przez Podwykonawcę nie zwalnia Wykonawcy z odpowiedzialności za wykonanie obowiązków wynikających z Umowy lub przepisów obowiązującego prawa. </w:t>
      </w:r>
    </w:p>
    <w:p w14:paraId="6D0491AF" w14:textId="77777777" w:rsidR="00F20F8F" w:rsidRPr="00704CBA" w:rsidRDefault="007F27E9" w:rsidP="00704CBA">
      <w:pPr>
        <w:numPr>
          <w:ilvl w:val="0"/>
          <w:numId w:val="22"/>
        </w:numPr>
        <w:spacing w:line="276" w:lineRule="auto"/>
        <w:ind w:left="705" w:right="172" w:hanging="422"/>
        <w:rPr>
          <w:rFonts w:ascii="Garamond" w:hAnsi="Garamond"/>
          <w:sz w:val="22"/>
          <w:szCs w:val="22"/>
        </w:rPr>
      </w:pPr>
      <w:r w:rsidRPr="00704CBA">
        <w:rPr>
          <w:rFonts w:ascii="Garamond" w:hAnsi="Garamond"/>
          <w:sz w:val="22"/>
          <w:szCs w:val="22"/>
        </w:rPr>
        <w:t xml:space="preserve">Wykonawca oświadcza, że powierzy wykonanie części Umowy następującym podmiotom: </w:t>
      </w:r>
    </w:p>
    <w:p w14:paraId="6355DC36" w14:textId="77777777" w:rsidR="00F20F8F" w:rsidRPr="00704CBA" w:rsidRDefault="007F27E9" w:rsidP="00704CBA">
      <w:pPr>
        <w:numPr>
          <w:ilvl w:val="1"/>
          <w:numId w:val="22"/>
        </w:numPr>
        <w:spacing w:line="276" w:lineRule="auto"/>
        <w:ind w:right="172" w:hanging="360"/>
        <w:rPr>
          <w:rFonts w:ascii="Garamond" w:hAnsi="Garamond"/>
          <w:sz w:val="22"/>
          <w:szCs w:val="22"/>
        </w:rPr>
      </w:pPr>
      <w:r w:rsidRPr="00704CBA">
        <w:rPr>
          <w:rFonts w:ascii="Garamond" w:hAnsi="Garamond"/>
          <w:sz w:val="22"/>
          <w:szCs w:val="22"/>
        </w:rPr>
        <w:t xml:space="preserve">………... – w zakresie ………………………..; </w:t>
      </w:r>
    </w:p>
    <w:p w14:paraId="6FEDE432" w14:textId="77777777" w:rsidR="00F20F8F" w:rsidRPr="00704CBA" w:rsidRDefault="007F27E9" w:rsidP="00704CBA">
      <w:pPr>
        <w:numPr>
          <w:ilvl w:val="1"/>
          <w:numId w:val="22"/>
        </w:numPr>
        <w:spacing w:line="276" w:lineRule="auto"/>
        <w:ind w:right="172" w:hanging="360"/>
        <w:rPr>
          <w:rFonts w:ascii="Garamond" w:hAnsi="Garamond"/>
          <w:sz w:val="22"/>
          <w:szCs w:val="22"/>
        </w:rPr>
      </w:pPr>
      <w:r w:rsidRPr="00704CBA">
        <w:rPr>
          <w:rFonts w:ascii="Garamond" w:hAnsi="Garamond"/>
          <w:sz w:val="22"/>
          <w:szCs w:val="22"/>
        </w:rPr>
        <w:t xml:space="preserve">………... – w zakresie ………………………..; </w:t>
      </w:r>
    </w:p>
    <w:p w14:paraId="1458578A" w14:textId="77777777" w:rsidR="00F20F8F" w:rsidRPr="00704CBA" w:rsidRDefault="007F27E9" w:rsidP="00704CBA">
      <w:pPr>
        <w:numPr>
          <w:ilvl w:val="1"/>
          <w:numId w:val="22"/>
        </w:numPr>
        <w:spacing w:line="276" w:lineRule="auto"/>
        <w:ind w:right="172" w:hanging="360"/>
        <w:rPr>
          <w:rFonts w:ascii="Garamond" w:hAnsi="Garamond"/>
          <w:sz w:val="22"/>
          <w:szCs w:val="22"/>
        </w:rPr>
      </w:pPr>
      <w:r w:rsidRPr="00704CBA">
        <w:rPr>
          <w:rFonts w:ascii="Garamond" w:hAnsi="Garamond"/>
          <w:sz w:val="22"/>
          <w:szCs w:val="22"/>
        </w:rPr>
        <w:t xml:space="preserve">………... – w zakresie ………………………… </w:t>
      </w:r>
    </w:p>
    <w:p w14:paraId="1C2308E6" w14:textId="77777777" w:rsidR="00F20F8F" w:rsidRPr="00704CBA" w:rsidRDefault="007F27E9" w:rsidP="00704CBA">
      <w:pPr>
        <w:numPr>
          <w:ilvl w:val="0"/>
          <w:numId w:val="22"/>
        </w:numPr>
        <w:spacing w:line="276" w:lineRule="auto"/>
        <w:ind w:left="705" w:right="172" w:hanging="422"/>
        <w:rPr>
          <w:rFonts w:ascii="Garamond" w:hAnsi="Garamond"/>
          <w:sz w:val="22"/>
          <w:szCs w:val="22"/>
        </w:rPr>
      </w:pPr>
      <w:r w:rsidRPr="00704CBA">
        <w:rPr>
          <w:rFonts w:ascii="Garamond" w:hAnsi="Garamond"/>
          <w:sz w:val="22"/>
          <w:szCs w:val="22"/>
        </w:rPr>
        <w:t xml:space="preserve">W stosunku do Podwykonawców, którymi posłużył się Wykonawca realizując Umowę, Zamawiający nie jest stroną zobowiązaną do wypłaty wynagrodzenia za realizację Umowy, choćby wykonywali je w przeświadczeniu, iż wykonują je bezpośrednio na zamówienie Zamawiającego. </w:t>
      </w:r>
    </w:p>
    <w:p w14:paraId="07192923" w14:textId="77777777" w:rsidR="00F20F8F" w:rsidRPr="00704CBA" w:rsidRDefault="007F27E9" w:rsidP="00704CBA">
      <w:pPr>
        <w:numPr>
          <w:ilvl w:val="0"/>
          <w:numId w:val="22"/>
        </w:numPr>
        <w:spacing w:line="276" w:lineRule="auto"/>
        <w:ind w:left="705" w:right="172" w:hanging="422"/>
        <w:rPr>
          <w:rFonts w:ascii="Garamond" w:hAnsi="Garamond"/>
          <w:sz w:val="22"/>
          <w:szCs w:val="22"/>
        </w:rPr>
      </w:pPr>
      <w:r w:rsidRPr="00704CBA">
        <w:rPr>
          <w:rFonts w:ascii="Garamond" w:hAnsi="Garamond"/>
          <w:sz w:val="22"/>
          <w:szCs w:val="22"/>
        </w:rPr>
        <w:t xml:space="preserve">Wykonawca zobowiązany jest do poinformowania Zamawiającego pisemnie lub w formie elektronicznej opatrzonej kwalifikowanym podpisem elektronicznym, o każdej zmianie danych dotyczących Podwykonawców, jak również o ewentualnych nowych Podwykonawcach, którym zamierza powierzyć prace w ramach realizacji Przedmiotu Umowy. Zmiana danych dotyczących Podwykonawców lub dodanie nowych Podwykonawców wymaga formy pisemnej w postaci aneksu do Umowy, pod rygorem nieważności, albo aneksu do Umowy w postaci elektronicznej – opatrzonej kwalifikowanym podpisem elektronicznym, pod rygorem nieważności. </w:t>
      </w:r>
    </w:p>
    <w:p w14:paraId="6B4BE56D" w14:textId="77777777" w:rsidR="00F20F8F" w:rsidRPr="00704CBA" w:rsidRDefault="007F27E9" w:rsidP="00704CBA">
      <w:pPr>
        <w:numPr>
          <w:ilvl w:val="0"/>
          <w:numId w:val="22"/>
        </w:numPr>
        <w:spacing w:line="276" w:lineRule="auto"/>
        <w:ind w:left="705" w:right="172" w:hanging="422"/>
        <w:rPr>
          <w:rFonts w:ascii="Garamond" w:hAnsi="Garamond"/>
          <w:sz w:val="22"/>
          <w:szCs w:val="22"/>
        </w:rPr>
      </w:pPr>
      <w:r w:rsidRPr="00704CBA">
        <w:rPr>
          <w:rFonts w:ascii="Garamond" w:hAnsi="Garamond"/>
          <w:sz w:val="22"/>
          <w:szCs w:val="22"/>
        </w:rPr>
        <w:t xml:space="preserve">Informacja o zmianie danych dotyczących Podwykonawców musi zostać przekazana Zamawiającemu w terminie 2 Dni Roboczych od zmiany danych, w celu zachowania niezakłóconej współpracy operacyjnej. </w:t>
      </w:r>
    </w:p>
    <w:p w14:paraId="6D114692" w14:textId="49EC9F1A" w:rsidR="00F20F8F" w:rsidRPr="00704CBA" w:rsidRDefault="007F27E9" w:rsidP="00704CBA">
      <w:pPr>
        <w:numPr>
          <w:ilvl w:val="0"/>
          <w:numId w:val="22"/>
        </w:numPr>
        <w:spacing w:line="276" w:lineRule="auto"/>
        <w:ind w:left="705" w:right="172" w:hanging="422"/>
        <w:rPr>
          <w:rFonts w:ascii="Garamond" w:hAnsi="Garamond"/>
          <w:sz w:val="22"/>
          <w:szCs w:val="22"/>
        </w:rPr>
      </w:pPr>
      <w:r w:rsidRPr="00704CBA">
        <w:rPr>
          <w:rFonts w:ascii="Garamond" w:hAnsi="Garamond"/>
          <w:sz w:val="22"/>
          <w:szCs w:val="22"/>
        </w:rPr>
        <w:t xml:space="preserve">Informacja o zamiarze powierzenia prac nowemu Podwykonawcy powinna zostać przekazana </w:t>
      </w:r>
      <w:r w:rsidR="00D54ED5" w:rsidRPr="00704CBA">
        <w:rPr>
          <w:rFonts w:ascii="Garamond" w:hAnsi="Garamond"/>
          <w:sz w:val="22"/>
          <w:szCs w:val="22"/>
        </w:rPr>
        <w:t xml:space="preserve">Zamawiającemu nie później niż na 5 Dni Roboczych przed planowanym powierzeniem mu realizacji prac. </w:t>
      </w:r>
    </w:p>
    <w:p w14:paraId="4ACD3E15" w14:textId="77777777" w:rsidR="00F20F8F" w:rsidRPr="00704CBA" w:rsidRDefault="007F27E9" w:rsidP="00704CBA">
      <w:pPr>
        <w:numPr>
          <w:ilvl w:val="0"/>
          <w:numId w:val="22"/>
        </w:numPr>
        <w:spacing w:line="276" w:lineRule="auto"/>
        <w:ind w:left="705" w:right="172" w:hanging="422"/>
        <w:rPr>
          <w:rFonts w:ascii="Garamond" w:hAnsi="Garamond"/>
          <w:sz w:val="22"/>
          <w:szCs w:val="22"/>
        </w:rPr>
      </w:pPr>
      <w:r w:rsidRPr="00704CBA">
        <w:rPr>
          <w:rFonts w:ascii="Garamond" w:hAnsi="Garamond"/>
          <w:sz w:val="22"/>
          <w:szCs w:val="22"/>
        </w:rPr>
        <w:t xml:space="preserve">Zamawiający jest uprawniony do odmowy współdziałania z Podwykonawcą, o udziale którego w wykonaniu Przedmiotu Umowy nie uzyskał informacji, do czasu przekazania przez Wykonawcę niezbędnych danych, a zwłoka w wykonaniu Przedmiotu Umowy, powstałe wskutek braku współdziałania z takim Podwykonawcą, stanowi zwłokę Wykonawcy. </w:t>
      </w:r>
    </w:p>
    <w:p w14:paraId="3ED38CD0" w14:textId="77777777" w:rsidR="00F20F8F" w:rsidRPr="00704CBA" w:rsidRDefault="007F27E9" w:rsidP="00704CBA">
      <w:pPr>
        <w:numPr>
          <w:ilvl w:val="0"/>
          <w:numId w:val="22"/>
        </w:numPr>
        <w:spacing w:line="276" w:lineRule="auto"/>
        <w:ind w:left="705" w:right="172" w:hanging="422"/>
        <w:rPr>
          <w:rFonts w:ascii="Garamond" w:hAnsi="Garamond"/>
          <w:sz w:val="22"/>
          <w:szCs w:val="22"/>
        </w:rPr>
      </w:pPr>
      <w:r w:rsidRPr="00704CBA">
        <w:rPr>
          <w:rFonts w:ascii="Garamond" w:hAnsi="Garamond"/>
          <w:sz w:val="22"/>
          <w:szCs w:val="22"/>
        </w:rPr>
        <w:t xml:space="preserve">Jeżeli Wykonawca dokonuje zmiany Podwykonawcy, na zasoby którego powoływał się w toku postępowania poprzedzającego zawarcie niniejszej Umowy, zobowiązany jest do wykazania Zamawiającemu, że nowy Podwykonawca spełnia warunki udziału w postępowaniu lub kryteria kwalifikacji w stopniu nie mniejszym, niż Podwykonawca dotychczasowy. Zamawiający jest uprawniony do odmowy współdziałania z Podwykonawcą, co do którego Wykonawca nie wykazał spełnienia warunków lub kryteriów kwalifikacji, do czasu wykazania przez Wykonawcę ich spełnienia, </w:t>
      </w:r>
      <w:r w:rsidRPr="00704CBA">
        <w:rPr>
          <w:rFonts w:ascii="Garamond" w:hAnsi="Garamond"/>
          <w:sz w:val="22"/>
          <w:szCs w:val="22"/>
        </w:rPr>
        <w:lastRenderedPageBreak/>
        <w:t xml:space="preserve">a zwłoka w wykonaniu Przedmiotu Umowy, powstałe wskutek braku współdziałania z takim Podwykonawcą, stanowi zwłokę Wykonawcy. </w:t>
      </w:r>
    </w:p>
    <w:p w14:paraId="790C19F7" w14:textId="77777777" w:rsidR="00142D95" w:rsidRPr="00704CBA" w:rsidRDefault="007F27E9" w:rsidP="00704CBA">
      <w:pPr>
        <w:pStyle w:val="Nagwek1"/>
        <w:tabs>
          <w:tab w:val="center" w:pos="3464"/>
          <w:tab w:val="center" w:pos="5126"/>
        </w:tabs>
        <w:spacing w:after="9" w:line="276" w:lineRule="auto"/>
        <w:ind w:left="0" w:right="0" w:firstLine="0"/>
        <w:jc w:val="left"/>
        <w:rPr>
          <w:rFonts w:ascii="Garamond" w:eastAsia="Calibri" w:hAnsi="Garamond" w:cs="Calibri"/>
          <w:b w:val="0"/>
          <w:sz w:val="22"/>
          <w:szCs w:val="22"/>
        </w:rPr>
      </w:pPr>
      <w:r w:rsidRPr="00704CBA">
        <w:rPr>
          <w:rFonts w:ascii="Garamond" w:eastAsia="Calibri" w:hAnsi="Garamond" w:cs="Calibri"/>
          <w:b w:val="0"/>
          <w:sz w:val="22"/>
          <w:szCs w:val="22"/>
        </w:rPr>
        <w:tab/>
      </w:r>
    </w:p>
    <w:p w14:paraId="00EE8BBB" w14:textId="1A45F1F5" w:rsidR="00142D95" w:rsidRPr="00704CBA" w:rsidRDefault="00142D95" w:rsidP="00704CBA">
      <w:pPr>
        <w:pStyle w:val="Bezodstpw"/>
        <w:spacing w:after="9" w:line="276" w:lineRule="auto"/>
        <w:jc w:val="center"/>
        <w:rPr>
          <w:rFonts w:ascii="Garamond" w:hAnsi="Garamond" w:cs="Arial"/>
          <w:b/>
          <w:sz w:val="22"/>
          <w:szCs w:val="22"/>
          <w:lang w:val="pl-PL"/>
        </w:rPr>
      </w:pPr>
      <w:r w:rsidRPr="00704CBA">
        <w:rPr>
          <w:rFonts w:ascii="Garamond" w:hAnsi="Garamond" w:cs="Arial"/>
          <w:b/>
          <w:sz w:val="22"/>
          <w:szCs w:val="22"/>
          <w:lang w:val="pl-PL"/>
        </w:rPr>
        <w:t>§</w:t>
      </w:r>
      <w:r w:rsidR="003045DA" w:rsidRPr="00704CBA">
        <w:rPr>
          <w:rFonts w:ascii="Garamond" w:hAnsi="Garamond" w:cs="Arial"/>
          <w:b/>
          <w:sz w:val="22"/>
          <w:szCs w:val="22"/>
          <w:lang w:val="pl-PL"/>
        </w:rPr>
        <w:t>17</w:t>
      </w:r>
    </w:p>
    <w:p w14:paraId="5A732647" w14:textId="13272671" w:rsidR="00142D95" w:rsidRPr="00704CBA" w:rsidRDefault="00142D95" w:rsidP="00704CBA">
      <w:pPr>
        <w:pStyle w:val="nagwek2"/>
        <w:spacing w:after="9" w:line="276" w:lineRule="auto"/>
        <w:rPr>
          <w:rFonts w:ascii="Garamond" w:hAnsi="Garamond"/>
          <w:sz w:val="22"/>
          <w:lang w:val="pl-PL"/>
        </w:rPr>
      </w:pPr>
      <w:bookmarkStart w:id="0" w:name="_Toc150409174"/>
      <w:r w:rsidRPr="00704CBA">
        <w:rPr>
          <w:rFonts w:ascii="Garamond" w:hAnsi="Garamond"/>
          <w:sz w:val="22"/>
          <w:lang w:val="pl-PL"/>
        </w:rPr>
        <w:t>[Zabezpieczenia Należytego Wykonania Umowy]</w:t>
      </w:r>
      <w:bookmarkEnd w:id="0"/>
    </w:p>
    <w:p w14:paraId="0E90451E" w14:textId="7594E0D6" w:rsidR="00142D95" w:rsidRPr="00704CBA" w:rsidRDefault="00142D95" w:rsidP="00704CBA">
      <w:pPr>
        <w:pStyle w:val="Bezodstpw"/>
        <w:numPr>
          <w:ilvl w:val="1"/>
          <w:numId w:val="43"/>
        </w:numPr>
        <w:spacing w:after="9" w:line="276" w:lineRule="auto"/>
        <w:ind w:left="709" w:hanging="349"/>
        <w:jc w:val="both"/>
        <w:rPr>
          <w:rFonts w:ascii="Garamond" w:hAnsi="Garamond" w:cs="Arial"/>
          <w:sz w:val="22"/>
          <w:szCs w:val="22"/>
          <w:lang w:val="pl-PL"/>
        </w:rPr>
      </w:pPr>
      <w:r w:rsidRPr="00704CBA">
        <w:rPr>
          <w:rFonts w:ascii="Garamond" w:hAnsi="Garamond" w:cs="Arial"/>
          <w:sz w:val="22"/>
          <w:szCs w:val="22"/>
          <w:lang w:val="pl-PL"/>
        </w:rPr>
        <w:t xml:space="preserve">Wykonawca wnosi Zabezpieczenie należytego wykonania Umowy w wysokości 5% wartości oferty brutto w wysokości </w:t>
      </w:r>
      <w:r w:rsidRPr="00704CBA">
        <w:rPr>
          <w:rFonts w:ascii="Garamond" w:hAnsi="Garamond" w:cs="Arial"/>
          <w:sz w:val="22"/>
          <w:szCs w:val="22"/>
          <w:highlight w:val="yellow"/>
          <w:lang w:val="pl-PL"/>
        </w:rPr>
        <w:t>_________</w:t>
      </w:r>
      <w:r w:rsidRPr="00704CBA">
        <w:rPr>
          <w:rFonts w:ascii="Garamond" w:hAnsi="Garamond" w:cs="Arial"/>
          <w:sz w:val="22"/>
          <w:szCs w:val="22"/>
          <w:lang w:val="pl-PL"/>
        </w:rPr>
        <w:t xml:space="preserve"> zł w formie </w:t>
      </w:r>
      <w:r w:rsidRPr="00704CBA">
        <w:rPr>
          <w:rFonts w:ascii="Garamond" w:hAnsi="Garamond" w:cs="Arial"/>
          <w:sz w:val="22"/>
          <w:szCs w:val="22"/>
          <w:highlight w:val="yellow"/>
          <w:lang w:val="pl-PL"/>
        </w:rPr>
        <w:t>_________</w:t>
      </w:r>
    </w:p>
    <w:p w14:paraId="4FB84E3D" w14:textId="02F2FB92" w:rsidR="00142D95" w:rsidRPr="00704CBA" w:rsidRDefault="00142D95" w:rsidP="00704CBA">
      <w:pPr>
        <w:pStyle w:val="Bezodstpw"/>
        <w:numPr>
          <w:ilvl w:val="1"/>
          <w:numId w:val="43"/>
        </w:numPr>
        <w:spacing w:after="9" w:line="276" w:lineRule="auto"/>
        <w:ind w:left="709" w:hanging="349"/>
        <w:jc w:val="both"/>
        <w:rPr>
          <w:rFonts w:ascii="Garamond" w:hAnsi="Garamond" w:cs="Arial"/>
          <w:sz w:val="22"/>
          <w:szCs w:val="22"/>
          <w:lang w:val="pl-PL"/>
        </w:rPr>
      </w:pPr>
      <w:r w:rsidRPr="00704CBA">
        <w:rPr>
          <w:rFonts w:ascii="Garamond" w:hAnsi="Garamond" w:cs="Arial"/>
          <w:sz w:val="22"/>
          <w:szCs w:val="22"/>
          <w:lang w:val="pl-PL"/>
        </w:rPr>
        <w:t xml:space="preserve">Strony postanawiają, że 30% wniesionego Zabezpieczenia należytego wykonania umowy jest przeznaczone na ewentualne zabezpieczenie roszczeń z tytułu rękojmi oraz gwarancji, zaś 70% wniesionego zabezpieczenia przeznacza się jako gwarancję zgodnego z umową wykonania </w:t>
      </w:r>
      <w:r w:rsidR="003045DA" w:rsidRPr="00704CBA">
        <w:rPr>
          <w:rFonts w:ascii="Garamond" w:hAnsi="Garamond" w:cs="Arial"/>
          <w:sz w:val="22"/>
          <w:szCs w:val="22"/>
          <w:lang w:val="pl-PL"/>
        </w:rPr>
        <w:t>dostawy oraz wdożenia</w:t>
      </w:r>
      <w:r w:rsidRPr="00704CBA">
        <w:rPr>
          <w:rFonts w:ascii="Garamond" w:hAnsi="Garamond" w:cs="Arial"/>
          <w:sz w:val="22"/>
          <w:szCs w:val="22"/>
          <w:lang w:val="pl-PL"/>
        </w:rPr>
        <w:t xml:space="preserve">. </w:t>
      </w:r>
    </w:p>
    <w:p w14:paraId="6C9E58CB" w14:textId="77777777" w:rsidR="00142D95" w:rsidRPr="00704CBA" w:rsidRDefault="00142D95" w:rsidP="00704CBA">
      <w:pPr>
        <w:pStyle w:val="Bezodstpw"/>
        <w:numPr>
          <w:ilvl w:val="1"/>
          <w:numId w:val="43"/>
        </w:numPr>
        <w:spacing w:after="9" w:line="276" w:lineRule="auto"/>
        <w:ind w:left="709" w:hanging="349"/>
        <w:jc w:val="both"/>
        <w:rPr>
          <w:rFonts w:ascii="Garamond" w:hAnsi="Garamond" w:cs="Arial"/>
          <w:sz w:val="22"/>
          <w:szCs w:val="22"/>
          <w:lang w:val="pl-PL"/>
        </w:rPr>
      </w:pPr>
      <w:r w:rsidRPr="00704CBA">
        <w:rPr>
          <w:rFonts w:ascii="Garamond" w:hAnsi="Garamond" w:cs="Arial"/>
          <w:sz w:val="22"/>
          <w:szCs w:val="22"/>
          <w:lang w:val="pl-PL"/>
        </w:rPr>
        <w:t xml:space="preserve">70% zabezpieczenia należytego wykonania umowy, o którym mowa w ust. 1 zostanie zwrócone Wykonawcy po wykonaniu Umowy potwierdzonym podpisaniem </w:t>
      </w:r>
      <w:r w:rsidRPr="00704CBA">
        <w:rPr>
          <w:rFonts w:ascii="Garamond" w:hAnsi="Garamond" w:cs="Arial"/>
          <w:b/>
          <w:sz w:val="22"/>
          <w:szCs w:val="22"/>
          <w:lang w:val="pl-PL"/>
        </w:rPr>
        <w:t>Protokołu Odbioru Końcowego</w:t>
      </w:r>
      <w:r w:rsidRPr="00704CBA">
        <w:rPr>
          <w:rFonts w:ascii="Garamond" w:hAnsi="Garamond" w:cs="Arial"/>
          <w:sz w:val="22"/>
          <w:szCs w:val="22"/>
          <w:lang w:val="pl-PL"/>
        </w:rPr>
        <w:t xml:space="preserve"> przedmiotu Umowy.</w:t>
      </w:r>
    </w:p>
    <w:p w14:paraId="11C14D66" w14:textId="77777777" w:rsidR="00142D95" w:rsidRPr="00704CBA" w:rsidRDefault="00142D95" w:rsidP="00704CBA">
      <w:pPr>
        <w:pStyle w:val="Bezodstpw"/>
        <w:numPr>
          <w:ilvl w:val="1"/>
          <w:numId w:val="43"/>
        </w:numPr>
        <w:spacing w:after="9" w:line="276" w:lineRule="auto"/>
        <w:ind w:left="709" w:hanging="349"/>
        <w:jc w:val="both"/>
        <w:rPr>
          <w:rFonts w:ascii="Garamond" w:hAnsi="Garamond" w:cs="Arial"/>
          <w:sz w:val="22"/>
          <w:szCs w:val="22"/>
          <w:lang w:val="pl-PL"/>
        </w:rPr>
      </w:pPr>
      <w:r w:rsidRPr="00704CBA">
        <w:rPr>
          <w:rFonts w:ascii="Garamond" w:hAnsi="Garamond" w:cs="Arial"/>
          <w:sz w:val="22"/>
          <w:szCs w:val="22"/>
          <w:lang w:val="pl-PL"/>
        </w:rPr>
        <w:t xml:space="preserve">30% zabezpieczenia należytego wykonania umowy, o którym mowa w ust. 1 zostanie zwrócone Wykonawcy w terminie 15 dni od upływu okresu rękojmi lub gwarancji w zależności od tego, który termin upłynie później, z zastrzeżeniem ust. 5. </w:t>
      </w:r>
    </w:p>
    <w:p w14:paraId="3FC2F9E0" w14:textId="45E95198" w:rsidR="00142D95" w:rsidRPr="00704CBA" w:rsidRDefault="00142D95" w:rsidP="00704CBA">
      <w:pPr>
        <w:pStyle w:val="Bezodstpw"/>
        <w:numPr>
          <w:ilvl w:val="1"/>
          <w:numId w:val="43"/>
        </w:numPr>
        <w:spacing w:after="9" w:line="276" w:lineRule="auto"/>
        <w:ind w:left="709" w:hanging="349"/>
        <w:jc w:val="both"/>
        <w:rPr>
          <w:rFonts w:ascii="Garamond" w:hAnsi="Garamond" w:cs="Arial"/>
          <w:sz w:val="22"/>
          <w:szCs w:val="22"/>
          <w:lang w:val="pl-PL"/>
        </w:rPr>
      </w:pPr>
      <w:r w:rsidRPr="00704CBA">
        <w:rPr>
          <w:rFonts w:ascii="Garamond" w:hAnsi="Garamond" w:cs="Arial"/>
          <w:sz w:val="22"/>
          <w:szCs w:val="22"/>
          <w:lang w:val="pl-PL"/>
        </w:rPr>
        <w:t>W przypadku, gdy Zamawiający przystąpił do realizacji uprawnień z tytułu rękojmi lub gwarancji w okresie ich obowiązywania, zwrot zabezpieczenia, o którym mowa w ust. 4 nastąpi w terminie 15 dni od dnia usunięcia wad stwierdzonych protokołem po usterkowym, , nie wcześniej niż w terminie określonym w ust. 4, chyba że wady mają charakter nieusuwalny.</w:t>
      </w:r>
    </w:p>
    <w:p w14:paraId="35F8EC94" w14:textId="061525C5" w:rsidR="00142D95" w:rsidRPr="00704CBA" w:rsidRDefault="00142D95" w:rsidP="00704CBA">
      <w:pPr>
        <w:pStyle w:val="Bezodstpw"/>
        <w:numPr>
          <w:ilvl w:val="1"/>
          <w:numId w:val="43"/>
        </w:numPr>
        <w:spacing w:after="9" w:line="276" w:lineRule="auto"/>
        <w:ind w:left="709" w:hanging="349"/>
        <w:jc w:val="both"/>
        <w:rPr>
          <w:rFonts w:ascii="Garamond" w:hAnsi="Garamond" w:cs="Arial"/>
          <w:sz w:val="22"/>
          <w:szCs w:val="22"/>
          <w:lang w:val="pl-PL"/>
        </w:rPr>
      </w:pPr>
      <w:r w:rsidRPr="00704CBA">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z aneksu do umowy. </w:t>
      </w:r>
    </w:p>
    <w:p w14:paraId="63307304" w14:textId="77777777" w:rsidR="00142D95" w:rsidRPr="00704CBA" w:rsidRDefault="00142D95" w:rsidP="00704CBA">
      <w:pPr>
        <w:pStyle w:val="Bezodstpw"/>
        <w:numPr>
          <w:ilvl w:val="1"/>
          <w:numId w:val="43"/>
        </w:numPr>
        <w:spacing w:after="9" w:line="276" w:lineRule="auto"/>
        <w:ind w:left="709" w:hanging="349"/>
        <w:jc w:val="both"/>
        <w:rPr>
          <w:rFonts w:ascii="Garamond" w:hAnsi="Garamond" w:cs="Arial"/>
          <w:sz w:val="22"/>
          <w:szCs w:val="22"/>
          <w:lang w:val="pl-PL"/>
        </w:rPr>
      </w:pPr>
      <w:r w:rsidRPr="00704CBA">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54B94621" w14:textId="77777777" w:rsidR="00142D95" w:rsidRPr="00704CBA" w:rsidRDefault="00142D95" w:rsidP="00704CBA">
      <w:pPr>
        <w:pStyle w:val="Bezodstpw"/>
        <w:numPr>
          <w:ilvl w:val="1"/>
          <w:numId w:val="43"/>
        </w:numPr>
        <w:spacing w:after="9" w:line="276" w:lineRule="auto"/>
        <w:ind w:left="709" w:hanging="349"/>
        <w:jc w:val="both"/>
        <w:rPr>
          <w:rFonts w:ascii="Garamond" w:hAnsi="Garamond" w:cs="Arial"/>
          <w:sz w:val="22"/>
          <w:szCs w:val="22"/>
          <w:lang w:val="pl-PL"/>
        </w:rPr>
      </w:pPr>
      <w:r w:rsidRPr="00704CBA">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04490918" w14:textId="68551DE5" w:rsidR="00142D95" w:rsidRPr="00704CBA" w:rsidRDefault="00142D95" w:rsidP="00704CBA">
      <w:pPr>
        <w:pStyle w:val="Bezodstpw"/>
        <w:numPr>
          <w:ilvl w:val="1"/>
          <w:numId w:val="43"/>
        </w:numPr>
        <w:spacing w:after="9" w:line="276" w:lineRule="auto"/>
        <w:ind w:left="709" w:hanging="349"/>
        <w:jc w:val="both"/>
        <w:rPr>
          <w:rFonts w:ascii="Garamond" w:hAnsi="Garamond" w:cs="Arial"/>
          <w:sz w:val="22"/>
          <w:szCs w:val="22"/>
          <w:lang w:val="pl-PL"/>
        </w:rPr>
      </w:pPr>
      <w:r w:rsidRPr="00704CBA">
        <w:rPr>
          <w:rFonts w:ascii="Garamond" w:hAnsi="Garamond" w:cs="Arial"/>
          <w:sz w:val="22"/>
          <w:szCs w:val="22"/>
          <w:lang w:val="pl-PL"/>
        </w:rPr>
        <w:t xml:space="preserve">Potwierdzenie wniesienia Zabezpieczenia należytego wykonania umowy stanowi Załącznik nr </w:t>
      </w:r>
      <w:r w:rsidR="003045DA" w:rsidRPr="00704CBA">
        <w:rPr>
          <w:rFonts w:ascii="Garamond" w:hAnsi="Garamond" w:cs="Arial"/>
          <w:sz w:val="22"/>
          <w:szCs w:val="22"/>
          <w:lang w:val="pl-PL"/>
        </w:rPr>
        <w:t>4</w:t>
      </w:r>
      <w:r w:rsidRPr="00704CBA">
        <w:rPr>
          <w:rFonts w:ascii="Garamond" w:hAnsi="Garamond" w:cs="Arial"/>
          <w:sz w:val="22"/>
          <w:szCs w:val="22"/>
          <w:lang w:val="pl-PL"/>
        </w:rPr>
        <w:t xml:space="preserve"> do umowy. </w:t>
      </w:r>
    </w:p>
    <w:p w14:paraId="54CDD197" w14:textId="68BF2C26" w:rsidR="00F20F8F" w:rsidRPr="00704CBA" w:rsidRDefault="007F27E9" w:rsidP="00704CBA">
      <w:pPr>
        <w:pStyle w:val="Nagwek1"/>
        <w:tabs>
          <w:tab w:val="center" w:pos="3464"/>
          <w:tab w:val="center" w:pos="5126"/>
        </w:tabs>
        <w:spacing w:after="9" w:line="276" w:lineRule="auto"/>
        <w:ind w:left="0" w:right="0" w:firstLine="0"/>
        <w:rPr>
          <w:rFonts w:ascii="Garamond" w:hAnsi="Garamond"/>
          <w:sz w:val="22"/>
          <w:szCs w:val="22"/>
        </w:rPr>
      </w:pPr>
      <w:r w:rsidRPr="00704CBA">
        <w:rPr>
          <w:rFonts w:ascii="Garamond" w:hAnsi="Garamond"/>
          <w:sz w:val="22"/>
          <w:szCs w:val="22"/>
        </w:rPr>
        <w:t>§ 1</w:t>
      </w:r>
      <w:r w:rsidR="003045DA" w:rsidRPr="00704CBA">
        <w:rPr>
          <w:rFonts w:ascii="Garamond" w:hAnsi="Garamond"/>
          <w:sz w:val="22"/>
          <w:szCs w:val="22"/>
        </w:rPr>
        <w:t>8</w:t>
      </w:r>
      <w:r w:rsidRPr="00704CBA">
        <w:rPr>
          <w:rFonts w:ascii="Garamond" w:hAnsi="Garamond"/>
          <w:sz w:val="22"/>
          <w:szCs w:val="22"/>
        </w:rPr>
        <w:t>. Postanowienia końcowe</w:t>
      </w:r>
    </w:p>
    <w:p w14:paraId="76EE7960" w14:textId="77777777" w:rsidR="00F20F8F" w:rsidRPr="00704CBA" w:rsidRDefault="007F27E9" w:rsidP="00704CBA">
      <w:pPr>
        <w:numPr>
          <w:ilvl w:val="0"/>
          <w:numId w:val="24"/>
        </w:numPr>
        <w:spacing w:line="276" w:lineRule="auto"/>
        <w:ind w:left="582" w:right="172" w:hanging="427"/>
        <w:rPr>
          <w:rFonts w:ascii="Garamond" w:hAnsi="Garamond"/>
          <w:color w:val="auto"/>
          <w:sz w:val="22"/>
          <w:szCs w:val="22"/>
        </w:rPr>
      </w:pPr>
      <w:r w:rsidRPr="00704CBA">
        <w:rPr>
          <w:rFonts w:ascii="Garamond" w:hAnsi="Garamond"/>
          <w:color w:val="auto"/>
          <w:sz w:val="22"/>
          <w:szCs w:val="22"/>
        </w:rPr>
        <w:t xml:space="preserve">Zamawiający ma prawo kontrolowania sposobu wykonywania Umowy oraz powierzenia wykonywania tej kontroli osobom trzecim, w tym celu Wykonawca zobowiązuje się zapewnić Zamawiającemu i wskazanym przez Zamawiającego osobom trzecim wgląd w realizację Umowy, na każdym jej etapie (w tym przeprowadzenie kontroli w miejscu świadczenia Przedmiotu Umowy). </w:t>
      </w:r>
    </w:p>
    <w:p w14:paraId="35B34AD1" w14:textId="77777777" w:rsidR="00F20F8F" w:rsidRPr="00704CBA" w:rsidRDefault="007F27E9" w:rsidP="00704CBA">
      <w:pPr>
        <w:numPr>
          <w:ilvl w:val="0"/>
          <w:numId w:val="24"/>
        </w:numPr>
        <w:spacing w:line="276" w:lineRule="auto"/>
        <w:ind w:left="582" w:right="172" w:hanging="427"/>
        <w:rPr>
          <w:rFonts w:ascii="Garamond" w:hAnsi="Garamond"/>
          <w:sz w:val="22"/>
          <w:szCs w:val="22"/>
        </w:rPr>
      </w:pPr>
      <w:r w:rsidRPr="00704CBA">
        <w:rPr>
          <w:rFonts w:ascii="Garamond" w:hAnsi="Garamond"/>
          <w:sz w:val="22"/>
          <w:szCs w:val="22"/>
        </w:rPr>
        <w:t xml:space="preserve">Wykonawca zobowiązuje się do udzielania Zamawiającemu, na jego pisemne wystąpienie, niezbędnych informacji i wyjaśnień, dotyczących realizacji Umowy niezwłocznie, nie później jednak niż w ciągu 3 Dni Roboczych. </w:t>
      </w:r>
    </w:p>
    <w:p w14:paraId="3A49FFD4" w14:textId="77777777" w:rsidR="00F20F8F" w:rsidRPr="00704CBA" w:rsidRDefault="007F27E9" w:rsidP="00704CBA">
      <w:pPr>
        <w:numPr>
          <w:ilvl w:val="0"/>
          <w:numId w:val="24"/>
        </w:numPr>
        <w:spacing w:line="276" w:lineRule="auto"/>
        <w:ind w:left="582" w:right="172" w:hanging="427"/>
        <w:rPr>
          <w:rFonts w:ascii="Garamond" w:hAnsi="Garamond"/>
          <w:sz w:val="22"/>
          <w:szCs w:val="22"/>
        </w:rPr>
      </w:pPr>
      <w:r w:rsidRPr="00704CBA">
        <w:rPr>
          <w:rFonts w:ascii="Garamond" w:hAnsi="Garamond"/>
          <w:sz w:val="22"/>
          <w:szCs w:val="22"/>
        </w:rPr>
        <w:t xml:space="preserve">W sprawach nieuregulowanych Umową obowiązują przepisy ustawy z dnia 29 stycznia 2004 – </w:t>
      </w:r>
    </w:p>
    <w:p w14:paraId="43E841EE" w14:textId="77777777" w:rsidR="00F20F8F" w:rsidRPr="00704CBA" w:rsidRDefault="007F27E9" w:rsidP="00704CBA">
      <w:pPr>
        <w:spacing w:line="276" w:lineRule="auto"/>
        <w:ind w:left="603" w:right="172"/>
        <w:rPr>
          <w:rFonts w:ascii="Garamond" w:hAnsi="Garamond"/>
          <w:sz w:val="22"/>
          <w:szCs w:val="22"/>
        </w:rPr>
      </w:pPr>
      <w:r w:rsidRPr="00704CBA">
        <w:rPr>
          <w:rFonts w:ascii="Garamond" w:hAnsi="Garamond"/>
          <w:sz w:val="22"/>
          <w:szCs w:val="22"/>
        </w:rPr>
        <w:t xml:space="preserve">Prawo zamówień publicznych (Dz. U. z 2021 r., poz. 1129 t.j.) ustawy z dnia 18 maja 1964 roku – </w:t>
      </w:r>
      <w:r w:rsidR="00D54ED5" w:rsidRPr="00704CBA">
        <w:rPr>
          <w:rFonts w:ascii="Garamond" w:hAnsi="Garamond"/>
          <w:sz w:val="22"/>
          <w:szCs w:val="22"/>
        </w:rPr>
        <w:t xml:space="preserve">Kodeks Cywilny (Dz. U. z 2020 r., poz. 1740 t.j.) i innych przepisów właściwych dla Przedmiotu Umowy. </w:t>
      </w:r>
    </w:p>
    <w:p w14:paraId="4036201A" w14:textId="77777777" w:rsidR="00F20F8F" w:rsidRPr="00704CBA" w:rsidRDefault="007F27E9" w:rsidP="00704CBA">
      <w:pPr>
        <w:numPr>
          <w:ilvl w:val="0"/>
          <w:numId w:val="24"/>
        </w:numPr>
        <w:spacing w:line="276" w:lineRule="auto"/>
        <w:ind w:left="582" w:right="172" w:hanging="427"/>
        <w:rPr>
          <w:rFonts w:ascii="Garamond" w:hAnsi="Garamond"/>
          <w:sz w:val="22"/>
          <w:szCs w:val="22"/>
        </w:rPr>
      </w:pPr>
      <w:r w:rsidRPr="00704CBA">
        <w:rPr>
          <w:rFonts w:ascii="Garamond" w:hAnsi="Garamond"/>
          <w:sz w:val="22"/>
          <w:szCs w:val="22"/>
        </w:rPr>
        <w:t xml:space="preserve">Wykonawca nie może przenieść na osobę trzecią praw i obowiązków wynikających z Umowy, w całości lub w części.  </w:t>
      </w:r>
    </w:p>
    <w:p w14:paraId="777A5AB6" w14:textId="77777777" w:rsidR="00F20F8F" w:rsidRPr="00704CBA" w:rsidRDefault="007F27E9" w:rsidP="00704CBA">
      <w:pPr>
        <w:numPr>
          <w:ilvl w:val="0"/>
          <w:numId w:val="24"/>
        </w:numPr>
        <w:spacing w:line="276" w:lineRule="auto"/>
        <w:ind w:left="582" w:right="172" w:hanging="427"/>
        <w:rPr>
          <w:rFonts w:ascii="Garamond" w:hAnsi="Garamond"/>
          <w:sz w:val="22"/>
          <w:szCs w:val="22"/>
        </w:rPr>
      </w:pPr>
      <w:r w:rsidRPr="00704CBA">
        <w:rPr>
          <w:rFonts w:ascii="Garamond" w:hAnsi="Garamond"/>
          <w:sz w:val="22"/>
          <w:szCs w:val="22"/>
        </w:rPr>
        <w:lastRenderedPageBreak/>
        <w:t xml:space="preserve">Sądem właściwym dla rozstrzygania sporów wynikających lub w związku z wykonywaniem postanowień Umowy jest sąd właściwy dla siedziby Zamawiającego. </w:t>
      </w:r>
    </w:p>
    <w:p w14:paraId="2BF6ED15" w14:textId="77777777" w:rsidR="00FB499C" w:rsidRPr="00704CBA" w:rsidRDefault="00FB499C" w:rsidP="00704CBA">
      <w:pPr>
        <w:numPr>
          <w:ilvl w:val="0"/>
          <w:numId w:val="24"/>
        </w:numPr>
        <w:spacing w:line="276" w:lineRule="auto"/>
        <w:ind w:left="582" w:right="172" w:hanging="427"/>
        <w:rPr>
          <w:rFonts w:ascii="Garamond" w:hAnsi="Garamond"/>
          <w:sz w:val="22"/>
          <w:szCs w:val="22"/>
        </w:rPr>
      </w:pPr>
      <w:r w:rsidRPr="00704CBA">
        <w:rPr>
          <w:rFonts w:ascii="Garamond" w:hAnsi="Garamond"/>
          <w:sz w:val="22"/>
          <w:szCs w:val="22"/>
        </w:rPr>
        <w:t>Umowa powierzenia przetwarzania danych osobowych stanowi załącznik do Umowy.</w:t>
      </w:r>
    </w:p>
    <w:p w14:paraId="3AF206EF" w14:textId="77777777" w:rsidR="00F20F8F" w:rsidRPr="00704CBA" w:rsidRDefault="007F27E9" w:rsidP="00704CBA">
      <w:pPr>
        <w:numPr>
          <w:ilvl w:val="0"/>
          <w:numId w:val="24"/>
        </w:numPr>
        <w:spacing w:line="276" w:lineRule="auto"/>
        <w:ind w:left="582" w:right="172" w:hanging="427"/>
        <w:rPr>
          <w:rFonts w:ascii="Garamond" w:hAnsi="Garamond"/>
          <w:sz w:val="22"/>
          <w:szCs w:val="22"/>
        </w:rPr>
      </w:pPr>
      <w:r w:rsidRPr="00704CBA">
        <w:rPr>
          <w:rFonts w:ascii="Garamond" w:hAnsi="Garamond"/>
          <w:sz w:val="22"/>
          <w:szCs w:val="22"/>
        </w:rPr>
        <w:t xml:space="preserve">Załączniki stanowią integralną część Umowy. </w:t>
      </w:r>
    </w:p>
    <w:p w14:paraId="7200E386" w14:textId="77777777" w:rsidR="00F20F8F" w:rsidRPr="00704CBA" w:rsidRDefault="007F27E9" w:rsidP="00704CBA">
      <w:pPr>
        <w:numPr>
          <w:ilvl w:val="0"/>
          <w:numId w:val="24"/>
        </w:numPr>
        <w:spacing w:line="276" w:lineRule="auto"/>
        <w:ind w:left="582" w:right="172" w:hanging="427"/>
        <w:rPr>
          <w:rFonts w:ascii="Garamond" w:hAnsi="Garamond"/>
          <w:sz w:val="22"/>
          <w:szCs w:val="22"/>
        </w:rPr>
      </w:pPr>
      <w:r w:rsidRPr="00704CBA">
        <w:rPr>
          <w:rFonts w:ascii="Garamond" w:hAnsi="Garamond"/>
          <w:sz w:val="22"/>
          <w:szCs w:val="22"/>
        </w:rPr>
        <w:t xml:space="preserve">Za datę podpisania niniejszej Umowy Strony uznają dzień złożenia kwalifikowanego podpisu elektronicznego przez ostatnią z osób podpisujących w imieniu ostatniej ze Stron. </w:t>
      </w:r>
    </w:p>
    <w:p w14:paraId="272590AE" w14:textId="77777777" w:rsidR="00F20F8F" w:rsidRPr="00704CBA" w:rsidRDefault="00F20F8F" w:rsidP="00704CBA">
      <w:pPr>
        <w:spacing w:line="276" w:lineRule="auto"/>
        <w:ind w:left="562" w:firstLine="0"/>
        <w:jc w:val="left"/>
        <w:rPr>
          <w:rFonts w:ascii="Garamond" w:hAnsi="Garamond"/>
          <w:sz w:val="22"/>
          <w:szCs w:val="22"/>
        </w:rPr>
      </w:pPr>
    </w:p>
    <w:p w14:paraId="672C2692" w14:textId="77777777" w:rsidR="00F20F8F" w:rsidRPr="00704CBA" w:rsidRDefault="00F20F8F" w:rsidP="00704CBA">
      <w:pPr>
        <w:spacing w:line="276" w:lineRule="auto"/>
        <w:ind w:left="562" w:firstLine="0"/>
        <w:jc w:val="left"/>
        <w:rPr>
          <w:rFonts w:ascii="Garamond" w:hAnsi="Garamond"/>
          <w:sz w:val="22"/>
          <w:szCs w:val="22"/>
        </w:rPr>
      </w:pPr>
    </w:p>
    <w:p w14:paraId="23D09432" w14:textId="77777777" w:rsidR="00F20F8F" w:rsidRPr="00704CBA" w:rsidRDefault="007F27E9" w:rsidP="00704CBA">
      <w:pPr>
        <w:spacing w:line="276" w:lineRule="auto"/>
        <w:ind w:left="166" w:firstLine="0"/>
        <w:jc w:val="left"/>
        <w:rPr>
          <w:rFonts w:ascii="Garamond" w:hAnsi="Garamond"/>
          <w:sz w:val="22"/>
          <w:szCs w:val="22"/>
        </w:rPr>
      </w:pPr>
      <w:r w:rsidRPr="00704CBA">
        <w:rPr>
          <w:rFonts w:ascii="Garamond" w:hAnsi="Garamond"/>
          <w:sz w:val="22"/>
          <w:szCs w:val="22"/>
        </w:rPr>
        <w:t xml:space="preserve"> </w:t>
      </w:r>
    </w:p>
    <w:p w14:paraId="13D1FDE3" w14:textId="77777777" w:rsidR="00F20F8F" w:rsidRPr="00704CBA" w:rsidRDefault="007F27E9" w:rsidP="00704CBA">
      <w:pPr>
        <w:tabs>
          <w:tab w:val="center" w:pos="1442"/>
          <w:tab w:val="center" w:pos="2641"/>
          <w:tab w:val="center" w:pos="3349"/>
          <w:tab w:val="center" w:pos="4057"/>
          <w:tab w:val="center" w:pos="4765"/>
          <w:tab w:val="center" w:pos="5473"/>
          <w:tab w:val="center" w:pos="6181"/>
          <w:tab w:val="center" w:pos="7887"/>
        </w:tabs>
        <w:spacing w:line="276" w:lineRule="auto"/>
        <w:ind w:left="0" w:firstLine="0"/>
        <w:jc w:val="left"/>
        <w:rPr>
          <w:rFonts w:ascii="Garamond" w:hAnsi="Garamond"/>
          <w:sz w:val="22"/>
          <w:szCs w:val="22"/>
        </w:rPr>
      </w:pPr>
      <w:r w:rsidRPr="00704CBA">
        <w:rPr>
          <w:rFonts w:ascii="Garamond" w:eastAsia="Calibri" w:hAnsi="Garamond" w:cs="Calibri"/>
          <w:sz w:val="22"/>
          <w:szCs w:val="22"/>
        </w:rPr>
        <w:tab/>
      </w:r>
      <w:r w:rsidRPr="00704CBA">
        <w:rPr>
          <w:rFonts w:ascii="Garamond" w:hAnsi="Garamond"/>
          <w:sz w:val="22"/>
          <w:szCs w:val="22"/>
        </w:rPr>
        <w:t xml:space="preserve">………………………. </w:t>
      </w:r>
      <w:r w:rsidRPr="00704CBA">
        <w:rPr>
          <w:rFonts w:ascii="Garamond" w:hAnsi="Garamond"/>
          <w:sz w:val="22"/>
          <w:szCs w:val="22"/>
        </w:rPr>
        <w:tab/>
        <w:t xml:space="preserve"> </w:t>
      </w:r>
      <w:r w:rsidRPr="00704CBA">
        <w:rPr>
          <w:rFonts w:ascii="Garamond" w:hAnsi="Garamond"/>
          <w:sz w:val="22"/>
          <w:szCs w:val="22"/>
        </w:rPr>
        <w:tab/>
        <w:t xml:space="preserve"> </w:t>
      </w:r>
      <w:r w:rsidRPr="00704CBA">
        <w:rPr>
          <w:rFonts w:ascii="Garamond" w:hAnsi="Garamond"/>
          <w:sz w:val="22"/>
          <w:szCs w:val="22"/>
        </w:rPr>
        <w:tab/>
        <w:t xml:space="preserve"> </w:t>
      </w:r>
      <w:r w:rsidRPr="00704CBA">
        <w:rPr>
          <w:rFonts w:ascii="Garamond" w:hAnsi="Garamond"/>
          <w:sz w:val="22"/>
          <w:szCs w:val="22"/>
        </w:rPr>
        <w:tab/>
        <w:t xml:space="preserve"> </w:t>
      </w:r>
      <w:r w:rsidRPr="00704CBA">
        <w:rPr>
          <w:rFonts w:ascii="Garamond" w:hAnsi="Garamond"/>
          <w:sz w:val="22"/>
          <w:szCs w:val="22"/>
        </w:rPr>
        <w:tab/>
        <w:t xml:space="preserve"> </w:t>
      </w:r>
      <w:r w:rsidRPr="00704CBA">
        <w:rPr>
          <w:rFonts w:ascii="Garamond" w:hAnsi="Garamond"/>
          <w:sz w:val="22"/>
          <w:szCs w:val="22"/>
        </w:rPr>
        <w:tab/>
        <w:t xml:space="preserve"> </w:t>
      </w:r>
      <w:r w:rsidRPr="00704CBA">
        <w:rPr>
          <w:rFonts w:ascii="Garamond" w:hAnsi="Garamond"/>
          <w:sz w:val="22"/>
          <w:szCs w:val="22"/>
        </w:rPr>
        <w:tab/>
        <w:t xml:space="preserve">………………………… </w:t>
      </w:r>
    </w:p>
    <w:p w14:paraId="7A059805" w14:textId="77777777" w:rsidR="00F20F8F" w:rsidRPr="00704CBA" w:rsidRDefault="007F27E9" w:rsidP="00704CBA">
      <w:pPr>
        <w:pStyle w:val="Nagwek1"/>
        <w:tabs>
          <w:tab w:val="center" w:pos="1530"/>
          <w:tab w:val="center" w:pos="3039"/>
          <w:tab w:val="center" w:pos="3747"/>
          <w:tab w:val="center" w:pos="4455"/>
          <w:tab w:val="center" w:pos="5163"/>
          <w:tab w:val="center" w:pos="5871"/>
          <w:tab w:val="center" w:pos="6579"/>
          <w:tab w:val="center" w:pos="7886"/>
        </w:tabs>
        <w:spacing w:after="9" w:line="276" w:lineRule="auto"/>
        <w:ind w:left="0" w:right="0" w:firstLine="0"/>
        <w:jc w:val="left"/>
        <w:rPr>
          <w:rFonts w:ascii="Garamond" w:hAnsi="Garamond"/>
          <w:sz w:val="22"/>
          <w:szCs w:val="22"/>
        </w:rPr>
      </w:pPr>
      <w:r w:rsidRPr="00704CBA">
        <w:rPr>
          <w:rFonts w:ascii="Garamond" w:eastAsia="Calibri" w:hAnsi="Garamond" w:cs="Calibri"/>
          <w:b w:val="0"/>
          <w:sz w:val="22"/>
          <w:szCs w:val="22"/>
        </w:rPr>
        <w:tab/>
      </w:r>
      <w:r w:rsidRPr="00704CBA">
        <w:rPr>
          <w:rFonts w:ascii="Garamond" w:hAnsi="Garamond"/>
          <w:sz w:val="22"/>
          <w:szCs w:val="22"/>
        </w:rPr>
        <w:t xml:space="preserve">Zamawiający   </w:t>
      </w:r>
      <w:r w:rsidRPr="00704CBA">
        <w:rPr>
          <w:rFonts w:ascii="Garamond" w:hAnsi="Garamond"/>
          <w:sz w:val="22"/>
          <w:szCs w:val="22"/>
        </w:rPr>
        <w:tab/>
        <w:t xml:space="preserve"> </w:t>
      </w:r>
      <w:r w:rsidRPr="00704CBA">
        <w:rPr>
          <w:rFonts w:ascii="Garamond" w:hAnsi="Garamond"/>
          <w:sz w:val="22"/>
          <w:szCs w:val="22"/>
        </w:rPr>
        <w:tab/>
        <w:t xml:space="preserve"> </w:t>
      </w:r>
      <w:r w:rsidRPr="00704CBA">
        <w:rPr>
          <w:rFonts w:ascii="Garamond" w:hAnsi="Garamond"/>
          <w:sz w:val="22"/>
          <w:szCs w:val="22"/>
        </w:rPr>
        <w:tab/>
        <w:t xml:space="preserve"> </w:t>
      </w:r>
      <w:r w:rsidRPr="00704CBA">
        <w:rPr>
          <w:rFonts w:ascii="Garamond" w:hAnsi="Garamond"/>
          <w:sz w:val="22"/>
          <w:szCs w:val="22"/>
        </w:rPr>
        <w:tab/>
        <w:t xml:space="preserve"> </w:t>
      </w:r>
      <w:r w:rsidRPr="00704CBA">
        <w:rPr>
          <w:rFonts w:ascii="Garamond" w:hAnsi="Garamond"/>
          <w:sz w:val="22"/>
          <w:szCs w:val="22"/>
        </w:rPr>
        <w:tab/>
        <w:t xml:space="preserve"> </w:t>
      </w:r>
      <w:r w:rsidRPr="00704CBA">
        <w:rPr>
          <w:rFonts w:ascii="Garamond" w:hAnsi="Garamond"/>
          <w:sz w:val="22"/>
          <w:szCs w:val="22"/>
        </w:rPr>
        <w:tab/>
        <w:t xml:space="preserve"> </w:t>
      </w:r>
      <w:r w:rsidRPr="00704CBA">
        <w:rPr>
          <w:rFonts w:ascii="Garamond" w:hAnsi="Garamond"/>
          <w:sz w:val="22"/>
          <w:szCs w:val="22"/>
        </w:rPr>
        <w:tab/>
        <w:t xml:space="preserve"> Wykonawca </w:t>
      </w:r>
    </w:p>
    <w:p w14:paraId="43A5FE9D" w14:textId="77777777" w:rsidR="00F20F8F" w:rsidRPr="00704CBA" w:rsidRDefault="00F20F8F" w:rsidP="00704CBA">
      <w:pPr>
        <w:spacing w:line="276" w:lineRule="auto"/>
        <w:ind w:left="0" w:firstLine="0"/>
        <w:jc w:val="left"/>
        <w:rPr>
          <w:rFonts w:ascii="Garamond" w:hAnsi="Garamond"/>
          <w:sz w:val="22"/>
          <w:szCs w:val="22"/>
        </w:rPr>
      </w:pPr>
    </w:p>
    <w:p w14:paraId="437F1A19" w14:textId="77777777" w:rsidR="003045DA" w:rsidRPr="00704CBA" w:rsidRDefault="003045DA" w:rsidP="00704CBA">
      <w:pPr>
        <w:spacing w:line="276" w:lineRule="auto"/>
        <w:ind w:left="0" w:firstLine="0"/>
        <w:jc w:val="left"/>
        <w:rPr>
          <w:rFonts w:ascii="Garamond" w:hAnsi="Garamond"/>
          <w:sz w:val="22"/>
          <w:szCs w:val="22"/>
        </w:rPr>
      </w:pPr>
    </w:p>
    <w:p w14:paraId="1F46AE1E" w14:textId="77777777" w:rsidR="003045DA" w:rsidRPr="00704CBA" w:rsidRDefault="003045DA" w:rsidP="00704CBA">
      <w:pPr>
        <w:spacing w:line="276" w:lineRule="auto"/>
        <w:ind w:left="0" w:firstLine="0"/>
        <w:jc w:val="left"/>
        <w:rPr>
          <w:rFonts w:ascii="Garamond" w:hAnsi="Garamond"/>
          <w:sz w:val="22"/>
          <w:szCs w:val="22"/>
        </w:rPr>
      </w:pPr>
    </w:p>
    <w:p w14:paraId="11894533" w14:textId="77777777" w:rsidR="003045DA" w:rsidRPr="00704CBA" w:rsidRDefault="003045DA" w:rsidP="00704CBA">
      <w:pPr>
        <w:spacing w:line="276" w:lineRule="auto"/>
        <w:ind w:left="0" w:firstLine="0"/>
        <w:jc w:val="left"/>
        <w:rPr>
          <w:rFonts w:ascii="Garamond" w:hAnsi="Garamond"/>
          <w:sz w:val="22"/>
          <w:szCs w:val="22"/>
        </w:rPr>
      </w:pPr>
    </w:p>
    <w:p w14:paraId="0E4A5C43" w14:textId="77777777" w:rsidR="003045DA" w:rsidRPr="00704CBA" w:rsidRDefault="003045DA" w:rsidP="00704CBA">
      <w:pPr>
        <w:spacing w:line="276" w:lineRule="auto"/>
        <w:ind w:left="0" w:firstLine="0"/>
        <w:jc w:val="left"/>
        <w:rPr>
          <w:rFonts w:ascii="Garamond" w:hAnsi="Garamond"/>
          <w:sz w:val="22"/>
          <w:szCs w:val="22"/>
        </w:rPr>
      </w:pPr>
    </w:p>
    <w:p w14:paraId="16C4F1D7" w14:textId="77777777" w:rsidR="003045DA" w:rsidRPr="00704CBA" w:rsidRDefault="003045DA" w:rsidP="00704CBA">
      <w:pPr>
        <w:spacing w:line="276" w:lineRule="auto"/>
        <w:ind w:left="0" w:firstLine="0"/>
        <w:jc w:val="left"/>
        <w:rPr>
          <w:rFonts w:ascii="Garamond" w:hAnsi="Garamond"/>
          <w:sz w:val="22"/>
          <w:szCs w:val="22"/>
        </w:rPr>
      </w:pPr>
    </w:p>
    <w:p w14:paraId="3B5D785F" w14:textId="77777777" w:rsidR="003045DA" w:rsidRPr="00704CBA" w:rsidRDefault="003045DA" w:rsidP="00704CBA">
      <w:pPr>
        <w:spacing w:line="276" w:lineRule="auto"/>
        <w:ind w:left="0" w:firstLine="0"/>
        <w:jc w:val="left"/>
        <w:rPr>
          <w:rFonts w:ascii="Garamond" w:hAnsi="Garamond"/>
          <w:sz w:val="22"/>
          <w:szCs w:val="22"/>
        </w:rPr>
      </w:pPr>
    </w:p>
    <w:p w14:paraId="1C2E2707" w14:textId="77777777" w:rsidR="003045DA" w:rsidRPr="00704CBA" w:rsidRDefault="003045DA" w:rsidP="00704CBA">
      <w:pPr>
        <w:spacing w:line="276" w:lineRule="auto"/>
        <w:ind w:left="0" w:firstLine="0"/>
        <w:jc w:val="left"/>
        <w:rPr>
          <w:rFonts w:ascii="Garamond" w:hAnsi="Garamond"/>
          <w:sz w:val="22"/>
          <w:szCs w:val="22"/>
        </w:rPr>
      </w:pPr>
    </w:p>
    <w:p w14:paraId="4A0BFD04" w14:textId="77777777" w:rsidR="003045DA" w:rsidRPr="00704CBA" w:rsidRDefault="003045DA" w:rsidP="00704CBA">
      <w:pPr>
        <w:spacing w:line="276" w:lineRule="auto"/>
        <w:ind w:left="0" w:firstLine="0"/>
        <w:jc w:val="left"/>
        <w:rPr>
          <w:rFonts w:ascii="Garamond" w:hAnsi="Garamond"/>
          <w:sz w:val="22"/>
          <w:szCs w:val="22"/>
        </w:rPr>
      </w:pPr>
    </w:p>
    <w:p w14:paraId="2F986B66" w14:textId="77777777" w:rsidR="003045DA" w:rsidRPr="00704CBA" w:rsidRDefault="003045DA" w:rsidP="00704CBA">
      <w:pPr>
        <w:spacing w:line="276" w:lineRule="auto"/>
        <w:ind w:left="0" w:firstLine="0"/>
        <w:jc w:val="left"/>
        <w:rPr>
          <w:rFonts w:ascii="Garamond" w:hAnsi="Garamond"/>
          <w:sz w:val="22"/>
          <w:szCs w:val="22"/>
        </w:rPr>
      </w:pPr>
    </w:p>
    <w:p w14:paraId="5CAE3965" w14:textId="77777777" w:rsidR="003045DA" w:rsidRPr="00704CBA" w:rsidRDefault="003045DA" w:rsidP="00704CBA">
      <w:pPr>
        <w:spacing w:line="276" w:lineRule="auto"/>
        <w:ind w:left="0" w:firstLine="0"/>
        <w:jc w:val="left"/>
        <w:rPr>
          <w:rFonts w:ascii="Garamond" w:hAnsi="Garamond"/>
          <w:sz w:val="22"/>
          <w:szCs w:val="22"/>
        </w:rPr>
      </w:pPr>
    </w:p>
    <w:p w14:paraId="0B1FD737" w14:textId="77777777" w:rsidR="003045DA" w:rsidRPr="00704CBA" w:rsidRDefault="003045DA" w:rsidP="00704CBA">
      <w:pPr>
        <w:spacing w:line="276" w:lineRule="auto"/>
        <w:ind w:left="0" w:firstLine="0"/>
        <w:jc w:val="left"/>
        <w:rPr>
          <w:rFonts w:ascii="Garamond" w:hAnsi="Garamond"/>
          <w:sz w:val="22"/>
          <w:szCs w:val="22"/>
        </w:rPr>
      </w:pPr>
    </w:p>
    <w:p w14:paraId="3479F355" w14:textId="77777777" w:rsidR="003045DA" w:rsidRDefault="003045DA" w:rsidP="00704CBA">
      <w:pPr>
        <w:spacing w:line="276" w:lineRule="auto"/>
        <w:ind w:left="0" w:firstLine="0"/>
        <w:jc w:val="left"/>
        <w:rPr>
          <w:rFonts w:ascii="Garamond" w:hAnsi="Garamond"/>
          <w:sz w:val="22"/>
          <w:szCs w:val="22"/>
        </w:rPr>
      </w:pPr>
    </w:p>
    <w:p w14:paraId="17657570" w14:textId="77777777" w:rsidR="00704CBA" w:rsidRDefault="00704CBA" w:rsidP="00704CBA">
      <w:pPr>
        <w:spacing w:line="276" w:lineRule="auto"/>
        <w:ind w:left="0" w:firstLine="0"/>
        <w:jc w:val="left"/>
        <w:rPr>
          <w:rFonts w:ascii="Garamond" w:hAnsi="Garamond"/>
          <w:sz w:val="22"/>
          <w:szCs w:val="22"/>
        </w:rPr>
      </w:pPr>
    </w:p>
    <w:p w14:paraId="677177F6" w14:textId="77777777" w:rsidR="00704CBA" w:rsidRDefault="00704CBA" w:rsidP="00704CBA">
      <w:pPr>
        <w:spacing w:line="276" w:lineRule="auto"/>
        <w:ind w:left="0" w:firstLine="0"/>
        <w:jc w:val="left"/>
        <w:rPr>
          <w:rFonts w:ascii="Garamond" w:hAnsi="Garamond"/>
          <w:sz w:val="22"/>
          <w:szCs w:val="22"/>
        </w:rPr>
      </w:pPr>
    </w:p>
    <w:p w14:paraId="2578D352" w14:textId="77777777" w:rsidR="00704CBA" w:rsidRDefault="00704CBA" w:rsidP="00704CBA">
      <w:pPr>
        <w:spacing w:line="276" w:lineRule="auto"/>
        <w:ind w:left="0" w:firstLine="0"/>
        <w:jc w:val="left"/>
        <w:rPr>
          <w:rFonts w:ascii="Garamond" w:hAnsi="Garamond"/>
          <w:sz w:val="22"/>
          <w:szCs w:val="22"/>
        </w:rPr>
      </w:pPr>
    </w:p>
    <w:p w14:paraId="284FB024" w14:textId="77777777" w:rsidR="00704CBA" w:rsidRDefault="00704CBA" w:rsidP="00704CBA">
      <w:pPr>
        <w:spacing w:line="276" w:lineRule="auto"/>
        <w:ind w:left="0" w:firstLine="0"/>
        <w:jc w:val="left"/>
        <w:rPr>
          <w:rFonts w:ascii="Garamond" w:hAnsi="Garamond"/>
          <w:sz w:val="22"/>
          <w:szCs w:val="22"/>
        </w:rPr>
      </w:pPr>
    </w:p>
    <w:p w14:paraId="6E2485F8" w14:textId="77777777" w:rsidR="00704CBA" w:rsidRPr="00704CBA" w:rsidRDefault="00704CBA" w:rsidP="00704CBA">
      <w:pPr>
        <w:spacing w:line="276" w:lineRule="auto"/>
        <w:ind w:left="0" w:firstLine="0"/>
        <w:jc w:val="left"/>
        <w:rPr>
          <w:rFonts w:ascii="Garamond" w:hAnsi="Garamond"/>
          <w:sz w:val="22"/>
          <w:szCs w:val="22"/>
        </w:rPr>
      </w:pPr>
    </w:p>
    <w:p w14:paraId="46B6C659" w14:textId="77777777" w:rsidR="003045DA" w:rsidRPr="00704CBA" w:rsidRDefault="003045DA" w:rsidP="00704CBA">
      <w:pPr>
        <w:spacing w:line="276" w:lineRule="auto"/>
        <w:ind w:left="0" w:firstLine="0"/>
        <w:jc w:val="left"/>
        <w:rPr>
          <w:rFonts w:ascii="Garamond" w:hAnsi="Garamond"/>
          <w:sz w:val="22"/>
          <w:szCs w:val="22"/>
        </w:rPr>
      </w:pPr>
    </w:p>
    <w:p w14:paraId="042D2944" w14:textId="77777777" w:rsidR="003045DA" w:rsidRDefault="003045DA" w:rsidP="00704CBA">
      <w:pPr>
        <w:spacing w:line="276" w:lineRule="auto"/>
        <w:ind w:left="0" w:firstLine="0"/>
        <w:jc w:val="left"/>
        <w:rPr>
          <w:rFonts w:ascii="Garamond" w:hAnsi="Garamond"/>
          <w:sz w:val="22"/>
          <w:szCs w:val="22"/>
        </w:rPr>
      </w:pPr>
    </w:p>
    <w:p w14:paraId="2D6BD1AE" w14:textId="77777777" w:rsidR="00710594" w:rsidRDefault="00710594" w:rsidP="00704CBA">
      <w:pPr>
        <w:spacing w:line="276" w:lineRule="auto"/>
        <w:ind w:left="0" w:firstLine="0"/>
        <w:jc w:val="left"/>
        <w:rPr>
          <w:rFonts w:ascii="Garamond" w:hAnsi="Garamond"/>
          <w:sz w:val="22"/>
          <w:szCs w:val="22"/>
        </w:rPr>
      </w:pPr>
    </w:p>
    <w:p w14:paraId="6E5858CB" w14:textId="77777777" w:rsidR="00710594" w:rsidRDefault="00710594" w:rsidP="00704CBA">
      <w:pPr>
        <w:spacing w:line="276" w:lineRule="auto"/>
        <w:ind w:left="0" w:firstLine="0"/>
        <w:jc w:val="left"/>
        <w:rPr>
          <w:rFonts w:ascii="Garamond" w:hAnsi="Garamond"/>
          <w:sz w:val="22"/>
          <w:szCs w:val="22"/>
        </w:rPr>
      </w:pPr>
    </w:p>
    <w:p w14:paraId="6DAA4FFE" w14:textId="77777777" w:rsidR="00710594" w:rsidRDefault="00710594" w:rsidP="00704CBA">
      <w:pPr>
        <w:spacing w:line="276" w:lineRule="auto"/>
        <w:ind w:left="0" w:firstLine="0"/>
        <w:jc w:val="left"/>
        <w:rPr>
          <w:rFonts w:ascii="Garamond" w:hAnsi="Garamond"/>
          <w:sz w:val="22"/>
          <w:szCs w:val="22"/>
        </w:rPr>
      </w:pPr>
    </w:p>
    <w:p w14:paraId="54AD43D1" w14:textId="77777777" w:rsidR="00710594" w:rsidRDefault="00710594" w:rsidP="00704CBA">
      <w:pPr>
        <w:spacing w:line="276" w:lineRule="auto"/>
        <w:ind w:left="0" w:firstLine="0"/>
        <w:jc w:val="left"/>
        <w:rPr>
          <w:rFonts w:ascii="Garamond" w:hAnsi="Garamond"/>
          <w:sz w:val="22"/>
          <w:szCs w:val="22"/>
        </w:rPr>
      </w:pPr>
    </w:p>
    <w:p w14:paraId="6D463D4B" w14:textId="77777777" w:rsidR="00710594" w:rsidRDefault="00710594" w:rsidP="00704CBA">
      <w:pPr>
        <w:spacing w:line="276" w:lineRule="auto"/>
        <w:ind w:left="0" w:firstLine="0"/>
        <w:jc w:val="left"/>
        <w:rPr>
          <w:rFonts w:ascii="Garamond" w:hAnsi="Garamond"/>
          <w:sz w:val="22"/>
          <w:szCs w:val="22"/>
        </w:rPr>
      </w:pPr>
    </w:p>
    <w:p w14:paraId="347CCEB8" w14:textId="77777777" w:rsidR="00710594" w:rsidRDefault="00710594" w:rsidP="00704CBA">
      <w:pPr>
        <w:spacing w:line="276" w:lineRule="auto"/>
        <w:ind w:left="0" w:firstLine="0"/>
        <w:jc w:val="left"/>
        <w:rPr>
          <w:rFonts w:ascii="Garamond" w:hAnsi="Garamond"/>
          <w:sz w:val="22"/>
          <w:szCs w:val="22"/>
        </w:rPr>
      </w:pPr>
    </w:p>
    <w:p w14:paraId="04E965A3" w14:textId="77777777" w:rsidR="00710594" w:rsidRDefault="00710594" w:rsidP="00704CBA">
      <w:pPr>
        <w:spacing w:line="276" w:lineRule="auto"/>
        <w:ind w:left="0" w:firstLine="0"/>
        <w:jc w:val="left"/>
        <w:rPr>
          <w:rFonts w:ascii="Garamond" w:hAnsi="Garamond"/>
          <w:sz w:val="22"/>
          <w:szCs w:val="22"/>
        </w:rPr>
      </w:pPr>
    </w:p>
    <w:p w14:paraId="01FE506A" w14:textId="77777777" w:rsidR="00710594" w:rsidRDefault="00710594" w:rsidP="00704CBA">
      <w:pPr>
        <w:spacing w:line="276" w:lineRule="auto"/>
        <w:ind w:left="0" w:firstLine="0"/>
        <w:jc w:val="left"/>
        <w:rPr>
          <w:rFonts w:ascii="Garamond" w:hAnsi="Garamond"/>
          <w:sz w:val="22"/>
          <w:szCs w:val="22"/>
        </w:rPr>
      </w:pPr>
    </w:p>
    <w:p w14:paraId="33E86C4D" w14:textId="77777777" w:rsidR="00710594" w:rsidRDefault="00710594" w:rsidP="00704CBA">
      <w:pPr>
        <w:spacing w:line="276" w:lineRule="auto"/>
        <w:ind w:left="0" w:firstLine="0"/>
        <w:jc w:val="left"/>
        <w:rPr>
          <w:rFonts w:ascii="Garamond" w:hAnsi="Garamond"/>
          <w:sz w:val="22"/>
          <w:szCs w:val="22"/>
        </w:rPr>
      </w:pPr>
    </w:p>
    <w:p w14:paraId="7CDC1849" w14:textId="77777777" w:rsidR="00710594" w:rsidRDefault="00710594" w:rsidP="00704CBA">
      <w:pPr>
        <w:spacing w:line="276" w:lineRule="auto"/>
        <w:ind w:left="0" w:firstLine="0"/>
        <w:jc w:val="left"/>
        <w:rPr>
          <w:rFonts w:ascii="Garamond" w:hAnsi="Garamond"/>
          <w:sz w:val="22"/>
          <w:szCs w:val="22"/>
        </w:rPr>
      </w:pPr>
    </w:p>
    <w:p w14:paraId="6ED39505" w14:textId="77777777" w:rsidR="00710594" w:rsidRDefault="00710594" w:rsidP="00704CBA">
      <w:pPr>
        <w:spacing w:line="276" w:lineRule="auto"/>
        <w:ind w:left="0" w:firstLine="0"/>
        <w:jc w:val="left"/>
        <w:rPr>
          <w:rFonts w:ascii="Garamond" w:hAnsi="Garamond"/>
          <w:sz w:val="22"/>
          <w:szCs w:val="22"/>
        </w:rPr>
      </w:pPr>
    </w:p>
    <w:p w14:paraId="5D0975DC" w14:textId="77777777" w:rsidR="00710594" w:rsidRDefault="00710594" w:rsidP="00704CBA">
      <w:pPr>
        <w:spacing w:line="276" w:lineRule="auto"/>
        <w:ind w:left="0" w:firstLine="0"/>
        <w:jc w:val="left"/>
        <w:rPr>
          <w:rFonts w:ascii="Garamond" w:hAnsi="Garamond"/>
          <w:sz w:val="22"/>
          <w:szCs w:val="22"/>
        </w:rPr>
      </w:pPr>
    </w:p>
    <w:p w14:paraId="1B46AD25" w14:textId="77777777" w:rsidR="00710594" w:rsidRDefault="00710594" w:rsidP="00704CBA">
      <w:pPr>
        <w:spacing w:line="276" w:lineRule="auto"/>
        <w:ind w:left="0" w:firstLine="0"/>
        <w:jc w:val="left"/>
        <w:rPr>
          <w:rFonts w:ascii="Garamond" w:hAnsi="Garamond"/>
          <w:sz w:val="22"/>
          <w:szCs w:val="22"/>
        </w:rPr>
      </w:pPr>
    </w:p>
    <w:p w14:paraId="50750CF7" w14:textId="77777777" w:rsidR="00710594" w:rsidRDefault="00710594" w:rsidP="00704CBA">
      <w:pPr>
        <w:spacing w:line="276" w:lineRule="auto"/>
        <w:ind w:left="0" w:firstLine="0"/>
        <w:jc w:val="left"/>
        <w:rPr>
          <w:rFonts w:ascii="Garamond" w:hAnsi="Garamond"/>
          <w:sz w:val="22"/>
          <w:szCs w:val="22"/>
        </w:rPr>
      </w:pPr>
    </w:p>
    <w:p w14:paraId="6F1DB8A9" w14:textId="77777777" w:rsidR="00710594" w:rsidRDefault="00710594" w:rsidP="00704CBA">
      <w:pPr>
        <w:spacing w:line="276" w:lineRule="auto"/>
        <w:ind w:left="0" w:firstLine="0"/>
        <w:jc w:val="left"/>
        <w:rPr>
          <w:rFonts w:ascii="Garamond" w:hAnsi="Garamond"/>
          <w:sz w:val="22"/>
          <w:szCs w:val="22"/>
        </w:rPr>
      </w:pPr>
    </w:p>
    <w:p w14:paraId="1E2AEE5E" w14:textId="77777777" w:rsidR="00710594" w:rsidRDefault="00710594" w:rsidP="00704CBA">
      <w:pPr>
        <w:spacing w:line="276" w:lineRule="auto"/>
        <w:ind w:left="0" w:firstLine="0"/>
        <w:jc w:val="left"/>
        <w:rPr>
          <w:rFonts w:ascii="Garamond" w:hAnsi="Garamond"/>
          <w:sz w:val="22"/>
          <w:szCs w:val="22"/>
        </w:rPr>
      </w:pPr>
    </w:p>
    <w:p w14:paraId="63F22E56" w14:textId="77777777" w:rsidR="00710594" w:rsidRDefault="00710594" w:rsidP="00704CBA">
      <w:pPr>
        <w:spacing w:line="276" w:lineRule="auto"/>
        <w:ind w:left="0" w:firstLine="0"/>
        <w:jc w:val="left"/>
        <w:rPr>
          <w:rFonts w:ascii="Garamond" w:hAnsi="Garamond"/>
          <w:sz w:val="22"/>
          <w:szCs w:val="22"/>
        </w:rPr>
      </w:pPr>
    </w:p>
    <w:p w14:paraId="5CBBFC7D" w14:textId="77777777" w:rsidR="00710594" w:rsidRDefault="00710594" w:rsidP="00704CBA">
      <w:pPr>
        <w:spacing w:line="276" w:lineRule="auto"/>
        <w:ind w:left="0" w:firstLine="0"/>
        <w:jc w:val="left"/>
        <w:rPr>
          <w:rFonts w:ascii="Garamond" w:hAnsi="Garamond"/>
          <w:sz w:val="22"/>
          <w:szCs w:val="22"/>
        </w:rPr>
      </w:pPr>
    </w:p>
    <w:p w14:paraId="451B45D9" w14:textId="77777777" w:rsidR="00710594" w:rsidRDefault="00710594" w:rsidP="00704CBA">
      <w:pPr>
        <w:spacing w:line="276" w:lineRule="auto"/>
        <w:ind w:left="0" w:firstLine="0"/>
        <w:jc w:val="left"/>
        <w:rPr>
          <w:rFonts w:ascii="Garamond" w:hAnsi="Garamond"/>
          <w:sz w:val="22"/>
          <w:szCs w:val="22"/>
        </w:rPr>
      </w:pPr>
    </w:p>
    <w:p w14:paraId="17EF9424" w14:textId="77777777" w:rsidR="00710594" w:rsidRPr="00704CBA" w:rsidRDefault="00710594" w:rsidP="00704CBA">
      <w:pPr>
        <w:spacing w:line="276" w:lineRule="auto"/>
        <w:ind w:left="0" w:firstLine="0"/>
        <w:jc w:val="left"/>
        <w:rPr>
          <w:rFonts w:ascii="Garamond" w:hAnsi="Garamond"/>
          <w:sz w:val="22"/>
          <w:szCs w:val="22"/>
        </w:rPr>
      </w:pPr>
    </w:p>
    <w:p w14:paraId="0F722A51" w14:textId="77777777" w:rsidR="003045DA" w:rsidRPr="00704CBA" w:rsidRDefault="003045DA" w:rsidP="00704CBA">
      <w:pPr>
        <w:spacing w:line="276" w:lineRule="auto"/>
        <w:ind w:left="0" w:firstLine="0"/>
        <w:jc w:val="left"/>
        <w:rPr>
          <w:rFonts w:ascii="Garamond" w:hAnsi="Garamond"/>
          <w:sz w:val="22"/>
          <w:szCs w:val="22"/>
        </w:rPr>
      </w:pPr>
    </w:p>
    <w:p w14:paraId="5C692220" w14:textId="1E469B8F" w:rsidR="003045DA" w:rsidRPr="00704CBA" w:rsidRDefault="003045DA" w:rsidP="00704CBA">
      <w:pPr>
        <w:spacing w:line="240" w:lineRule="auto"/>
        <w:jc w:val="center"/>
        <w:rPr>
          <w:rFonts w:ascii="Garamond" w:hAnsi="Garamond"/>
          <w:b/>
          <w:sz w:val="22"/>
          <w:szCs w:val="22"/>
        </w:rPr>
      </w:pPr>
      <w:r w:rsidRPr="00704CBA">
        <w:rPr>
          <w:rFonts w:ascii="Garamond" w:hAnsi="Garamond"/>
          <w:b/>
          <w:sz w:val="22"/>
          <w:szCs w:val="22"/>
        </w:rPr>
        <w:t xml:space="preserve">Protokół odbioru </w:t>
      </w:r>
      <w:r w:rsidR="00704CBA" w:rsidRPr="00704CBA">
        <w:rPr>
          <w:rFonts w:ascii="Garamond" w:hAnsi="Garamond"/>
          <w:b/>
          <w:sz w:val="22"/>
          <w:szCs w:val="22"/>
        </w:rPr>
        <w:t>końcowego</w:t>
      </w:r>
      <w:r w:rsidRPr="00704CBA">
        <w:rPr>
          <w:rFonts w:ascii="Garamond" w:hAnsi="Garamond"/>
          <w:b/>
          <w:sz w:val="22"/>
          <w:szCs w:val="22"/>
        </w:rPr>
        <w:t xml:space="preserve"> z dnia ………………. 2025 r.</w:t>
      </w:r>
    </w:p>
    <w:tbl>
      <w:tblPr>
        <w:tblW w:w="10491" w:type="dxa"/>
        <w:tblInd w:w="-4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15"/>
        <w:gridCol w:w="7376"/>
      </w:tblGrid>
      <w:tr w:rsidR="003045DA" w:rsidRPr="00704CBA" w14:paraId="6A925EE0" w14:textId="77777777" w:rsidTr="00305130">
        <w:trPr>
          <w:trHeight w:val="709"/>
        </w:trPr>
        <w:tc>
          <w:tcPr>
            <w:tcW w:w="3115" w:type="dxa"/>
            <w:vAlign w:val="center"/>
          </w:tcPr>
          <w:p w14:paraId="484F0A07" w14:textId="77777777" w:rsidR="003045DA" w:rsidRPr="00704CBA" w:rsidRDefault="003045DA" w:rsidP="00704CBA">
            <w:pPr>
              <w:spacing w:line="240" w:lineRule="auto"/>
              <w:ind w:left="142"/>
              <w:rPr>
                <w:rFonts w:ascii="Garamond" w:hAnsi="Garamond"/>
                <w:b/>
                <w:sz w:val="22"/>
                <w:szCs w:val="22"/>
              </w:rPr>
            </w:pPr>
            <w:r w:rsidRPr="00704CBA">
              <w:rPr>
                <w:rFonts w:ascii="Garamond" w:hAnsi="Garamond"/>
                <w:b/>
                <w:sz w:val="22"/>
                <w:szCs w:val="22"/>
              </w:rPr>
              <w:t>ZAMAWIAJĄCY:</w:t>
            </w:r>
          </w:p>
        </w:tc>
        <w:tc>
          <w:tcPr>
            <w:tcW w:w="7376" w:type="dxa"/>
            <w:vAlign w:val="center"/>
          </w:tcPr>
          <w:p w14:paraId="1B4097AC" w14:textId="77777777" w:rsidR="003045DA" w:rsidRPr="00704CBA" w:rsidRDefault="003045DA" w:rsidP="00704CBA">
            <w:pPr>
              <w:spacing w:line="240" w:lineRule="auto"/>
              <w:ind w:left="131"/>
              <w:rPr>
                <w:rFonts w:ascii="Garamond" w:hAnsi="Garamond"/>
                <w:sz w:val="22"/>
                <w:szCs w:val="22"/>
              </w:rPr>
            </w:pPr>
            <w:r w:rsidRPr="00704CBA">
              <w:rPr>
                <w:rFonts w:ascii="Garamond" w:hAnsi="Garamond"/>
                <w:sz w:val="22"/>
                <w:szCs w:val="22"/>
              </w:rPr>
              <w:t>Szpital Wojewódzki w Poznaniu</w:t>
            </w:r>
          </w:p>
          <w:p w14:paraId="18074EE5" w14:textId="77777777" w:rsidR="003045DA" w:rsidRPr="00704CBA" w:rsidRDefault="003045DA" w:rsidP="00704CBA">
            <w:pPr>
              <w:spacing w:line="240" w:lineRule="auto"/>
              <w:ind w:left="131"/>
              <w:rPr>
                <w:rFonts w:ascii="Garamond" w:hAnsi="Garamond"/>
                <w:sz w:val="22"/>
                <w:szCs w:val="22"/>
              </w:rPr>
            </w:pPr>
            <w:r w:rsidRPr="00704CBA">
              <w:rPr>
                <w:rFonts w:ascii="Garamond" w:hAnsi="Garamond"/>
                <w:sz w:val="22"/>
                <w:szCs w:val="22"/>
              </w:rPr>
              <w:t>ul. Juraszów 7/19</w:t>
            </w:r>
          </w:p>
          <w:p w14:paraId="6B6A5D83" w14:textId="77777777" w:rsidR="003045DA" w:rsidRPr="00704CBA" w:rsidRDefault="003045DA" w:rsidP="00704CBA">
            <w:pPr>
              <w:spacing w:line="240" w:lineRule="auto"/>
              <w:ind w:left="131"/>
              <w:rPr>
                <w:rFonts w:ascii="Garamond" w:hAnsi="Garamond"/>
                <w:sz w:val="22"/>
                <w:szCs w:val="22"/>
              </w:rPr>
            </w:pPr>
            <w:r w:rsidRPr="00704CBA">
              <w:rPr>
                <w:rFonts w:ascii="Garamond" w:hAnsi="Garamond"/>
                <w:sz w:val="22"/>
                <w:szCs w:val="22"/>
              </w:rPr>
              <w:t>60-479 Poznań</w:t>
            </w:r>
          </w:p>
        </w:tc>
      </w:tr>
      <w:tr w:rsidR="003045DA" w:rsidRPr="00704CBA" w14:paraId="36CC58D1" w14:textId="77777777" w:rsidTr="00305130">
        <w:trPr>
          <w:trHeight w:val="709"/>
        </w:trPr>
        <w:tc>
          <w:tcPr>
            <w:tcW w:w="3115" w:type="dxa"/>
            <w:vAlign w:val="center"/>
          </w:tcPr>
          <w:p w14:paraId="0C4EB3FC" w14:textId="77777777" w:rsidR="003045DA" w:rsidRPr="00704CBA" w:rsidRDefault="003045DA" w:rsidP="00704CBA">
            <w:pPr>
              <w:spacing w:line="240" w:lineRule="auto"/>
              <w:ind w:left="142"/>
              <w:rPr>
                <w:rFonts w:ascii="Garamond" w:hAnsi="Garamond"/>
                <w:b/>
                <w:sz w:val="22"/>
                <w:szCs w:val="22"/>
              </w:rPr>
            </w:pPr>
            <w:r w:rsidRPr="00704CBA">
              <w:rPr>
                <w:rFonts w:ascii="Garamond" w:hAnsi="Garamond"/>
                <w:b/>
                <w:sz w:val="22"/>
                <w:szCs w:val="22"/>
              </w:rPr>
              <w:t>PODMIOT ODBIERAJĄCY:</w:t>
            </w:r>
          </w:p>
        </w:tc>
        <w:tc>
          <w:tcPr>
            <w:tcW w:w="7376" w:type="dxa"/>
            <w:vAlign w:val="center"/>
          </w:tcPr>
          <w:p w14:paraId="425B80A5" w14:textId="77777777" w:rsidR="003045DA" w:rsidRPr="00704CBA" w:rsidRDefault="003045DA" w:rsidP="00704CBA">
            <w:pPr>
              <w:spacing w:line="240" w:lineRule="auto"/>
              <w:ind w:left="131"/>
              <w:rPr>
                <w:rFonts w:ascii="Garamond" w:hAnsi="Garamond"/>
                <w:sz w:val="22"/>
                <w:szCs w:val="22"/>
              </w:rPr>
            </w:pPr>
            <w:r w:rsidRPr="00704CBA">
              <w:rPr>
                <w:rFonts w:ascii="Garamond" w:hAnsi="Garamond"/>
                <w:sz w:val="22"/>
                <w:szCs w:val="22"/>
              </w:rPr>
              <w:t>Szpital Wojewódzki w Poznaniu</w:t>
            </w:r>
          </w:p>
          <w:p w14:paraId="4B631953" w14:textId="77777777" w:rsidR="003045DA" w:rsidRPr="00704CBA" w:rsidRDefault="003045DA" w:rsidP="00704CBA">
            <w:pPr>
              <w:spacing w:line="240" w:lineRule="auto"/>
              <w:ind w:left="131"/>
              <w:rPr>
                <w:rFonts w:ascii="Garamond" w:hAnsi="Garamond"/>
                <w:sz w:val="22"/>
                <w:szCs w:val="22"/>
              </w:rPr>
            </w:pPr>
            <w:r w:rsidRPr="00704CBA">
              <w:rPr>
                <w:rFonts w:ascii="Garamond" w:hAnsi="Garamond"/>
                <w:sz w:val="22"/>
                <w:szCs w:val="22"/>
              </w:rPr>
              <w:t>ul. Juraszów 7/19</w:t>
            </w:r>
          </w:p>
          <w:p w14:paraId="33CF67C2" w14:textId="77777777" w:rsidR="003045DA" w:rsidRPr="00704CBA" w:rsidRDefault="003045DA" w:rsidP="00704CBA">
            <w:pPr>
              <w:spacing w:line="240" w:lineRule="auto"/>
              <w:ind w:left="131"/>
              <w:rPr>
                <w:rFonts w:ascii="Garamond" w:hAnsi="Garamond"/>
                <w:sz w:val="22"/>
                <w:szCs w:val="22"/>
              </w:rPr>
            </w:pPr>
            <w:r w:rsidRPr="00704CBA">
              <w:rPr>
                <w:rFonts w:ascii="Garamond" w:hAnsi="Garamond"/>
                <w:sz w:val="22"/>
                <w:szCs w:val="22"/>
              </w:rPr>
              <w:t>60-479 Poznań</w:t>
            </w:r>
          </w:p>
        </w:tc>
      </w:tr>
      <w:tr w:rsidR="003045DA" w:rsidRPr="00704CBA" w14:paraId="121B7C3E" w14:textId="77777777" w:rsidTr="00305130">
        <w:trPr>
          <w:trHeight w:val="709"/>
        </w:trPr>
        <w:tc>
          <w:tcPr>
            <w:tcW w:w="3115" w:type="dxa"/>
            <w:vAlign w:val="center"/>
          </w:tcPr>
          <w:p w14:paraId="58780D83" w14:textId="77777777" w:rsidR="003045DA" w:rsidRPr="00704CBA" w:rsidRDefault="003045DA" w:rsidP="00704CBA">
            <w:pPr>
              <w:spacing w:line="240" w:lineRule="auto"/>
              <w:ind w:left="142"/>
              <w:rPr>
                <w:rFonts w:ascii="Garamond" w:hAnsi="Garamond"/>
                <w:b/>
                <w:sz w:val="22"/>
                <w:szCs w:val="22"/>
              </w:rPr>
            </w:pPr>
            <w:r w:rsidRPr="00704CBA">
              <w:rPr>
                <w:rFonts w:ascii="Garamond" w:hAnsi="Garamond"/>
                <w:b/>
                <w:sz w:val="22"/>
                <w:szCs w:val="22"/>
              </w:rPr>
              <w:t>WYKONAWCA:</w:t>
            </w:r>
          </w:p>
        </w:tc>
        <w:tc>
          <w:tcPr>
            <w:tcW w:w="7376" w:type="dxa"/>
            <w:vAlign w:val="center"/>
          </w:tcPr>
          <w:p w14:paraId="10AB2E4A" w14:textId="77777777" w:rsidR="003045DA" w:rsidRPr="00704CBA" w:rsidRDefault="003045DA" w:rsidP="00704CBA">
            <w:pPr>
              <w:spacing w:line="240" w:lineRule="auto"/>
              <w:ind w:left="131"/>
              <w:rPr>
                <w:rFonts w:ascii="Garamond" w:hAnsi="Garamond"/>
                <w:sz w:val="22"/>
                <w:szCs w:val="22"/>
              </w:rPr>
            </w:pPr>
          </w:p>
        </w:tc>
      </w:tr>
      <w:tr w:rsidR="003045DA" w:rsidRPr="00704CBA" w14:paraId="136D623F" w14:textId="77777777" w:rsidTr="00305130">
        <w:trPr>
          <w:trHeight w:val="709"/>
        </w:trPr>
        <w:tc>
          <w:tcPr>
            <w:tcW w:w="3115" w:type="dxa"/>
            <w:vAlign w:val="center"/>
          </w:tcPr>
          <w:p w14:paraId="437A0235" w14:textId="77777777" w:rsidR="003045DA" w:rsidRPr="00704CBA" w:rsidRDefault="003045DA" w:rsidP="00704CBA">
            <w:pPr>
              <w:spacing w:line="240" w:lineRule="auto"/>
              <w:ind w:left="142"/>
              <w:rPr>
                <w:rFonts w:ascii="Garamond" w:hAnsi="Garamond"/>
                <w:b/>
                <w:sz w:val="22"/>
                <w:szCs w:val="22"/>
              </w:rPr>
            </w:pPr>
            <w:r w:rsidRPr="00704CBA">
              <w:rPr>
                <w:rFonts w:ascii="Garamond" w:hAnsi="Garamond"/>
                <w:b/>
                <w:sz w:val="22"/>
                <w:szCs w:val="22"/>
              </w:rPr>
              <w:t>UMOWA:</w:t>
            </w:r>
          </w:p>
        </w:tc>
        <w:tc>
          <w:tcPr>
            <w:tcW w:w="7376" w:type="dxa"/>
            <w:vAlign w:val="center"/>
          </w:tcPr>
          <w:p w14:paraId="3AB3811F" w14:textId="77777777" w:rsidR="003045DA" w:rsidRPr="00704CBA" w:rsidRDefault="003045DA" w:rsidP="00704CBA">
            <w:pPr>
              <w:spacing w:line="240" w:lineRule="auto"/>
              <w:ind w:left="131"/>
              <w:rPr>
                <w:rFonts w:ascii="Garamond" w:hAnsi="Garamond"/>
                <w:sz w:val="22"/>
                <w:szCs w:val="22"/>
              </w:rPr>
            </w:pPr>
          </w:p>
        </w:tc>
      </w:tr>
    </w:tbl>
    <w:p w14:paraId="665ED883" w14:textId="77777777" w:rsidR="003045DA" w:rsidRPr="00704CBA" w:rsidRDefault="003045DA" w:rsidP="00704CBA">
      <w:pPr>
        <w:spacing w:line="240" w:lineRule="auto"/>
        <w:ind w:firstLine="709"/>
        <w:rPr>
          <w:rFonts w:ascii="Garamond" w:hAnsi="Garamond"/>
          <w:sz w:val="22"/>
          <w:szCs w:val="22"/>
        </w:rPr>
      </w:pPr>
    </w:p>
    <w:p w14:paraId="5FA4FA52" w14:textId="0A18D417" w:rsidR="003045DA" w:rsidRPr="00704CBA" w:rsidRDefault="003045DA" w:rsidP="00704CBA">
      <w:pPr>
        <w:numPr>
          <w:ilvl w:val="0"/>
          <w:numId w:val="44"/>
        </w:numPr>
        <w:spacing w:line="240" w:lineRule="auto"/>
        <w:ind w:left="426" w:right="-709" w:hanging="426"/>
        <w:rPr>
          <w:rFonts w:ascii="Garamond" w:hAnsi="Garamond"/>
          <w:sz w:val="22"/>
          <w:szCs w:val="22"/>
        </w:rPr>
      </w:pPr>
      <w:r w:rsidRPr="00704CBA">
        <w:rPr>
          <w:rFonts w:ascii="Garamond" w:hAnsi="Garamond"/>
          <w:sz w:val="22"/>
          <w:szCs w:val="22"/>
        </w:rPr>
        <w:t xml:space="preserve">Podmiot Odbierający potwierdza dostarczenie, instalację, konfigurację oraz wdrożenie przez Wykonawcę do siedziby Podmiotu ____________________ w sposób zgodny z opisem ujętym w załączniku nr 1 do umowy </w:t>
      </w:r>
      <w:r w:rsidRPr="00704CBA">
        <w:rPr>
          <w:rFonts w:ascii="Garamond" w:hAnsi="Garamond"/>
          <w:sz w:val="22"/>
          <w:szCs w:val="22"/>
        </w:rPr>
        <w:br/>
        <w:t>nr …………………z dnia ……………………. r.</w:t>
      </w:r>
    </w:p>
    <w:p w14:paraId="572408BC" w14:textId="77777777" w:rsidR="003045DA" w:rsidRPr="00704CBA" w:rsidRDefault="003045DA" w:rsidP="00704CBA">
      <w:pPr>
        <w:numPr>
          <w:ilvl w:val="0"/>
          <w:numId w:val="44"/>
        </w:numPr>
        <w:spacing w:line="240" w:lineRule="auto"/>
        <w:ind w:left="426" w:right="-709" w:hanging="426"/>
        <w:rPr>
          <w:rFonts w:ascii="Garamond" w:hAnsi="Garamond"/>
          <w:sz w:val="22"/>
          <w:szCs w:val="22"/>
        </w:rPr>
      </w:pPr>
      <w:r w:rsidRPr="00704CBA">
        <w:rPr>
          <w:rFonts w:ascii="Garamond" w:hAnsi="Garamond"/>
          <w:sz w:val="22"/>
          <w:szCs w:val="22"/>
        </w:rPr>
        <w:t>Podmiot Odbierający potwierdza: dostawę, montaż i uruchomienie sprzętu wymienionego poniżej.</w:t>
      </w:r>
    </w:p>
    <w:tbl>
      <w:tblPr>
        <w:tblW w:w="1042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97"/>
        <w:gridCol w:w="1362"/>
        <w:gridCol w:w="2373"/>
        <w:gridCol w:w="836"/>
        <w:gridCol w:w="2260"/>
        <w:gridCol w:w="1289"/>
        <w:gridCol w:w="1608"/>
      </w:tblGrid>
      <w:tr w:rsidR="003045DA" w:rsidRPr="00704CBA" w14:paraId="29B06704" w14:textId="77777777" w:rsidTr="00305130">
        <w:trPr>
          <w:trHeight w:val="301"/>
          <w:jc w:val="center"/>
        </w:trPr>
        <w:tc>
          <w:tcPr>
            <w:tcW w:w="556" w:type="dxa"/>
            <w:vAlign w:val="center"/>
          </w:tcPr>
          <w:p w14:paraId="1C6FF22F" w14:textId="77777777" w:rsidR="003045DA" w:rsidRPr="00704CBA" w:rsidRDefault="003045DA" w:rsidP="00704CBA">
            <w:pPr>
              <w:spacing w:line="240" w:lineRule="auto"/>
              <w:jc w:val="center"/>
              <w:rPr>
                <w:rFonts w:ascii="Garamond" w:hAnsi="Garamond"/>
                <w:b/>
                <w:sz w:val="22"/>
                <w:szCs w:val="22"/>
              </w:rPr>
            </w:pPr>
            <w:r w:rsidRPr="00704CBA">
              <w:rPr>
                <w:rFonts w:ascii="Garamond" w:hAnsi="Garamond"/>
                <w:b/>
                <w:sz w:val="22"/>
                <w:szCs w:val="22"/>
              </w:rPr>
              <w:t>Lp.</w:t>
            </w:r>
          </w:p>
        </w:tc>
        <w:tc>
          <w:tcPr>
            <w:tcW w:w="1382" w:type="dxa"/>
            <w:vAlign w:val="center"/>
          </w:tcPr>
          <w:p w14:paraId="0DAABF68" w14:textId="77777777" w:rsidR="003045DA" w:rsidRPr="00704CBA" w:rsidRDefault="003045DA" w:rsidP="00704CBA">
            <w:pPr>
              <w:spacing w:line="240" w:lineRule="auto"/>
              <w:jc w:val="center"/>
              <w:rPr>
                <w:rFonts w:ascii="Garamond" w:hAnsi="Garamond"/>
                <w:b/>
                <w:sz w:val="22"/>
                <w:szCs w:val="22"/>
              </w:rPr>
            </w:pPr>
            <w:r w:rsidRPr="00704CBA">
              <w:rPr>
                <w:rFonts w:ascii="Garamond" w:hAnsi="Garamond"/>
                <w:b/>
                <w:sz w:val="22"/>
                <w:szCs w:val="22"/>
              </w:rPr>
              <w:t>Nazwa towaru</w:t>
            </w:r>
          </w:p>
        </w:tc>
        <w:tc>
          <w:tcPr>
            <w:tcW w:w="2426" w:type="dxa"/>
            <w:vAlign w:val="center"/>
          </w:tcPr>
          <w:p w14:paraId="6A7DB373" w14:textId="77777777" w:rsidR="003045DA" w:rsidRPr="00704CBA" w:rsidRDefault="003045DA" w:rsidP="00704CBA">
            <w:pPr>
              <w:spacing w:line="240" w:lineRule="auto"/>
              <w:jc w:val="center"/>
              <w:rPr>
                <w:rFonts w:ascii="Garamond" w:hAnsi="Garamond"/>
                <w:b/>
                <w:sz w:val="22"/>
                <w:szCs w:val="22"/>
              </w:rPr>
            </w:pPr>
            <w:r w:rsidRPr="00704CBA">
              <w:rPr>
                <w:rFonts w:ascii="Garamond" w:hAnsi="Garamond"/>
                <w:b/>
                <w:sz w:val="22"/>
                <w:szCs w:val="22"/>
              </w:rPr>
              <w:t>Typ/model</w:t>
            </w:r>
          </w:p>
        </w:tc>
        <w:tc>
          <w:tcPr>
            <w:tcW w:w="826" w:type="dxa"/>
            <w:vAlign w:val="center"/>
          </w:tcPr>
          <w:p w14:paraId="735A253B" w14:textId="77777777" w:rsidR="003045DA" w:rsidRPr="00704CBA" w:rsidRDefault="003045DA" w:rsidP="00704CBA">
            <w:pPr>
              <w:spacing w:line="240" w:lineRule="auto"/>
              <w:jc w:val="center"/>
              <w:rPr>
                <w:rFonts w:ascii="Garamond" w:hAnsi="Garamond"/>
                <w:b/>
                <w:sz w:val="22"/>
                <w:szCs w:val="22"/>
              </w:rPr>
            </w:pPr>
            <w:r w:rsidRPr="00704CBA">
              <w:rPr>
                <w:rFonts w:ascii="Garamond" w:hAnsi="Garamond"/>
                <w:b/>
                <w:sz w:val="22"/>
                <w:szCs w:val="22"/>
              </w:rPr>
              <w:t>Ilość</w:t>
            </w:r>
          </w:p>
        </w:tc>
        <w:tc>
          <w:tcPr>
            <w:tcW w:w="2306" w:type="dxa"/>
          </w:tcPr>
          <w:p w14:paraId="64533C32" w14:textId="77777777" w:rsidR="003045DA" w:rsidRPr="00704CBA" w:rsidRDefault="003045DA" w:rsidP="00704CBA">
            <w:pPr>
              <w:spacing w:line="240" w:lineRule="auto"/>
              <w:jc w:val="center"/>
              <w:rPr>
                <w:rFonts w:ascii="Garamond" w:hAnsi="Garamond"/>
                <w:b/>
                <w:sz w:val="22"/>
                <w:szCs w:val="22"/>
              </w:rPr>
            </w:pPr>
            <w:r w:rsidRPr="00704CBA">
              <w:rPr>
                <w:rFonts w:ascii="Garamond" w:hAnsi="Garamond"/>
                <w:b/>
                <w:sz w:val="22"/>
                <w:szCs w:val="22"/>
              </w:rPr>
              <w:t>Producent/</w:t>
            </w:r>
            <w:r w:rsidRPr="00704CBA">
              <w:rPr>
                <w:rFonts w:ascii="Garamond" w:hAnsi="Garamond"/>
                <w:b/>
                <w:sz w:val="22"/>
                <w:szCs w:val="22"/>
              </w:rPr>
              <w:br/>
              <w:t>Adres</w:t>
            </w:r>
          </w:p>
        </w:tc>
        <w:tc>
          <w:tcPr>
            <w:tcW w:w="1289" w:type="dxa"/>
          </w:tcPr>
          <w:p w14:paraId="68393C6D" w14:textId="77777777" w:rsidR="003045DA" w:rsidRPr="00704CBA" w:rsidRDefault="003045DA" w:rsidP="00704CBA">
            <w:pPr>
              <w:spacing w:line="240" w:lineRule="auto"/>
              <w:jc w:val="center"/>
              <w:rPr>
                <w:rFonts w:ascii="Garamond" w:hAnsi="Garamond"/>
                <w:b/>
                <w:sz w:val="22"/>
                <w:szCs w:val="22"/>
              </w:rPr>
            </w:pPr>
            <w:r w:rsidRPr="00704CBA">
              <w:rPr>
                <w:rFonts w:ascii="Garamond" w:hAnsi="Garamond"/>
                <w:b/>
                <w:sz w:val="22"/>
                <w:szCs w:val="22"/>
              </w:rPr>
              <w:t>Rok produkcji</w:t>
            </w:r>
          </w:p>
        </w:tc>
        <w:tc>
          <w:tcPr>
            <w:tcW w:w="1640" w:type="dxa"/>
            <w:vAlign w:val="center"/>
          </w:tcPr>
          <w:p w14:paraId="76D021DF" w14:textId="77777777" w:rsidR="003045DA" w:rsidRPr="00704CBA" w:rsidRDefault="003045DA" w:rsidP="00704CBA">
            <w:pPr>
              <w:spacing w:line="240" w:lineRule="auto"/>
              <w:jc w:val="center"/>
              <w:rPr>
                <w:rFonts w:ascii="Garamond" w:hAnsi="Garamond"/>
                <w:b/>
                <w:sz w:val="22"/>
                <w:szCs w:val="22"/>
              </w:rPr>
            </w:pPr>
            <w:r w:rsidRPr="00704CBA">
              <w:rPr>
                <w:rFonts w:ascii="Garamond" w:hAnsi="Garamond"/>
                <w:b/>
                <w:sz w:val="22"/>
                <w:szCs w:val="22"/>
              </w:rPr>
              <w:t>Numer seryjny</w:t>
            </w:r>
          </w:p>
        </w:tc>
      </w:tr>
      <w:tr w:rsidR="003045DA" w:rsidRPr="00704CBA" w14:paraId="274B072C" w14:textId="77777777" w:rsidTr="00305130">
        <w:trPr>
          <w:trHeight w:val="301"/>
          <w:jc w:val="center"/>
        </w:trPr>
        <w:tc>
          <w:tcPr>
            <w:tcW w:w="556" w:type="dxa"/>
            <w:vAlign w:val="center"/>
          </w:tcPr>
          <w:p w14:paraId="6F6CD9CB" w14:textId="77777777" w:rsidR="003045DA" w:rsidRPr="00704CBA" w:rsidRDefault="003045DA" w:rsidP="00704CBA">
            <w:pPr>
              <w:spacing w:line="240" w:lineRule="auto"/>
              <w:jc w:val="center"/>
              <w:rPr>
                <w:rFonts w:ascii="Garamond" w:hAnsi="Garamond"/>
                <w:sz w:val="22"/>
                <w:szCs w:val="22"/>
              </w:rPr>
            </w:pPr>
            <w:r w:rsidRPr="00704CBA">
              <w:rPr>
                <w:rFonts w:ascii="Garamond" w:hAnsi="Garamond"/>
                <w:sz w:val="22"/>
                <w:szCs w:val="22"/>
              </w:rPr>
              <w:t>1</w:t>
            </w:r>
          </w:p>
        </w:tc>
        <w:tc>
          <w:tcPr>
            <w:tcW w:w="1382" w:type="dxa"/>
            <w:vAlign w:val="center"/>
          </w:tcPr>
          <w:p w14:paraId="3DEC3CAE" w14:textId="77777777" w:rsidR="003045DA" w:rsidRPr="00704CBA" w:rsidRDefault="003045DA" w:rsidP="00704CBA">
            <w:pPr>
              <w:spacing w:line="240" w:lineRule="auto"/>
              <w:ind w:left="131"/>
              <w:rPr>
                <w:rFonts w:ascii="Garamond" w:hAnsi="Garamond"/>
                <w:sz w:val="22"/>
                <w:szCs w:val="22"/>
              </w:rPr>
            </w:pPr>
          </w:p>
        </w:tc>
        <w:tc>
          <w:tcPr>
            <w:tcW w:w="2426" w:type="dxa"/>
            <w:vAlign w:val="center"/>
          </w:tcPr>
          <w:p w14:paraId="2AE0A353" w14:textId="77777777" w:rsidR="003045DA" w:rsidRPr="00704CBA" w:rsidRDefault="003045DA" w:rsidP="00704CBA">
            <w:pPr>
              <w:spacing w:line="240" w:lineRule="auto"/>
              <w:ind w:left="131"/>
              <w:rPr>
                <w:rFonts w:ascii="Garamond" w:hAnsi="Garamond"/>
                <w:sz w:val="22"/>
                <w:szCs w:val="22"/>
              </w:rPr>
            </w:pPr>
          </w:p>
        </w:tc>
        <w:tc>
          <w:tcPr>
            <w:tcW w:w="826" w:type="dxa"/>
            <w:vAlign w:val="center"/>
          </w:tcPr>
          <w:p w14:paraId="06E65EE7" w14:textId="77777777" w:rsidR="003045DA" w:rsidRPr="00704CBA" w:rsidRDefault="003045DA" w:rsidP="00704CBA">
            <w:pPr>
              <w:spacing w:line="240" w:lineRule="auto"/>
              <w:ind w:left="131"/>
              <w:rPr>
                <w:rFonts w:ascii="Garamond" w:hAnsi="Garamond"/>
                <w:sz w:val="22"/>
                <w:szCs w:val="22"/>
              </w:rPr>
            </w:pPr>
          </w:p>
        </w:tc>
        <w:tc>
          <w:tcPr>
            <w:tcW w:w="2306" w:type="dxa"/>
          </w:tcPr>
          <w:p w14:paraId="4ED37CCA" w14:textId="77777777" w:rsidR="003045DA" w:rsidRPr="00704CBA" w:rsidRDefault="003045DA" w:rsidP="00704CBA">
            <w:pPr>
              <w:spacing w:line="240" w:lineRule="auto"/>
              <w:ind w:left="131"/>
              <w:rPr>
                <w:rFonts w:ascii="Garamond" w:hAnsi="Garamond"/>
                <w:sz w:val="22"/>
                <w:szCs w:val="22"/>
              </w:rPr>
            </w:pPr>
          </w:p>
        </w:tc>
        <w:tc>
          <w:tcPr>
            <w:tcW w:w="1289" w:type="dxa"/>
          </w:tcPr>
          <w:p w14:paraId="2267260E" w14:textId="77777777" w:rsidR="003045DA" w:rsidRPr="00704CBA" w:rsidRDefault="003045DA" w:rsidP="00704CBA">
            <w:pPr>
              <w:spacing w:line="240" w:lineRule="auto"/>
              <w:ind w:left="131"/>
              <w:jc w:val="center"/>
              <w:rPr>
                <w:rFonts w:ascii="Garamond" w:hAnsi="Garamond"/>
                <w:sz w:val="22"/>
                <w:szCs w:val="22"/>
              </w:rPr>
            </w:pPr>
          </w:p>
        </w:tc>
        <w:tc>
          <w:tcPr>
            <w:tcW w:w="1640" w:type="dxa"/>
            <w:vAlign w:val="center"/>
          </w:tcPr>
          <w:p w14:paraId="6A2BA44D" w14:textId="77777777" w:rsidR="003045DA" w:rsidRPr="00704CBA" w:rsidRDefault="003045DA" w:rsidP="00704CBA">
            <w:pPr>
              <w:spacing w:line="240" w:lineRule="auto"/>
              <w:ind w:left="131"/>
              <w:jc w:val="center"/>
              <w:rPr>
                <w:rFonts w:ascii="Garamond" w:hAnsi="Garamond"/>
                <w:sz w:val="22"/>
                <w:szCs w:val="22"/>
              </w:rPr>
            </w:pPr>
          </w:p>
        </w:tc>
      </w:tr>
      <w:tr w:rsidR="003045DA" w:rsidRPr="00704CBA" w14:paraId="3EFC22DE" w14:textId="77777777" w:rsidTr="00305130">
        <w:trPr>
          <w:trHeight w:val="301"/>
          <w:jc w:val="center"/>
        </w:trPr>
        <w:tc>
          <w:tcPr>
            <w:tcW w:w="556" w:type="dxa"/>
            <w:vAlign w:val="center"/>
          </w:tcPr>
          <w:p w14:paraId="045EFDBA" w14:textId="77777777" w:rsidR="003045DA" w:rsidRPr="00704CBA" w:rsidRDefault="003045DA" w:rsidP="00704CBA">
            <w:pPr>
              <w:spacing w:line="240" w:lineRule="auto"/>
              <w:jc w:val="center"/>
              <w:rPr>
                <w:rFonts w:ascii="Garamond" w:hAnsi="Garamond"/>
                <w:sz w:val="22"/>
                <w:szCs w:val="22"/>
              </w:rPr>
            </w:pPr>
            <w:r w:rsidRPr="00704CBA">
              <w:rPr>
                <w:rFonts w:ascii="Garamond" w:hAnsi="Garamond"/>
                <w:sz w:val="22"/>
                <w:szCs w:val="22"/>
              </w:rPr>
              <w:t>2</w:t>
            </w:r>
          </w:p>
        </w:tc>
        <w:tc>
          <w:tcPr>
            <w:tcW w:w="1382" w:type="dxa"/>
            <w:vAlign w:val="center"/>
          </w:tcPr>
          <w:p w14:paraId="4B387AC6" w14:textId="77777777" w:rsidR="003045DA" w:rsidRPr="00704CBA" w:rsidRDefault="003045DA" w:rsidP="00704CBA">
            <w:pPr>
              <w:spacing w:line="240" w:lineRule="auto"/>
              <w:ind w:left="131"/>
              <w:rPr>
                <w:rFonts w:ascii="Garamond" w:hAnsi="Garamond"/>
                <w:sz w:val="22"/>
                <w:szCs w:val="22"/>
              </w:rPr>
            </w:pPr>
          </w:p>
        </w:tc>
        <w:tc>
          <w:tcPr>
            <w:tcW w:w="2426" w:type="dxa"/>
            <w:vAlign w:val="center"/>
          </w:tcPr>
          <w:p w14:paraId="50CACC3B" w14:textId="77777777" w:rsidR="003045DA" w:rsidRPr="00704CBA" w:rsidRDefault="003045DA" w:rsidP="00704CBA">
            <w:pPr>
              <w:spacing w:line="240" w:lineRule="auto"/>
              <w:ind w:left="131"/>
              <w:rPr>
                <w:rFonts w:ascii="Garamond" w:hAnsi="Garamond"/>
                <w:sz w:val="22"/>
                <w:szCs w:val="22"/>
              </w:rPr>
            </w:pPr>
          </w:p>
        </w:tc>
        <w:tc>
          <w:tcPr>
            <w:tcW w:w="826" w:type="dxa"/>
            <w:vAlign w:val="center"/>
          </w:tcPr>
          <w:p w14:paraId="0F09C628" w14:textId="77777777" w:rsidR="003045DA" w:rsidRPr="00704CBA" w:rsidRDefault="003045DA" w:rsidP="00704CBA">
            <w:pPr>
              <w:spacing w:line="240" w:lineRule="auto"/>
              <w:ind w:left="131"/>
              <w:rPr>
                <w:rFonts w:ascii="Garamond" w:hAnsi="Garamond"/>
                <w:sz w:val="22"/>
                <w:szCs w:val="22"/>
              </w:rPr>
            </w:pPr>
          </w:p>
        </w:tc>
        <w:tc>
          <w:tcPr>
            <w:tcW w:w="2306" w:type="dxa"/>
          </w:tcPr>
          <w:p w14:paraId="0503B464" w14:textId="77777777" w:rsidR="003045DA" w:rsidRPr="00704CBA" w:rsidRDefault="003045DA" w:rsidP="00704CBA">
            <w:pPr>
              <w:spacing w:line="240" w:lineRule="auto"/>
              <w:ind w:left="131"/>
              <w:rPr>
                <w:rFonts w:ascii="Garamond" w:hAnsi="Garamond"/>
                <w:sz w:val="22"/>
                <w:szCs w:val="22"/>
              </w:rPr>
            </w:pPr>
          </w:p>
        </w:tc>
        <w:tc>
          <w:tcPr>
            <w:tcW w:w="1289" w:type="dxa"/>
          </w:tcPr>
          <w:p w14:paraId="7A2C1B38" w14:textId="77777777" w:rsidR="003045DA" w:rsidRPr="00704CBA" w:rsidRDefault="003045DA" w:rsidP="00704CBA">
            <w:pPr>
              <w:spacing w:line="240" w:lineRule="auto"/>
              <w:ind w:left="131"/>
              <w:jc w:val="center"/>
              <w:rPr>
                <w:rFonts w:ascii="Garamond" w:hAnsi="Garamond"/>
                <w:sz w:val="22"/>
                <w:szCs w:val="22"/>
              </w:rPr>
            </w:pPr>
          </w:p>
        </w:tc>
        <w:tc>
          <w:tcPr>
            <w:tcW w:w="1640" w:type="dxa"/>
            <w:vAlign w:val="center"/>
          </w:tcPr>
          <w:p w14:paraId="091D2AB5" w14:textId="77777777" w:rsidR="003045DA" w:rsidRPr="00704CBA" w:rsidRDefault="003045DA" w:rsidP="00704CBA">
            <w:pPr>
              <w:spacing w:line="240" w:lineRule="auto"/>
              <w:ind w:left="131"/>
              <w:jc w:val="center"/>
              <w:rPr>
                <w:rFonts w:ascii="Garamond" w:hAnsi="Garamond"/>
                <w:sz w:val="22"/>
                <w:szCs w:val="22"/>
              </w:rPr>
            </w:pPr>
          </w:p>
        </w:tc>
      </w:tr>
      <w:tr w:rsidR="003045DA" w:rsidRPr="00704CBA" w14:paraId="150C45BD" w14:textId="77777777" w:rsidTr="00305130">
        <w:trPr>
          <w:trHeight w:val="301"/>
          <w:jc w:val="center"/>
        </w:trPr>
        <w:tc>
          <w:tcPr>
            <w:tcW w:w="556" w:type="dxa"/>
            <w:vAlign w:val="center"/>
          </w:tcPr>
          <w:p w14:paraId="69D27291" w14:textId="77777777" w:rsidR="003045DA" w:rsidRPr="00704CBA" w:rsidRDefault="003045DA" w:rsidP="00704CBA">
            <w:pPr>
              <w:spacing w:line="240" w:lineRule="auto"/>
              <w:jc w:val="center"/>
              <w:rPr>
                <w:rFonts w:ascii="Garamond" w:hAnsi="Garamond"/>
                <w:sz w:val="22"/>
                <w:szCs w:val="22"/>
              </w:rPr>
            </w:pPr>
            <w:r w:rsidRPr="00704CBA">
              <w:rPr>
                <w:rFonts w:ascii="Garamond" w:hAnsi="Garamond"/>
                <w:sz w:val="22"/>
                <w:szCs w:val="22"/>
              </w:rPr>
              <w:t>3</w:t>
            </w:r>
          </w:p>
        </w:tc>
        <w:tc>
          <w:tcPr>
            <w:tcW w:w="1382" w:type="dxa"/>
            <w:vAlign w:val="center"/>
          </w:tcPr>
          <w:p w14:paraId="49820F4C" w14:textId="77777777" w:rsidR="003045DA" w:rsidRPr="00704CBA" w:rsidRDefault="003045DA" w:rsidP="00704CBA">
            <w:pPr>
              <w:spacing w:line="240" w:lineRule="auto"/>
              <w:ind w:left="131"/>
              <w:rPr>
                <w:rFonts w:ascii="Garamond" w:hAnsi="Garamond"/>
                <w:sz w:val="22"/>
                <w:szCs w:val="22"/>
              </w:rPr>
            </w:pPr>
          </w:p>
        </w:tc>
        <w:tc>
          <w:tcPr>
            <w:tcW w:w="2426" w:type="dxa"/>
            <w:vAlign w:val="center"/>
          </w:tcPr>
          <w:p w14:paraId="1D91C2A9" w14:textId="77777777" w:rsidR="003045DA" w:rsidRPr="00704CBA" w:rsidRDefault="003045DA" w:rsidP="00704CBA">
            <w:pPr>
              <w:spacing w:line="240" w:lineRule="auto"/>
              <w:ind w:left="131"/>
              <w:rPr>
                <w:rFonts w:ascii="Garamond" w:hAnsi="Garamond"/>
                <w:sz w:val="22"/>
                <w:szCs w:val="22"/>
              </w:rPr>
            </w:pPr>
          </w:p>
        </w:tc>
        <w:tc>
          <w:tcPr>
            <w:tcW w:w="826" w:type="dxa"/>
            <w:vAlign w:val="center"/>
          </w:tcPr>
          <w:p w14:paraId="7BE57E05" w14:textId="77777777" w:rsidR="003045DA" w:rsidRPr="00704CBA" w:rsidRDefault="003045DA" w:rsidP="00704CBA">
            <w:pPr>
              <w:spacing w:line="240" w:lineRule="auto"/>
              <w:ind w:left="131"/>
              <w:rPr>
                <w:rFonts w:ascii="Garamond" w:hAnsi="Garamond"/>
                <w:sz w:val="22"/>
                <w:szCs w:val="22"/>
              </w:rPr>
            </w:pPr>
          </w:p>
        </w:tc>
        <w:tc>
          <w:tcPr>
            <w:tcW w:w="2306" w:type="dxa"/>
          </w:tcPr>
          <w:p w14:paraId="2E208199" w14:textId="77777777" w:rsidR="003045DA" w:rsidRPr="00704CBA" w:rsidRDefault="003045DA" w:rsidP="00704CBA">
            <w:pPr>
              <w:spacing w:line="240" w:lineRule="auto"/>
              <w:ind w:left="131"/>
              <w:rPr>
                <w:rFonts w:ascii="Garamond" w:hAnsi="Garamond"/>
                <w:sz w:val="22"/>
                <w:szCs w:val="22"/>
              </w:rPr>
            </w:pPr>
          </w:p>
        </w:tc>
        <w:tc>
          <w:tcPr>
            <w:tcW w:w="1289" w:type="dxa"/>
          </w:tcPr>
          <w:p w14:paraId="3018A71F" w14:textId="77777777" w:rsidR="003045DA" w:rsidRPr="00704CBA" w:rsidRDefault="003045DA" w:rsidP="00704CBA">
            <w:pPr>
              <w:spacing w:line="240" w:lineRule="auto"/>
              <w:ind w:left="131"/>
              <w:jc w:val="center"/>
              <w:rPr>
                <w:rFonts w:ascii="Garamond" w:hAnsi="Garamond"/>
                <w:sz w:val="22"/>
                <w:szCs w:val="22"/>
              </w:rPr>
            </w:pPr>
          </w:p>
        </w:tc>
        <w:tc>
          <w:tcPr>
            <w:tcW w:w="1640" w:type="dxa"/>
            <w:vAlign w:val="center"/>
          </w:tcPr>
          <w:p w14:paraId="3CD01040" w14:textId="77777777" w:rsidR="003045DA" w:rsidRPr="00704CBA" w:rsidRDefault="003045DA" w:rsidP="00704CBA">
            <w:pPr>
              <w:spacing w:line="240" w:lineRule="auto"/>
              <w:ind w:left="131"/>
              <w:jc w:val="center"/>
              <w:rPr>
                <w:rFonts w:ascii="Garamond" w:hAnsi="Garamond"/>
                <w:sz w:val="22"/>
                <w:szCs w:val="22"/>
              </w:rPr>
            </w:pPr>
          </w:p>
        </w:tc>
      </w:tr>
      <w:tr w:rsidR="003045DA" w:rsidRPr="00704CBA" w14:paraId="522CA339" w14:textId="77777777" w:rsidTr="00305130">
        <w:trPr>
          <w:trHeight w:val="301"/>
          <w:jc w:val="center"/>
        </w:trPr>
        <w:tc>
          <w:tcPr>
            <w:tcW w:w="556" w:type="dxa"/>
            <w:vAlign w:val="center"/>
          </w:tcPr>
          <w:p w14:paraId="12DC1903" w14:textId="77777777" w:rsidR="003045DA" w:rsidRPr="00704CBA" w:rsidRDefault="003045DA" w:rsidP="00704CBA">
            <w:pPr>
              <w:spacing w:line="240" w:lineRule="auto"/>
              <w:jc w:val="center"/>
              <w:rPr>
                <w:rFonts w:ascii="Garamond" w:hAnsi="Garamond"/>
                <w:sz w:val="22"/>
                <w:szCs w:val="22"/>
              </w:rPr>
            </w:pPr>
            <w:r w:rsidRPr="00704CBA">
              <w:rPr>
                <w:rFonts w:ascii="Garamond" w:hAnsi="Garamond"/>
                <w:sz w:val="22"/>
                <w:szCs w:val="22"/>
              </w:rPr>
              <w:t>4</w:t>
            </w:r>
          </w:p>
        </w:tc>
        <w:tc>
          <w:tcPr>
            <w:tcW w:w="1382" w:type="dxa"/>
            <w:vAlign w:val="center"/>
          </w:tcPr>
          <w:p w14:paraId="20B84828" w14:textId="77777777" w:rsidR="003045DA" w:rsidRPr="00704CBA" w:rsidRDefault="003045DA" w:rsidP="00704CBA">
            <w:pPr>
              <w:spacing w:line="240" w:lineRule="auto"/>
              <w:ind w:left="131"/>
              <w:rPr>
                <w:rFonts w:ascii="Garamond" w:hAnsi="Garamond"/>
                <w:sz w:val="22"/>
                <w:szCs w:val="22"/>
              </w:rPr>
            </w:pPr>
          </w:p>
        </w:tc>
        <w:tc>
          <w:tcPr>
            <w:tcW w:w="2426" w:type="dxa"/>
            <w:vAlign w:val="center"/>
          </w:tcPr>
          <w:p w14:paraId="58B4E59F" w14:textId="77777777" w:rsidR="003045DA" w:rsidRPr="00704CBA" w:rsidRDefault="003045DA" w:rsidP="00704CBA">
            <w:pPr>
              <w:spacing w:line="240" w:lineRule="auto"/>
              <w:ind w:left="131"/>
              <w:rPr>
                <w:rFonts w:ascii="Garamond" w:hAnsi="Garamond"/>
                <w:sz w:val="22"/>
                <w:szCs w:val="22"/>
              </w:rPr>
            </w:pPr>
          </w:p>
        </w:tc>
        <w:tc>
          <w:tcPr>
            <w:tcW w:w="826" w:type="dxa"/>
            <w:vAlign w:val="center"/>
          </w:tcPr>
          <w:p w14:paraId="2ED9DC5B" w14:textId="77777777" w:rsidR="003045DA" w:rsidRPr="00704CBA" w:rsidRDefault="003045DA" w:rsidP="00704CBA">
            <w:pPr>
              <w:spacing w:line="240" w:lineRule="auto"/>
              <w:ind w:left="131"/>
              <w:rPr>
                <w:rFonts w:ascii="Garamond" w:hAnsi="Garamond"/>
                <w:sz w:val="22"/>
                <w:szCs w:val="22"/>
              </w:rPr>
            </w:pPr>
          </w:p>
        </w:tc>
        <w:tc>
          <w:tcPr>
            <w:tcW w:w="2306" w:type="dxa"/>
          </w:tcPr>
          <w:p w14:paraId="76E74F7E" w14:textId="77777777" w:rsidR="003045DA" w:rsidRPr="00704CBA" w:rsidRDefault="003045DA" w:rsidP="00704CBA">
            <w:pPr>
              <w:spacing w:line="240" w:lineRule="auto"/>
              <w:ind w:left="131"/>
              <w:rPr>
                <w:rFonts w:ascii="Garamond" w:hAnsi="Garamond"/>
                <w:sz w:val="22"/>
                <w:szCs w:val="22"/>
              </w:rPr>
            </w:pPr>
          </w:p>
        </w:tc>
        <w:tc>
          <w:tcPr>
            <w:tcW w:w="1289" w:type="dxa"/>
          </w:tcPr>
          <w:p w14:paraId="22E19D12" w14:textId="77777777" w:rsidR="003045DA" w:rsidRPr="00704CBA" w:rsidRDefault="003045DA" w:rsidP="00704CBA">
            <w:pPr>
              <w:spacing w:line="240" w:lineRule="auto"/>
              <w:ind w:left="131"/>
              <w:jc w:val="center"/>
              <w:rPr>
                <w:rFonts w:ascii="Garamond" w:hAnsi="Garamond"/>
                <w:sz w:val="22"/>
                <w:szCs w:val="22"/>
              </w:rPr>
            </w:pPr>
          </w:p>
        </w:tc>
        <w:tc>
          <w:tcPr>
            <w:tcW w:w="1640" w:type="dxa"/>
            <w:vAlign w:val="center"/>
          </w:tcPr>
          <w:p w14:paraId="44537E9A" w14:textId="77777777" w:rsidR="003045DA" w:rsidRPr="00704CBA" w:rsidRDefault="003045DA" w:rsidP="00704CBA">
            <w:pPr>
              <w:spacing w:line="240" w:lineRule="auto"/>
              <w:ind w:left="131"/>
              <w:jc w:val="center"/>
              <w:rPr>
                <w:rFonts w:ascii="Garamond" w:hAnsi="Garamond"/>
                <w:sz w:val="22"/>
                <w:szCs w:val="22"/>
              </w:rPr>
            </w:pPr>
          </w:p>
        </w:tc>
      </w:tr>
      <w:tr w:rsidR="003045DA" w:rsidRPr="00704CBA" w14:paraId="23881AE7" w14:textId="77777777" w:rsidTr="00305130">
        <w:trPr>
          <w:trHeight w:val="301"/>
          <w:jc w:val="center"/>
        </w:trPr>
        <w:tc>
          <w:tcPr>
            <w:tcW w:w="556" w:type="dxa"/>
            <w:vAlign w:val="center"/>
          </w:tcPr>
          <w:p w14:paraId="157EB446" w14:textId="77777777" w:rsidR="003045DA" w:rsidRPr="00704CBA" w:rsidRDefault="003045DA" w:rsidP="00704CBA">
            <w:pPr>
              <w:spacing w:line="240" w:lineRule="auto"/>
              <w:jc w:val="center"/>
              <w:rPr>
                <w:rFonts w:ascii="Garamond" w:hAnsi="Garamond"/>
                <w:sz w:val="22"/>
                <w:szCs w:val="22"/>
              </w:rPr>
            </w:pPr>
            <w:r w:rsidRPr="00704CBA">
              <w:rPr>
                <w:rFonts w:ascii="Garamond" w:hAnsi="Garamond"/>
                <w:sz w:val="22"/>
                <w:szCs w:val="22"/>
              </w:rPr>
              <w:t>5</w:t>
            </w:r>
          </w:p>
        </w:tc>
        <w:tc>
          <w:tcPr>
            <w:tcW w:w="1382" w:type="dxa"/>
            <w:vAlign w:val="center"/>
          </w:tcPr>
          <w:p w14:paraId="38D6B0DB" w14:textId="77777777" w:rsidR="003045DA" w:rsidRPr="00704CBA" w:rsidRDefault="003045DA" w:rsidP="00704CBA">
            <w:pPr>
              <w:spacing w:line="240" w:lineRule="auto"/>
              <w:ind w:left="131"/>
              <w:rPr>
                <w:rFonts w:ascii="Garamond" w:hAnsi="Garamond"/>
                <w:sz w:val="22"/>
                <w:szCs w:val="22"/>
              </w:rPr>
            </w:pPr>
          </w:p>
        </w:tc>
        <w:tc>
          <w:tcPr>
            <w:tcW w:w="2426" w:type="dxa"/>
            <w:vAlign w:val="center"/>
          </w:tcPr>
          <w:p w14:paraId="1F4B89B8" w14:textId="77777777" w:rsidR="003045DA" w:rsidRPr="00704CBA" w:rsidRDefault="003045DA" w:rsidP="00704CBA">
            <w:pPr>
              <w:spacing w:line="240" w:lineRule="auto"/>
              <w:ind w:left="131"/>
              <w:rPr>
                <w:rFonts w:ascii="Garamond" w:hAnsi="Garamond"/>
                <w:sz w:val="22"/>
                <w:szCs w:val="22"/>
              </w:rPr>
            </w:pPr>
          </w:p>
        </w:tc>
        <w:tc>
          <w:tcPr>
            <w:tcW w:w="826" w:type="dxa"/>
            <w:vAlign w:val="center"/>
          </w:tcPr>
          <w:p w14:paraId="2FEF0840" w14:textId="77777777" w:rsidR="003045DA" w:rsidRPr="00704CBA" w:rsidRDefault="003045DA" w:rsidP="00704CBA">
            <w:pPr>
              <w:spacing w:line="240" w:lineRule="auto"/>
              <w:ind w:left="131"/>
              <w:rPr>
                <w:rFonts w:ascii="Garamond" w:hAnsi="Garamond"/>
                <w:sz w:val="22"/>
                <w:szCs w:val="22"/>
              </w:rPr>
            </w:pPr>
          </w:p>
        </w:tc>
        <w:tc>
          <w:tcPr>
            <w:tcW w:w="2306" w:type="dxa"/>
          </w:tcPr>
          <w:p w14:paraId="001C3FC4" w14:textId="77777777" w:rsidR="003045DA" w:rsidRPr="00704CBA" w:rsidRDefault="003045DA" w:rsidP="00704CBA">
            <w:pPr>
              <w:spacing w:line="240" w:lineRule="auto"/>
              <w:ind w:left="131"/>
              <w:rPr>
                <w:rFonts w:ascii="Garamond" w:hAnsi="Garamond"/>
                <w:sz w:val="22"/>
                <w:szCs w:val="22"/>
              </w:rPr>
            </w:pPr>
          </w:p>
        </w:tc>
        <w:tc>
          <w:tcPr>
            <w:tcW w:w="1289" w:type="dxa"/>
          </w:tcPr>
          <w:p w14:paraId="56C704BD" w14:textId="77777777" w:rsidR="003045DA" w:rsidRPr="00704CBA" w:rsidRDefault="003045DA" w:rsidP="00704CBA">
            <w:pPr>
              <w:spacing w:line="240" w:lineRule="auto"/>
              <w:ind w:left="131"/>
              <w:jc w:val="center"/>
              <w:rPr>
                <w:rFonts w:ascii="Garamond" w:hAnsi="Garamond"/>
                <w:sz w:val="22"/>
                <w:szCs w:val="22"/>
              </w:rPr>
            </w:pPr>
          </w:p>
        </w:tc>
        <w:tc>
          <w:tcPr>
            <w:tcW w:w="1640" w:type="dxa"/>
            <w:vAlign w:val="center"/>
          </w:tcPr>
          <w:p w14:paraId="2C0DABE4" w14:textId="77777777" w:rsidR="003045DA" w:rsidRPr="00704CBA" w:rsidRDefault="003045DA" w:rsidP="00704CBA">
            <w:pPr>
              <w:spacing w:line="240" w:lineRule="auto"/>
              <w:ind w:left="131"/>
              <w:jc w:val="center"/>
              <w:rPr>
                <w:rFonts w:ascii="Garamond" w:hAnsi="Garamond"/>
                <w:sz w:val="22"/>
                <w:szCs w:val="22"/>
              </w:rPr>
            </w:pPr>
          </w:p>
        </w:tc>
      </w:tr>
      <w:tr w:rsidR="003045DA" w:rsidRPr="00704CBA" w14:paraId="1DBF74A0" w14:textId="77777777" w:rsidTr="00305130">
        <w:trPr>
          <w:trHeight w:val="301"/>
          <w:jc w:val="center"/>
        </w:trPr>
        <w:tc>
          <w:tcPr>
            <w:tcW w:w="556" w:type="dxa"/>
            <w:vAlign w:val="center"/>
          </w:tcPr>
          <w:p w14:paraId="377CD7ED" w14:textId="77777777" w:rsidR="003045DA" w:rsidRPr="00704CBA" w:rsidRDefault="003045DA" w:rsidP="00704CBA">
            <w:pPr>
              <w:spacing w:line="240" w:lineRule="auto"/>
              <w:jc w:val="center"/>
              <w:rPr>
                <w:rFonts w:ascii="Garamond" w:hAnsi="Garamond"/>
                <w:sz w:val="22"/>
                <w:szCs w:val="22"/>
              </w:rPr>
            </w:pPr>
            <w:r w:rsidRPr="00704CBA">
              <w:rPr>
                <w:rFonts w:ascii="Garamond" w:hAnsi="Garamond"/>
                <w:sz w:val="22"/>
                <w:szCs w:val="22"/>
              </w:rPr>
              <w:t>6</w:t>
            </w:r>
          </w:p>
        </w:tc>
        <w:tc>
          <w:tcPr>
            <w:tcW w:w="1382" w:type="dxa"/>
            <w:vAlign w:val="center"/>
          </w:tcPr>
          <w:p w14:paraId="4B7467ED" w14:textId="77777777" w:rsidR="003045DA" w:rsidRPr="00704CBA" w:rsidRDefault="003045DA" w:rsidP="00704CBA">
            <w:pPr>
              <w:spacing w:line="240" w:lineRule="auto"/>
              <w:ind w:left="131"/>
              <w:rPr>
                <w:rFonts w:ascii="Garamond" w:hAnsi="Garamond"/>
                <w:sz w:val="22"/>
                <w:szCs w:val="22"/>
              </w:rPr>
            </w:pPr>
          </w:p>
        </w:tc>
        <w:tc>
          <w:tcPr>
            <w:tcW w:w="2426" w:type="dxa"/>
            <w:vAlign w:val="center"/>
          </w:tcPr>
          <w:p w14:paraId="4BC3DE37" w14:textId="77777777" w:rsidR="003045DA" w:rsidRPr="00704CBA" w:rsidRDefault="003045DA" w:rsidP="00704CBA">
            <w:pPr>
              <w:spacing w:line="240" w:lineRule="auto"/>
              <w:ind w:left="131"/>
              <w:rPr>
                <w:rFonts w:ascii="Garamond" w:hAnsi="Garamond"/>
                <w:sz w:val="22"/>
                <w:szCs w:val="22"/>
              </w:rPr>
            </w:pPr>
          </w:p>
        </w:tc>
        <w:tc>
          <w:tcPr>
            <w:tcW w:w="826" w:type="dxa"/>
            <w:vAlign w:val="center"/>
          </w:tcPr>
          <w:p w14:paraId="3430CC22" w14:textId="77777777" w:rsidR="003045DA" w:rsidRPr="00704CBA" w:rsidRDefault="003045DA" w:rsidP="00704CBA">
            <w:pPr>
              <w:spacing w:line="240" w:lineRule="auto"/>
              <w:ind w:left="131"/>
              <w:rPr>
                <w:rFonts w:ascii="Garamond" w:hAnsi="Garamond"/>
                <w:sz w:val="22"/>
                <w:szCs w:val="22"/>
              </w:rPr>
            </w:pPr>
          </w:p>
        </w:tc>
        <w:tc>
          <w:tcPr>
            <w:tcW w:w="2306" w:type="dxa"/>
          </w:tcPr>
          <w:p w14:paraId="4F13FA42" w14:textId="77777777" w:rsidR="003045DA" w:rsidRPr="00704CBA" w:rsidRDefault="003045DA" w:rsidP="00704CBA">
            <w:pPr>
              <w:spacing w:line="240" w:lineRule="auto"/>
              <w:ind w:left="131"/>
              <w:rPr>
                <w:rFonts w:ascii="Garamond" w:hAnsi="Garamond"/>
                <w:sz w:val="22"/>
                <w:szCs w:val="22"/>
              </w:rPr>
            </w:pPr>
          </w:p>
        </w:tc>
        <w:tc>
          <w:tcPr>
            <w:tcW w:w="1289" w:type="dxa"/>
          </w:tcPr>
          <w:p w14:paraId="4C74A1DF" w14:textId="77777777" w:rsidR="003045DA" w:rsidRPr="00704CBA" w:rsidRDefault="003045DA" w:rsidP="00704CBA">
            <w:pPr>
              <w:spacing w:line="240" w:lineRule="auto"/>
              <w:ind w:left="131"/>
              <w:jc w:val="center"/>
              <w:rPr>
                <w:rFonts w:ascii="Garamond" w:hAnsi="Garamond"/>
                <w:sz w:val="22"/>
                <w:szCs w:val="22"/>
              </w:rPr>
            </w:pPr>
          </w:p>
        </w:tc>
        <w:tc>
          <w:tcPr>
            <w:tcW w:w="1640" w:type="dxa"/>
            <w:vAlign w:val="center"/>
          </w:tcPr>
          <w:p w14:paraId="3172D76E" w14:textId="77777777" w:rsidR="003045DA" w:rsidRPr="00704CBA" w:rsidRDefault="003045DA" w:rsidP="00704CBA">
            <w:pPr>
              <w:spacing w:line="240" w:lineRule="auto"/>
              <w:ind w:left="131"/>
              <w:jc w:val="center"/>
              <w:rPr>
                <w:rFonts w:ascii="Garamond" w:hAnsi="Garamond"/>
                <w:sz w:val="22"/>
                <w:szCs w:val="22"/>
              </w:rPr>
            </w:pPr>
          </w:p>
        </w:tc>
      </w:tr>
      <w:tr w:rsidR="003045DA" w:rsidRPr="00704CBA" w14:paraId="7DAADEED" w14:textId="77777777" w:rsidTr="00305130">
        <w:trPr>
          <w:trHeight w:val="301"/>
          <w:jc w:val="center"/>
        </w:trPr>
        <w:tc>
          <w:tcPr>
            <w:tcW w:w="556" w:type="dxa"/>
            <w:vAlign w:val="center"/>
          </w:tcPr>
          <w:p w14:paraId="54E9D38C" w14:textId="77777777" w:rsidR="003045DA" w:rsidRPr="00704CBA" w:rsidRDefault="003045DA" w:rsidP="00704CBA">
            <w:pPr>
              <w:spacing w:line="240" w:lineRule="auto"/>
              <w:jc w:val="center"/>
              <w:rPr>
                <w:rFonts w:ascii="Garamond" w:hAnsi="Garamond"/>
                <w:sz w:val="22"/>
                <w:szCs w:val="22"/>
              </w:rPr>
            </w:pPr>
            <w:r w:rsidRPr="00704CBA">
              <w:rPr>
                <w:rFonts w:ascii="Garamond" w:hAnsi="Garamond"/>
                <w:sz w:val="22"/>
                <w:szCs w:val="22"/>
              </w:rPr>
              <w:t>7</w:t>
            </w:r>
          </w:p>
        </w:tc>
        <w:tc>
          <w:tcPr>
            <w:tcW w:w="1382" w:type="dxa"/>
            <w:vAlign w:val="center"/>
          </w:tcPr>
          <w:p w14:paraId="29658F42" w14:textId="77777777" w:rsidR="003045DA" w:rsidRPr="00704CBA" w:rsidRDefault="003045DA" w:rsidP="00704CBA">
            <w:pPr>
              <w:spacing w:line="240" w:lineRule="auto"/>
              <w:ind w:left="131"/>
              <w:rPr>
                <w:rFonts w:ascii="Garamond" w:hAnsi="Garamond"/>
                <w:sz w:val="22"/>
                <w:szCs w:val="22"/>
              </w:rPr>
            </w:pPr>
          </w:p>
        </w:tc>
        <w:tc>
          <w:tcPr>
            <w:tcW w:w="2426" w:type="dxa"/>
            <w:vAlign w:val="center"/>
          </w:tcPr>
          <w:p w14:paraId="383591F2" w14:textId="77777777" w:rsidR="003045DA" w:rsidRPr="00704CBA" w:rsidRDefault="003045DA" w:rsidP="00704CBA">
            <w:pPr>
              <w:spacing w:line="240" w:lineRule="auto"/>
              <w:ind w:left="131"/>
              <w:rPr>
                <w:rFonts w:ascii="Garamond" w:hAnsi="Garamond"/>
                <w:sz w:val="22"/>
                <w:szCs w:val="22"/>
              </w:rPr>
            </w:pPr>
          </w:p>
        </w:tc>
        <w:tc>
          <w:tcPr>
            <w:tcW w:w="826" w:type="dxa"/>
            <w:vAlign w:val="center"/>
          </w:tcPr>
          <w:p w14:paraId="7A2CC8E0" w14:textId="77777777" w:rsidR="003045DA" w:rsidRPr="00704CBA" w:rsidRDefault="003045DA" w:rsidP="00704CBA">
            <w:pPr>
              <w:spacing w:line="240" w:lineRule="auto"/>
              <w:ind w:left="131"/>
              <w:rPr>
                <w:rFonts w:ascii="Garamond" w:hAnsi="Garamond"/>
                <w:sz w:val="22"/>
                <w:szCs w:val="22"/>
              </w:rPr>
            </w:pPr>
          </w:p>
        </w:tc>
        <w:tc>
          <w:tcPr>
            <w:tcW w:w="2306" w:type="dxa"/>
          </w:tcPr>
          <w:p w14:paraId="23234305" w14:textId="77777777" w:rsidR="003045DA" w:rsidRPr="00704CBA" w:rsidRDefault="003045DA" w:rsidP="00704CBA">
            <w:pPr>
              <w:spacing w:line="240" w:lineRule="auto"/>
              <w:ind w:left="131"/>
              <w:rPr>
                <w:rFonts w:ascii="Garamond" w:hAnsi="Garamond"/>
                <w:sz w:val="22"/>
                <w:szCs w:val="22"/>
              </w:rPr>
            </w:pPr>
          </w:p>
        </w:tc>
        <w:tc>
          <w:tcPr>
            <w:tcW w:w="1289" w:type="dxa"/>
          </w:tcPr>
          <w:p w14:paraId="1ACEE438" w14:textId="77777777" w:rsidR="003045DA" w:rsidRPr="00704CBA" w:rsidRDefault="003045DA" w:rsidP="00704CBA">
            <w:pPr>
              <w:spacing w:line="240" w:lineRule="auto"/>
              <w:ind w:left="131"/>
              <w:jc w:val="center"/>
              <w:rPr>
                <w:rFonts w:ascii="Garamond" w:hAnsi="Garamond"/>
                <w:sz w:val="22"/>
                <w:szCs w:val="22"/>
              </w:rPr>
            </w:pPr>
          </w:p>
        </w:tc>
        <w:tc>
          <w:tcPr>
            <w:tcW w:w="1640" w:type="dxa"/>
            <w:vAlign w:val="center"/>
          </w:tcPr>
          <w:p w14:paraId="0E16042D" w14:textId="77777777" w:rsidR="003045DA" w:rsidRPr="00704CBA" w:rsidRDefault="003045DA" w:rsidP="00704CBA">
            <w:pPr>
              <w:spacing w:line="240" w:lineRule="auto"/>
              <w:ind w:left="131"/>
              <w:jc w:val="center"/>
              <w:rPr>
                <w:rFonts w:ascii="Garamond" w:hAnsi="Garamond"/>
                <w:sz w:val="22"/>
                <w:szCs w:val="22"/>
              </w:rPr>
            </w:pPr>
          </w:p>
        </w:tc>
      </w:tr>
    </w:tbl>
    <w:p w14:paraId="1F372D39" w14:textId="77777777" w:rsidR="003045DA" w:rsidRPr="00704CBA" w:rsidRDefault="003045DA" w:rsidP="00704CBA">
      <w:pPr>
        <w:spacing w:line="240" w:lineRule="auto"/>
        <w:rPr>
          <w:rFonts w:ascii="Garamond" w:hAnsi="Garamond"/>
          <w:color w:val="FF0000"/>
          <w:sz w:val="22"/>
          <w:szCs w:val="22"/>
        </w:rPr>
      </w:pPr>
    </w:p>
    <w:p w14:paraId="22CEB89A" w14:textId="77777777" w:rsidR="003045DA" w:rsidRPr="00704CBA" w:rsidRDefault="003045DA" w:rsidP="00704CBA">
      <w:pPr>
        <w:numPr>
          <w:ilvl w:val="0"/>
          <w:numId w:val="44"/>
        </w:numPr>
        <w:spacing w:line="240" w:lineRule="auto"/>
        <w:ind w:left="426" w:hanging="426"/>
        <w:jc w:val="left"/>
        <w:rPr>
          <w:rFonts w:ascii="Garamond" w:hAnsi="Garamond"/>
          <w:sz w:val="22"/>
          <w:szCs w:val="22"/>
        </w:rPr>
      </w:pPr>
      <w:r w:rsidRPr="00704CBA">
        <w:rPr>
          <w:rFonts w:ascii="Garamond" w:hAnsi="Garamond"/>
          <w:sz w:val="22"/>
          <w:szCs w:val="22"/>
        </w:rPr>
        <w:t>Podmiot Odbierający potwierdza, że otrzymał od Wykonawcy:</w:t>
      </w:r>
    </w:p>
    <w:p w14:paraId="6F8CBE10" w14:textId="77777777" w:rsidR="003045DA" w:rsidRPr="00704CBA" w:rsidRDefault="003045DA" w:rsidP="00704CBA">
      <w:pPr>
        <w:spacing w:line="240" w:lineRule="auto"/>
        <w:ind w:left="720"/>
        <w:rPr>
          <w:rFonts w:ascii="Garamond" w:hAnsi="Garamond"/>
          <w:sz w:val="22"/>
          <w:szCs w:val="22"/>
        </w:rPr>
      </w:pPr>
    </w:p>
    <w:p w14:paraId="05646F04" w14:textId="77777777" w:rsidR="003045DA" w:rsidRPr="00704CBA" w:rsidRDefault="003045DA" w:rsidP="00704CBA">
      <w:pPr>
        <w:numPr>
          <w:ilvl w:val="0"/>
          <w:numId w:val="45"/>
        </w:numPr>
        <w:spacing w:line="240" w:lineRule="auto"/>
        <w:rPr>
          <w:rFonts w:ascii="Garamond" w:hAnsi="Garamond"/>
          <w:sz w:val="22"/>
          <w:szCs w:val="22"/>
        </w:rPr>
      </w:pPr>
      <w:r w:rsidRPr="00704CBA">
        <w:rPr>
          <w:rFonts w:ascii="Garamond" w:hAnsi="Garamond"/>
          <w:sz w:val="22"/>
          <w:szCs w:val="22"/>
        </w:rPr>
        <w:t xml:space="preserve">instrukcje obsługi w języku polskim, </w:t>
      </w:r>
    </w:p>
    <w:p w14:paraId="7903A206" w14:textId="77777777" w:rsidR="003045DA" w:rsidRPr="00704CBA" w:rsidRDefault="003045DA" w:rsidP="00704CBA">
      <w:pPr>
        <w:numPr>
          <w:ilvl w:val="0"/>
          <w:numId w:val="45"/>
        </w:numPr>
        <w:spacing w:line="240" w:lineRule="auto"/>
        <w:rPr>
          <w:rFonts w:ascii="Garamond" w:hAnsi="Garamond"/>
          <w:sz w:val="22"/>
          <w:szCs w:val="22"/>
        </w:rPr>
      </w:pPr>
      <w:r w:rsidRPr="00704CBA">
        <w:rPr>
          <w:rFonts w:ascii="Garamond" w:hAnsi="Garamond"/>
          <w:sz w:val="22"/>
          <w:szCs w:val="22"/>
        </w:rPr>
        <w:t>karty gwarancyjne,</w:t>
      </w:r>
    </w:p>
    <w:p w14:paraId="1B6BBB84" w14:textId="77777777" w:rsidR="003045DA" w:rsidRPr="00704CBA" w:rsidRDefault="003045DA" w:rsidP="00704CBA">
      <w:pPr>
        <w:numPr>
          <w:ilvl w:val="0"/>
          <w:numId w:val="45"/>
        </w:numPr>
        <w:spacing w:line="240" w:lineRule="auto"/>
        <w:rPr>
          <w:rFonts w:ascii="Garamond" w:hAnsi="Garamond"/>
          <w:sz w:val="22"/>
          <w:szCs w:val="22"/>
        </w:rPr>
      </w:pPr>
      <w:r w:rsidRPr="00704CBA">
        <w:rPr>
          <w:rFonts w:ascii="Garamond" w:hAnsi="Garamond"/>
          <w:sz w:val="22"/>
          <w:szCs w:val="22"/>
        </w:rPr>
        <w:t>dokumenty dopuszczające do obrotu i używania na terenie Polski,</w:t>
      </w:r>
    </w:p>
    <w:p w14:paraId="0F0569AF" w14:textId="77777777" w:rsidR="003045DA" w:rsidRPr="00704CBA" w:rsidRDefault="003045DA" w:rsidP="00704CBA">
      <w:pPr>
        <w:numPr>
          <w:ilvl w:val="0"/>
          <w:numId w:val="45"/>
        </w:numPr>
        <w:spacing w:line="240" w:lineRule="auto"/>
        <w:rPr>
          <w:rFonts w:ascii="Garamond" w:hAnsi="Garamond"/>
          <w:sz w:val="22"/>
          <w:szCs w:val="22"/>
        </w:rPr>
      </w:pPr>
      <w:r w:rsidRPr="00704CBA">
        <w:rPr>
          <w:rFonts w:ascii="Garamond" w:hAnsi="Garamond"/>
          <w:sz w:val="22"/>
          <w:szCs w:val="22"/>
        </w:rPr>
        <w:t>paszport techniczny.</w:t>
      </w:r>
    </w:p>
    <w:p w14:paraId="5DB410ED" w14:textId="77777777" w:rsidR="003045DA" w:rsidRPr="00704CBA" w:rsidRDefault="003045DA" w:rsidP="00704CBA">
      <w:pPr>
        <w:spacing w:line="240" w:lineRule="auto"/>
        <w:rPr>
          <w:rFonts w:ascii="Garamond" w:hAnsi="Garamond"/>
          <w:sz w:val="22"/>
          <w:szCs w:val="22"/>
        </w:rPr>
      </w:pPr>
    </w:p>
    <w:p w14:paraId="5FFA3055" w14:textId="6CF2680F" w:rsidR="003045DA" w:rsidRPr="00704CBA" w:rsidRDefault="003045DA" w:rsidP="00704CBA">
      <w:pPr>
        <w:numPr>
          <w:ilvl w:val="0"/>
          <w:numId w:val="44"/>
        </w:numPr>
        <w:spacing w:line="240" w:lineRule="auto"/>
        <w:ind w:left="426" w:hanging="426"/>
        <w:rPr>
          <w:rFonts w:ascii="Garamond" w:hAnsi="Garamond"/>
          <w:sz w:val="22"/>
          <w:szCs w:val="22"/>
        </w:rPr>
      </w:pPr>
      <w:r w:rsidRPr="00704CBA">
        <w:rPr>
          <w:rFonts w:ascii="Garamond" w:hAnsi="Garamond"/>
          <w:sz w:val="22"/>
          <w:szCs w:val="22"/>
        </w:rPr>
        <w:t xml:space="preserve">Podmiot Odbierający potwierdza przeprowadzenie przez Wykonawcę niezbędnego szkolenia personelu z zakresu obsługi systemu. </w:t>
      </w:r>
    </w:p>
    <w:p w14:paraId="1C1D1DB9" w14:textId="77777777" w:rsidR="003045DA" w:rsidRPr="00704CBA" w:rsidRDefault="003045DA" w:rsidP="00704CBA">
      <w:pPr>
        <w:spacing w:line="240" w:lineRule="auto"/>
        <w:ind w:firstLine="426"/>
        <w:rPr>
          <w:rFonts w:ascii="Garamond" w:hAnsi="Garamond"/>
          <w:sz w:val="22"/>
          <w:szCs w:val="22"/>
        </w:rPr>
      </w:pPr>
    </w:p>
    <w:p w14:paraId="240A0AD1" w14:textId="77777777" w:rsidR="003045DA" w:rsidRPr="00704CBA" w:rsidRDefault="003045DA" w:rsidP="00704CBA">
      <w:pPr>
        <w:spacing w:line="240" w:lineRule="auto"/>
        <w:ind w:firstLine="426"/>
        <w:rPr>
          <w:rFonts w:ascii="Garamond" w:hAnsi="Garamond"/>
          <w:sz w:val="22"/>
          <w:szCs w:val="22"/>
        </w:rPr>
      </w:pPr>
    </w:p>
    <w:p w14:paraId="7530E1E4" w14:textId="77777777" w:rsidR="003045DA" w:rsidRPr="00704CBA" w:rsidRDefault="003045DA" w:rsidP="00704CBA">
      <w:pPr>
        <w:spacing w:line="240" w:lineRule="auto"/>
        <w:ind w:firstLine="426"/>
        <w:rPr>
          <w:rFonts w:ascii="Garamond" w:hAnsi="Garamond"/>
          <w:sz w:val="22"/>
          <w:szCs w:val="22"/>
        </w:rPr>
      </w:pPr>
    </w:p>
    <w:p w14:paraId="76DF992B" w14:textId="30A63AAE" w:rsidR="003045DA" w:rsidRPr="00704CBA" w:rsidRDefault="003045DA" w:rsidP="00704CBA">
      <w:pPr>
        <w:numPr>
          <w:ilvl w:val="0"/>
          <w:numId w:val="44"/>
        </w:numPr>
        <w:spacing w:line="240" w:lineRule="auto"/>
        <w:ind w:left="426" w:hanging="426"/>
        <w:rPr>
          <w:rFonts w:ascii="Garamond" w:hAnsi="Garamond"/>
          <w:sz w:val="22"/>
          <w:szCs w:val="22"/>
        </w:rPr>
      </w:pPr>
      <w:r w:rsidRPr="00704CBA">
        <w:rPr>
          <w:rFonts w:ascii="Garamond" w:hAnsi="Garamond"/>
          <w:sz w:val="22"/>
          <w:szCs w:val="22"/>
        </w:rPr>
        <w:t xml:space="preserve">Należycie </w:t>
      </w:r>
      <w:r w:rsidR="00A6700F" w:rsidRPr="00704CBA">
        <w:rPr>
          <w:rFonts w:ascii="Garamond" w:hAnsi="Garamond"/>
          <w:sz w:val="22"/>
          <w:szCs w:val="22"/>
        </w:rPr>
        <w:t>Zostały</w:t>
      </w:r>
      <w:r w:rsidRPr="00704CBA">
        <w:rPr>
          <w:rFonts w:ascii="Garamond" w:hAnsi="Garamond"/>
          <w:sz w:val="22"/>
          <w:szCs w:val="22"/>
        </w:rPr>
        <w:t xml:space="preserve"> zrealizowane świadczenia objęte Umową</w:t>
      </w:r>
      <w:r w:rsidR="00A6700F" w:rsidRPr="00704CBA">
        <w:rPr>
          <w:rFonts w:ascii="Garamond" w:hAnsi="Garamond"/>
          <w:sz w:val="22"/>
          <w:szCs w:val="22"/>
        </w:rPr>
        <w:t>.</w:t>
      </w:r>
    </w:p>
    <w:p w14:paraId="34426BC4" w14:textId="7425EEF0" w:rsidR="003045DA" w:rsidRPr="00704CBA" w:rsidRDefault="003045DA" w:rsidP="00704CBA">
      <w:pPr>
        <w:numPr>
          <w:ilvl w:val="0"/>
          <w:numId w:val="44"/>
        </w:numPr>
        <w:spacing w:line="240" w:lineRule="auto"/>
        <w:ind w:left="426" w:hanging="426"/>
        <w:rPr>
          <w:rFonts w:ascii="Garamond" w:hAnsi="Garamond"/>
          <w:sz w:val="22"/>
          <w:szCs w:val="22"/>
        </w:rPr>
      </w:pPr>
      <w:r w:rsidRPr="00704CBA">
        <w:rPr>
          <w:rFonts w:ascii="Garamond" w:hAnsi="Garamond"/>
          <w:sz w:val="22"/>
          <w:szCs w:val="22"/>
        </w:rPr>
        <w:t>Uwagi</w:t>
      </w:r>
      <w:r w:rsidR="00A6700F" w:rsidRPr="00704CBA">
        <w:rPr>
          <w:rFonts w:ascii="Garamond" w:hAnsi="Garamond"/>
          <w:sz w:val="22"/>
          <w:szCs w:val="22"/>
        </w:rPr>
        <w:t>:</w:t>
      </w:r>
      <w:r w:rsidRPr="00704CBA">
        <w:rPr>
          <w:rFonts w:ascii="Garamond" w:hAnsi="Garamond"/>
          <w:sz w:val="22"/>
          <w:szCs w:val="22"/>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56D213" w14:textId="2E5B1273" w:rsidR="003045DA" w:rsidRPr="00704CBA" w:rsidRDefault="003045DA" w:rsidP="00704CBA">
      <w:pPr>
        <w:numPr>
          <w:ilvl w:val="0"/>
          <w:numId w:val="44"/>
        </w:numPr>
        <w:spacing w:line="240" w:lineRule="auto"/>
        <w:ind w:left="426" w:hanging="426"/>
        <w:rPr>
          <w:rFonts w:ascii="Garamond" w:hAnsi="Garamond"/>
          <w:sz w:val="22"/>
          <w:szCs w:val="22"/>
        </w:rPr>
      </w:pPr>
      <w:r w:rsidRPr="00704CBA">
        <w:rPr>
          <w:rFonts w:ascii="Garamond" w:hAnsi="Garamond"/>
          <w:sz w:val="22"/>
          <w:szCs w:val="22"/>
        </w:rPr>
        <w:t>Niniejszy protokół zostaje przyjęty przez Strony  bez uwag.</w:t>
      </w:r>
    </w:p>
    <w:tbl>
      <w:tblPr>
        <w:tblW w:w="9498" w:type="dxa"/>
        <w:tblLayout w:type="fixed"/>
        <w:tblLook w:val="0000" w:firstRow="0" w:lastRow="0" w:firstColumn="0" w:lastColumn="0" w:noHBand="0" w:noVBand="0"/>
      </w:tblPr>
      <w:tblGrid>
        <w:gridCol w:w="3166"/>
        <w:gridCol w:w="3166"/>
        <w:gridCol w:w="3166"/>
      </w:tblGrid>
      <w:tr w:rsidR="003045DA" w:rsidRPr="00704CBA" w14:paraId="2D71D53C" w14:textId="77777777" w:rsidTr="00305130">
        <w:trPr>
          <w:trHeight w:val="352"/>
        </w:trPr>
        <w:tc>
          <w:tcPr>
            <w:tcW w:w="3166" w:type="dxa"/>
          </w:tcPr>
          <w:p w14:paraId="70C61278" w14:textId="77777777" w:rsidR="003045DA" w:rsidRPr="00704CBA" w:rsidRDefault="003045DA" w:rsidP="00704CBA">
            <w:pPr>
              <w:tabs>
                <w:tab w:val="center" w:pos="4536"/>
                <w:tab w:val="right" w:pos="9072"/>
              </w:tabs>
              <w:spacing w:line="240" w:lineRule="auto"/>
              <w:rPr>
                <w:rFonts w:ascii="Garamond" w:hAnsi="Garamond"/>
                <w:sz w:val="22"/>
                <w:szCs w:val="22"/>
              </w:rPr>
            </w:pPr>
          </w:p>
          <w:p w14:paraId="79BF7143" w14:textId="77777777" w:rsidR="003045DA" w:rsidRPr="00704CBA" w:rsidRDefault="003045DA" w:rsidP="00704CBA">
            <w:pPr>
              <w:tabs>
                <w:tab w:val="center" w:pos="4536"/>
                <w:tab w:val="right" w:pos="9072"/>
              </w:tabs>
              <w:spacing w:line="240" w:lineRule="auto"/>
              <w:jc w:val="center"/>
              <w:rPr>
                <w:rFonts w:ascii="Garamond" w:hAnsi="Garamond"/>
                <w:sz w:val="22"/>
                <w:szCs w:val="22"/>
              </w:rPr>
            </w:pPr>
            <w:r w:rsidRPr="00704CBA">
              <w:rPr>
                <w:rFonts w:ascii="Garamond" w:hAnsi="Garamond"/>
                <w:sz w:val="22"/>
                <w:szCs w:val="22"/>
              </w:rPr>
              <w:t>Podmiot Odbierający:</w:t>
            </w:r>
          </w:p>
        </w:tc>
        <w:tc>
          <w:tcPr>
            <w:tcW w:w="3166" w:type="dxa"/>
          </w:tcPr>
          <w:p w14:paraId="4069184B" w14:textId="77777777" w:rsidR="003045DA" w:rsidRPr="00704CBA" w:rsidRDefault="003045DA" w:rsidP="00704CBA">
            <w:pPr>
              <w:spacing w:line="240" w:lineRule="auto"/>
              <w:ind w:left="-3166"/>
              <w:rPr>
                <w:rFonts w:ascii="Garamond" w:hAnsi="Garamond"/>
                <w:sz w:val="22"/>
                <w:szCs w:val="22"/>
              </w:rPr>
            </w:pPr>
          </w:p>
        </w:tc>
        <w:tc>
          <w:tcPr>
            <w:tcW w:w="3166" w:type="dxa"/>
          </w:tcPr>
          <w:p w14:paraId="1AD5BFF4" w14:textId="77777777" w:rsidR="003045DA" w:rsidRPr="00704CBA" w:rsidRDefault="003045DA" w:rsidP="00704CBA">
            <w:pPr>
              <w:tabs>
                <w:tab w:val="center" w:pos="4536"/>
                <w:tab w:val="right" w:pos="9072"/>
              </w:tabs>
              <w:spacing w:line="240" w:lineRule="auto"/>
              <w:jc w:val="center"/>
              <w:rPr>
                <w:rFonts w:ascii="Garamond" w:hAnsi="Garamond"/>
                <w:sz w:val="22"/>
                <w:szCs w:val="22"/>
              </w:rPr>
            </w:pPr>
          </w:p>
          <w:p w14:paraId="1531AACA" w14:textId="77777777" w:rsidR="003045DA" w:rsidRPr="00704CBA" w:rsidRDefault="003045DA" w:rsidP="00704CBA">
            <w:pPr>
              <w:tabs>
                <w:tab w:val="center" w:pos="4536"/>
                <w:tab w:val="right" w:pos="9072"/>
              </w:tabs>
              <w:spacing w:line="240" w:lineRule="auto"/>
              <w:rPr>
                <w:rFonts w:ascii="Garamond" w:hAnsi="Garamond"/>
                <w:sz w:val="22"/>
                <w:szCs w:val="22"/>
              </w:rPr>
            </w:pPr>
            <w:r w:rsidRPr="00704CBA">
              <w:rPr>
                <w:rFonts w:ascii="Garamond" w:hAnsi="Garamond"/>
                <w:sz w:val="22"/>
                <w:szCs w:val="22"/>
              </w:rPr>
              <w:t xml:space="preserve">          Wykonawca:</w:t>
            </w:r>
          </w:p>
        </w:tc>
      </w:tr>
      <w:tr w:rsidR="003045DA" w:rsidRPr="00704CBA" w14:paraId="03049933" w14:textId="77777777" w:rsidTr="00305130">
        <w:trPr>
          <w:trHeight w:val="1323"/>
        </w:trPr>
        <w:tc>
          <w:tcPr>
            <w:tcW w:w="3166" w:type="dxa"/>
          </w:tcPr>
          <w:p w14:paraId="030E2E13" w14:textId="77777777" w:rsidR="003045DA" w:rsidRPr="00704CBA" w:rsidRDefault="003045DA" w:rsidP="00704CBA">
            <w:pPr>
              <w:tabs>
                <w:tab w:val="center" w:pos="4536"/>
                <w:tab w:val="right" w:pos="9072"/>
              </w:tabs>
              <w:spacing w:line="240" w:lineRule="auto"/>
              <w:jc w:val="center"/>
              <w:rPr>
                <w:rFonts w:ascii="Garamond" w:hAnsi="Garamond"/>
                <w:sz w:val="22"/>
                <w:szCs w:val="22"/>
              </w:rPr>
            </w:pPr>
            <w:r w:rsidRPr="00704CBA">
              <w:rPr>
                <w:rFonts w:ascii="Garamond" w:hAnsi="Garamond"/>
                <w:sz w:val="22"/>
                <w:szCs w:val="22"/>
              </w:rPr>
              <w:lastRenderedPageBreak/>
              <w:br/>
            </w:r>
            <w:r w:rsidRPr="00704CBA">
              <w:rPr>
                <w:rFonts w:ascii="Garamond" w:hAnsi="Garamond"/>
                <w:sz w:val="22"/>
                <w:szCs w:val="22"/>
              </w:rPr>
              <w:br/>
              <w:t>…………………………………</w:t>
            </w:r>
            <w:r w:rsidRPr="00704CBA">
              <w:rPr>
                <w:rFonts w:ascii="Garamond" w:hAnsi="Garamond"/>
                <w:sz w:val="22"/>
                <w:szCs w:val="22"/>
              </w:rPr>
              <w:br/>
              <w:t>Podpis</w:t>
            </w:r>
          </w:p>
        </w:tc>
        <w:tc>
          <w:tcPr>
            <w:tcW w:w="3166" w:type="dxa"/>
          </w:tcPr>
          <w:p w14:paraId="520A491F" w14:textId="77777777" w:rsidR="003045DA" w:rsidRPr="00704CBA" w:rsidRDefault="003045DA" w:rsidP="00704CBA">
            <w:pPr>
              <w:tabs>
                <w:tab w:val="center" w:pos="4536"/>
                <w:tab w:val="right" w:pos="9072"/>
              </w:tabs>
              <w:spacing w:line="240" w:lineRule="auto"/>
              <w:jc w:val="center"/>
              <w:rPr>
                <w:rFonts w:ascii="Garamond" w:hAnsi="Garamond"/>
                <w:sz w:val="22"/>
                <w:szCs w:val="22"/>
              </w:rPr>
            </w:pPr>
          </w:p>
        </w:tc>
        <w:tc>
          <w:tcPr>
            <w:tcW w:w="3166" w:type="dxa"/>
          </w:tcPr>
          <w:p w14:paraId="6FA40945" w14:textId="77777777" w:rsidR="003045DA" w:rsidRPr="00704CBA" w:rsidRDefault="003045DA" w:rsidP="00704CBA">
            <w:pPr>
              <w:tabs>
                <w:tab w:val="center" w:pos="4536"/>
                <w:tab w:val="right" w:pos="9072"/>
              </w:tabs>
              <w:spacing w:line="240" w:lineRule="auto"/>
              <w:jc w:val="center"/>
              <w:rPr>
                <w:rFonts w:ascii="Garamond" w:hAnsi="Garamond"/>
                <w:sz w:val="22"/>
                <w:szCs w:val="22"/>
              </w:rPr>
            </w:pPr>
            <w:r w:rsidRPr="00704CBA">
              <w:rPr>
                <w:rFonts w:ascii="Garamond" w:hAnsi="Garamond"/>
                <w:sz w:val="22"/>
                <w:szCs w:val="22"/>
              </w:rPr>
              <w:br/>
            </w:r>
            <w:r w:rsidRPr="00704CBA">
              <w:rPr>
                <w:rFonts w:ascii="Garamond" w:hAnsi="Garamond"/>
                <w:sz w:val="22"/>
                <w:szCs w:val="22"/>
              </w:rPr>
              <w:br/>
              <w:t>…………………………………</w:t>
            </w:r>
            <w:r w:rsidRPr="00704CBA">
              <w:rPr>
                <w:rFonts w:ascii="Garamond" w:hAnsi="Garamond"/>
                <w:sz w:val="22"/>
                <w:szCs w:val="22"/>
              </w:rPr>
              <w:br/>
              <w:t>Podpis</w:t>
            </w:r>
          </w:p>
        </w:tc>
      </w:tr>
    </w:tbl>
    <w:p w14:paraId="6275FA0A" w14:textId="77777777" w:rsidR="003045DA" w:rsidRPr="00704CBA" w:rsidRDefault="003045DA" w:rsidP="00704CBA">
      <w:pPr>
        <w:spacing w:line="240" w:lineRule="auto"/>
        <w:rPr>
          <w:rFonts w:ascii="Garamond" w:hAnsi="Garamond"/>
          <w:sz w:val="22"/>
          <w:szCs w:val="22"/>
        </w:rPr>
      </w:pPr>
    </w:p>
    <w:p w14:paraId="61847443" w14:textId="77777777" w:rsidR="003045DA" w:rsidRPr="00704CBA" w:rsidRDefault="003045DA" w:rsidP="00704CBA">
      <w:pPr>
        <w:spacing w:line="276" w:lineRule="auto"/>
        <w:ind w:left="0" w:firstLine="0"/>
        <w:jc w:val="left"/>
        <w:rPr>
          <w:rFonts w:ascii="Garamond" w:hAnsi="Garamond"/>
          <w:sz w:val="22"/>
          <w:szCs w:val="22"/>
        </w:rPr>
      </w:pPr>
    </w:p>
    <w:p w14:paraId="41D67C3E" w14:textId="77777777" w:rsidR="003045DA" w:rsidRPr="00704CBA" w:rsidRDefault="003045DA" w:rsidP="00704CBA">
      <w:pPr>
        <w:spacing w:line="276" w:lineRule="auto"/>
        <w:ind w:left="0" w:firstLine="0"/>
        <w:jc w:val="left"/>
        <w:rPr>
          <w:rFonts w:ascii="Garamond" w:hAnsi="Garamond"/>
          <w:sz w:val="22"/>
          <w:szCs w:val="22"/>
        </w:rPr>
      </w:pPr>
    </w:p>
    <w:sectPr w:rsidR="003045DA" w:rsidRPr="00704CBA">
      <w:headerReference w:type="even" r:id="rId8"/>
      <w:headerReference w:type="default" r:id="rId9"/>
      <w:footerReference w:type="even" r:id="rId10"/>
      <w:footerReference w:type="default" r:id="rId11"/>
      <w:headerReference w:type="first" r:id="rId12"/>
      <w:footerReference w:type="first" r:id="rId13"/>
      <w:pgSz w:w="11906" w:h="16838"/>
      <w:pgMar w:top="1397" w:right="1241" w:bottom="706" w:left="1251"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2B8F9" w14:textId="77777777" w:rsidR="007519F9" w:rsidRDefault="007519F9">
      <w:pPr>
        <w:spacing w:after="0" w:line="240" w:lineRule="auto"/>
      </w:pPr>
      <w:r>
        <w:separator/>
      </w:r>
    </w:p>
  </w:endnote>
  <w:endnote w:type="continuationSeparator" w:id="0">
    <w:p w14:paraId="0D3AB433" w14:textId="77777777" w:rsidR="007519F9" w:rsidRDefault="00751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Light">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1ECB0" w14:textId="77777777" w:rsidR="00F20F8F" w:rsidRDefault="007F27E9">
    <w:pPr>
      <w:spacing w:after="0" w:line="259" w:lineRule="auto"/>
      <w:ind w:left="0" w:right="173" w:firstLine="0"/>
      <w:jc w:val="right"/>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4F81E272" w14:textId="77777777" w:rsidR="00F20F8F" w:rsidRDefault="007F27E9">
    <w:pPr>
      <w:spacing w:after="0" w:line="259" w:lineRule="auto"/>
      <w:ind w:left="166"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4B954" w14:textId="77777777" w:rsidR="00F20F8F" w:rsidRDefault="007F27E9">
    <w:pPr>
      <w:spacing w:after="0" w:line="259" w:lineRule="auto"/>
      <w:ind w:left="0" w:right="173" w:firstLine="0"/>
      <w:jc w:val="right"/>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7FD6AC2B" w14:textId="77777777" w:rsidR="00F20F8F" w:rsidRDefault="007F27E9">
    <w:pPr>
      <w:spacing w:after="0" w:line="259" w:lineRule="auto"/>
      <w:ind w:left="166"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BE377" w14:textId="77777777" w:rsidR="00F20F8F" w:rsidRDefault="00F20F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B63C0" w14:textId="77777777" w:rsidR="007519F9" w:rsidRDefault="007519F9">
      <w:pPr>
        <w:spacing w:after="0" w:line="259" w:lineRule="auto"/>
        <w:ind w:left="166" w:firstLine="0"/>
        <w:jc w:val="left"/>
      </w:pPr>
      <w:r>
        <w:separator/>
      </w:r>
    </w:p>
  </w:footnote>
  <w:footnote w:type="continuationSeparator" w:id="0">
    <w:p w14:paraId="18A38ADB" w14:textId="77777777" w:rsidR="007519F9" w:rsidRDefault="007519F9">
      <w:pPr>
        <w:spacing w:after="0" w:line="259" w:lineRule="auto"/>
        <w:ind w:left="166" w:firstLine="0"/>
        <w:jc w:val="left"/>
      </w:pPr>
      <w:r>
        <w:continuationSeparator/>
      </w:r>
    </w:p>
  </w:footnote>
  <w:footnote w:id="1">
    <w:p w14:paraId="2EA2ED17" w14:textId="56070A74" w:rsidR="00FE3EF7" w:rsidRDefault="00FE3EF7">
      <w:pPr>
        <w:pStyle w:val="Tekstprzypisudolnego"/>
      </w:pPr>
      <w:r>
        <w:rPr>
          <w:rStyle w:val="Odwoanieprzypisudolnego"/>
        </w:rPr>
        <w:footnoteRef/>
      </w:r>
      <w:r>
        <w:t xml:space="preserve"> </w:t>
      </w:r>
      <w:r w:rsidRPr="00FE3EF7">
        <w:rPr>
          <w:rFonts w:ascii="Garamond" w:hAnsi="Garamond"/>
        </w:rPr>
        <w:t>UWAGA ZAPIS DOTYCZY TYLKO ZADANIA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D28E8" w14:textId="77777777" w:rsidR="00F20F8F" w:rsidRDefault="00641DC2">
    <w:pPr>
      <w:spacing w:after="0" w:line="259" w:lineRule="auto"/>
      <w:ind w:left="0" w:right="125" w:firstLine="0"/>
      <w:jc w:val="right"/>
    </w:pPr>
    <w:r>
      <w:rPr>
        <w:noProof/>
      </w:rPr>
      <w:drawing>
        <wp:anchor distT="0" distB="0" distL="114300" distR="114300" simplePos="0" relativeHeight="251657728" behindDoc="0" locked="0" layoutInCell="1" allowOverlap="0" wp14:anchorId="4B0B8DC7" wp14:editId="154AFA6A">
          <wp:simplePos x="0" y="0"/>
          <wp:positionH relativeFrom="page">
            <wp:posOffset>899795</wp:posOffset>
          </wp:positionH>
          <wp:positionV relativeFrom="page">
            <wp:posOffset>449580</wp:posOffset>
          </wp:positionV>
          <wp:extent cx="5760720" cy="550545"/>
          <wp:effectExtent l="0" t="0" r="0" b="0"/>
          <wp:wrapSquare wrapText="bothSides"/>
          <wp:docPr id="1" name="Picture 1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6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50545"/>
                  </a:xfrm>
                  <a:prstGeom prst="rect">
                    <a:avLst/>
                  </a:prstGeom>
                  <a:noFill/>
                  <a:ln>
                    <a:noFill/>
                  </a:ln>
                </pic:spPr>
              </pic:pic>
            </a:graphicData>
          </a:graphic>
          <wp14:sizeRelH relativeFrom="page">
            <wp14:pctWidth>0</wp14:pctWidth>
          </wp14:sizeRelH>
          <wp14:sizeRelV relativeFrom="page">
            <wp14:pctHeight>0</wp14:pctHeight>
          </wp14:sizeRelV>
        </wp:anchor>
      </w:drawing>
    </w:r>
    <w:r w:rsidR="007F27E9">
      <w:rPr>
        <w:rFonts w:ascii="Calibri" w:eastAsia="Calibri" w:hAnsi="Calibri" w:cs="Calibri"/>
        <w:sz w:val="22"/>
      </w:rPr>
      <w:t xml:space="preserve"> </w:t>
    </w:r>
  </w:p>
  <w:p w14:paraId="3D371EED" w14:textId="77777777" w:rsidR="00F20F8F" w:rsidRDefault="007F27E9">
    <w:pPr>
      <w:spacing w:after="0" w:line="259" w:lineRule="auto"/>
      <w:ind w:left="166" w:firstLine="0"/>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FA8B6" w14:textId="77777777" w:rsidR="00F20F8F" w:rsidRDefault="007F27E9" w:rsidP="004B1D32">
    <w:pPr>
      <w:spacing w:after="0" w:line="259" w:lineRule="auto"/>
      <w:ind w:left="0" w:right="125" w:firstLine="0"/>
      <w:jc w:val="center"/>
    </w:pPr>
    <w:r>
      <w:rPr>
        <w:rFonts w:ascii="Calibri" w:eastAsia="Calibri" w:hAnsi="Calibri" w:cs="Calibri"/>
        <w:sz w:val="22"/>
      </w:rPr>
      <w:t xml:space="preserve"> </w:t>
    </w:r>
  </w:p>
  <w:p w14:paraId="40F81EBE" w14:textId="77777777" w:rsidR="00F20F8F" w:rsidRDefault="007F27E9">
    <w:pPr>
      <w:spacing w:after="0" w:line="259" w:lineRule="auto"/>
      <w:ind w:left="166"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D3474" w14:textId="77777777" w:rsidR="00F20F8F" w:rsidRDefault="00F20F8F">
    <w:pPr>
      <w:spacing w:after="0" w:line="259" w:lineRule="auto"/>
      <w:ind w:left="-1251" w:right="176"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6B9F"/>
    <w:multiLevelType w:val="hybridMultilevel"/>
    <w:tmpl w:val="DC703B5E"/>
    <w:lvl w:ilvl="0" w:tplc="CE589D54">
      <w:start w:val="1"/>
      <w:numFmt w:val="decimal"/>
      <w:lvlText w:val="%1."/>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FC6E76E">
      <w:start w:val="1"/>
      <w:numFmt w:val="lowerLetter"/>
      <w:lvlText w:val="%2"/>
      <w:lvlJc w:val="left"/>
      <w:pPr>
        <w:ind w:left="1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45C7A8A">
      <w:start w:val="1"/>
      <w:numFmt w:val="lowerRoman"/>
      <w:lvlText w:val="%3"/>
      <w:lvlJc w:val="left"/>
      <w:pPr>
        <w:ind w:left="1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D6EFC14">
      <w:start w:val="1"/>
      <w:numFmt w:val="decimal"/>
      <w:lvlText w:val="%4"/>
      <w:lvlJc w:val="left"/>
      <w:pPr>
        <w:ind w:left="2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33E178C">
      <w:start w:val="1"/>
      <w:numFmt w:val="lowerLetter"/>
      <w:lvlText w:val="%5"/>
      <w:lvlJc w:val="left"/>
      <w:pPr>
        <w:ind w:left="3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D88D05E">
      <w:start w:val="1"/>
      <w:numFmt w:val="lowerRoman"/>
      <w:lvlText w:val="%6"/>
      <w:lvlJc w:val="left"/>
      <w:pPr>
        <w:ind w:left="4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11EF474">
      <w:start w:val="1"/>
      <w:numFmt w:val="decimal"/>
      <w:lvlText w:val="%7"/>
      <w:lvlJc w:val="left"/>
      <w:pPr>
        <w:ind w:left="48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35C8178">
      <w:start w:val="1"/>
      <w:numFmt w:val="lowerLetter"/>
      <w:lvlText w:val="%8"/>
      <w:lvlJc w:val="left"/>
      <w:pPr>
        <w:ind w:left="55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6205688">
      <w:start w:val="1"/>
      <w:numFmt w:val="lowerRoman"/>
      <w:lvlText w:val="%9"/>
      <w:lvlJc w:val="left"/>
      <w:pPr>
        <w:ind w:left="62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1937D8"/>
    <w:multiLevelType w:val="hybridMultilevel"/>
    <w:tmpl w:val="A622F668"/>
    <w:lvl w:ilvl="0" w:tplc="B92E997C">
      <w:start w:val="1"/>
      <w:numFmt w:val="decimal"/>
      <w:lvlText w:val="%1)"/>
      <w:lvlJc w:val="left"/>
      <w:pPr>
        <w:ind w:left="101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60E6B448">
      <w:start w:val="1"/>
      <w:numFmt w:val="lowerLetter"/>
      <w:lvlText w:val="%2)"/>
      <w:lvlJc w:val="left"/>
      <w:pPr>
        <w:ind w:left="144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1EE22D66">
      <w:start w:val="1"/>
      <w:numFmt w:val="lowerRoman"/>
      <w:lvlText w:val="%3"/>
      <w:lvlJc w:val="left"/>
      <w:pPr>
        <w:ind w:left="18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994CADA">
      <w:start w:val="1"/>
      <w:numFmt w:val="decimal"/>
      <w:lvlText w:val="%4"/>
      <w:lvlJc w:val="left"/>
      <w:pPr>
        <w:ind w:left="25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C22BC22">
      <w:start w:val="1"/>
      <w:numFmt w:val="lowerLetter"/>
      <w:lvlText w:val="%5"/>
      <w:lvlJc w:val="left"/>
      <w:pPr>
        <w:ind w:left="32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7D8A468">
      <w:start w:val="1"/>
      <w:numFmt w:val="lowerRoman"/>
      <w:lvlText w:val="%6"/>
      <w:lvlJc w:val="left"/>
      <w:pPr>
        <w:ind w:left="39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89607E2">
      <w:start w:val="1"/>
      <w:numFmt w:val="decimal"/>
      <w:lvlText w:val="%7"/>
      <w:lvlJc w:val="left"/>
      <w:pPr>
        <w:ind w:left="46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4870A0">
      <w:start w:val="1"/>
      <w:numFmt w:val="lowerLetter"/>
      <w:lvlText w:val="%8"/>
      <w:lvlJc w:val="left"/>
      <w:pPr>
        <w:ind w:left="54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59211E2">
      <w:start w:val="1"/>
      <w:numFmt w:val="lowerRoman"/>
      <w:lvlText w:val="%9"/>
      <w:lvlJc w:val="left"/>
      <w:pPr>
        <w:ind w:left="61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41B40DE"/>
    <w:multiLevelType w:val="hybridMultilevel"/>
    <w:tmpl w:val="5668675E"/>
    <w:lvl w:ilvl="0" w:tplc="F8BE4422">
      <w:start w:val="3"/>
      <w:numFmt w:val="decimal"/>
      <w:lvlText w:val="%1)"/>
      <w:lvlJc w:val="left"/>
      <w:pPr>
        <w:ind w:left="101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80944C70">
      <w:start w:val="1"/>
      <w:numFmt w:val="lowerLetter"/>
      <w:lvlText w:val="%2"/>
      <w:lvlJc w:val="left"/>
      <w:pPr>
        <w:ind w:left="1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3645768">
      <w:start w:val="1"/>
      <w:numFmt w:val="lowerRoman"/>
      <w:lvlText w:val="%3"/>
      <w:lvlJc w:val="left"/>
      <w:pPr>
        <w:ind w:left="18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BFAC53A">
      <w:start w:val="1"/>
      <w:numFmt w:val="decimal"/>
      <w:lvlText w:val="%4"/>
      <w:lvlJc w:val="left"/>
      <w:pPr>
        <w:ind w:left="25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FB01A0E">
      <w:start w:val="1"/>
      <w:numFmt w:val="lowerLetter"/>
      <w:lvlText w:val="%5"/>
      <w:lvlJc w:val="left"/>
      <w:pPr>
        <w:ind w:left="32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C822EE4">
      <w:start w:val="1"/>
      <w:numFmt w:val="lowerRoman"/>
      <w:lvlText w:val="%6"/>
      <w:lvlJc w:val="left"/>
      <w:pPr>
        <w:ind w:left="39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FE08D04">
      <w:start w:val="1"/>
      <w:numFmt w:val="decimal"/>
      <w:lvlText w:val="%7"/>
      <w:lvlJc w:val="left"/>
      <w:pPr>
        <w:ind w:left="47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EA28CC">
      <w:start w:val="1"/>
      <w:numFmt w:val="lowerLetter"/>
      <w:lvlText w:val="%8"/>
      <w:lvlJc w:val="left"/>
      <w:pPr>
        <w:ind w:left="5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E5A8D00">
      <w:start w:val="1"/>
      <w:numFmt w:val="lowerRoman"/>
      <w:lvlText w:val="%9"/>
      <w:lvlJc w:val="left"/>
      <w:pPr>
        <w:ind w:left="61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466764B"/>
    <w:multiLevelType w:val="hybridMultilevel"/>
    <w:tmpl w:val="8F706046"/>
    <w:lvl w:ilvl="0" w:tplc="04150017">
      <w:start w:val="1"/>
      <w:numFmt w:val="lowerLetter"/>
      <w:lvlText w:val="%1)"/>
      <w:lvlJc w:val="left"/>
      <w:pPr>
        <w:ind w:left="886" w:hanging="360"/>
      </w:pPr>
    </w:lvl>
    <w:lvl w:ilvl="1" w:tplc="FFFFFFFF" w:tentative="1">
      <w:start w:val="1"/>
      <w:numFmt w:val="lowerLetter"/>
      <w:lvlText w:val="%2."/>
      <w:lvlJc w:val="left"/>
      <w:pPr>
        <w:ind w:left="1606" w:hanging="360"/>
      </w:pPr>
    </w:lvl>
    <w:lvl w:ilvl="2" w:tplc="FFFFFFFF" w:tentative="1">
      <w:start w:val="1"/>
      <w:numFmt w:val="lowerRoman"/>
      <w:lvlText w:val="%3."/>
      <w:lvlJc w:val="right"/>
      <w:pPr>
        <w:ind w:left="2326" w:hanging="180"/>
      </w:pPr>
    </w:lvl>
    <w:lvl w:ilvl="3" w:tplc="FFFFFFFF" w:tentative="1">
      <w:start w:val="1"/>
      <w:numFmt w:val="decimal"/>
      <w:lvlText w:val="%4."/>
      <w:lvlJc w:val="left"/>
      <w:pPr>
        <w:ind w:left="3046" w:hanging="360"/>
      </w:pPr>
    </w:lvl>
    <w:lvl w:ilvl="4" w:tplc="FFFFFFFF" w:tentative="1">
      <w:start w:val="1"/>
      <w:numFmt w:val="lowerLetter"/>
      <w:lvlText w:val="%5."/>
      <w:lvlJc w:val="left"/>
      <w:pPr>
        <w:ind w:left="3766" w:hanging="360"/>
      </w:pPr>
    </w:lvl>
    <w:lvl w:ilvl="5" w:tplc="FFFFFFFF" w:tentative="1">
      <w:start w:val="1"/>
      <w:numFmt w:val="lowerRoman"/>
      <w:lvlText w:val="%6."/>
      <w:lvlJc w:val="right"/>
      <w:pPr>
        <w:ind w:left="4486" w:hanging="180"/>
      </w:pPr>
    </w:lvl>
    <w:lvl w:ilvl="6" w:tplc="FFFFFFFF" w:tentative="1">
      <w:start w:val="1"/>
      <w:numFmt w:val="decimal"/>
      <w:lvlText w:val="%7."/>
      <w:lvlJc w:val="left"/>
      <w:pPr>
        <w:ind w:left="5206" w:hanging="360"/>
      </w:pPr>
    </w:lvl>
    <w:lvl w:ilvl="7" w:tplc="FFFFFFFF" w:tentative="1">
      <w:start w:val="1"/>
      <w:numFmt w:val="lowerLetter"/>
      <w:lvlText w:val="%8."/>
      <w:lvlJc w:val="left"/>
      <w:pPr>
        <w:ind w:left="5926" w:hanging="360"/>
      </w:pPr>
    </w:lvl>
    <w:lvl w:ilvl="8" w:tplc="FFFFFFFF" w:tentative="1">
      <w:start w:val="1"/>
      <w:numFmt w:val="lowerRoman"/>
      <w:lvlText w:val="%9."/>
      <w:lvlJc w:val="right"/>
      <w:pPr>
        <w:ind w:left="6646" w:hanging="180"/>
      </w:pPr>
    </w:lvl>
  </w:abstractNum>
  <w:abstractNum w:abstractNumId="4" w15:restartNumberingAfterBreak="0">
    <w:nsid w:val="05524617"/>
    <w:multiLevelType w:val="hybridMultilevel"/>
    <w:tmpl w:val="01EE5D30"/>
    <w:lvl w:ilvl="0" w:tplc="FFFFFFFF">
      <w:start w:val="1"/>
      <w:numFmt w:val="decimal"/>
      <w:lvlText w:val="%1)"/>
      <w:lvlJc w:val="left"/>
      <w:pPr>
        <w:ind w:left="1235" w:hanging="360"/>
      </w:pPr>
    </w:lvl>
    <w:lvl w:ilvl="1" w:tplc="04150011">
      <w:start w:val="1"/>
      <w:numFmt w:val="decimal"/>
      <w:lvlText w:val="%2)"/>
      <w:lvlJc w:val="left"/>
      <w:pPr>
        <w:ind w:left="1955" w:hanging="360"/>
      </w:pPr>
    </w:lvl>
    <w:lvl w:ilvl="2" w:tplc="FFFFFFFF" w:tentative="1">
      <w:start w:val="1"/>
      <w:numFmt w:val="lowerRoman"/>
      <w:lvlText w:val="%3."/>
      <w:lvlJc w:val="right"/>
      <w:pPr>
        <w:ind w:left="2675" w:hanging="180"/>
      </w:pPr>
    </w:lvl>
    <w:lvl w:ilvl="3" w:tplc="FFFFFFFF" w:tentative="1">
      <w:start w:val="1"/>
      <w:numFmt w:val="decimal"/>
      <w:lvlText w:val="%4."/>
      <w:lvlJc w:val="left"/>
      <w:pPr>
        <w:ind w:left="3395" w:hanging="360"/>
      </w:pPr>
    </w:lvl>
    <w:lvl w:ilvl="4" w:tplc="FFFFFFFF" w:tentative="1">
      <w:start w:val="1"/>
      <w:numFmt w:val="lowerLetter"/>
      <w:lvlText w:val="%5."/>
      <w:lvlJc w:val="left"/>
      <w:pPr>
        <w:ind w:left="4115" w:hanging="360"/>
      </w:pPr>
    </w:lvl>
    <w:lvl w:ilvl="5" w:tplc="FFFFFFFF" w:tentative="1">
      <w:start w:val="1"/>
      <w:numFmt w:val="lowerRoman"/>
      <w:lvlText w:val="%6."/>
      <w:lvlJc w:val="right"/>
      <w:pPr>
        <w:ind w:left="4835" w:hanging="180"/>
      </w:pPr>
    </w:lvl>
    <w:lvl w:ilvl="6" w:tplc="FFFFFFFF" w:tentative="1">
      <w:start w:val="1"/>
      <w:numFmt w:val="decimal"/>
      <w:lvlText w:val="%7."/>
      <w:lvlJc w:val="left"/>
      <w:pPr>
        <w:ind w:left="5555" w:hanging="360"/>
      </w:pPr>
    </w:lvl>
    <w:lvl w:ilvl="7" w:tplc="FFFFFFFF" w:tentative="1">
      <w:start w:val="1"/>
      <w:numFmt w:val="lowerLetter"/>
      <w:lvlText w:val="%8."/>
      <w:lvlJc w:val="left"/>
      <w:pPr>
        <w:ind w:left="6275" w:hanging="360"/>
      </w:pPr>
    </w:lvl>
    <w:lvl w:ilvl="8" w:tplc="FFFFFFFF" w:tentative="1">
      <w:start w:val="1"/>
      <w:numFmt w:val="lowerRoman"/>
      <w:lvlText w:val="%9."/>
      <w:lvlJc w:val="right"/>
      <w:pPr>
        <w:ind w:left="6995" w:hanging="180"/>
      </w:pPr>
    </w:lvl>
  </w:abstractNum>
  <w:abstractNum w:abstractNumId="5" w15:restartNumberingAfterBreak="0">
    <w:nsid w:val="0A621488"/>
    <w:multiLevelType w:val="hybridMultilevel"/>
    <w:tmpl w:val="4A1C729A"/>
    <w:lvl w:ilvl="0" w:tplc="1C985CF6">
      <w:start w:val="1"/>
      <w:numFmt w:val="decimal"/>
      <w:lvlText w:val="%1."/>
      <w:lvlJc w:val="left"/>
      <w:pPr>
        <w:ind w:left="515"/>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0F765F19"/>
    <w:multiLevelType w:val="multilevel"/>
    <w:tmpl w:val="2AAC6E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00698C"/>
    <w:multiLevelType w:val="hybridMultilevel"/>
    <w:tmpl w:val="A22CF696"/>
    <w:lvl w:ilvl="0" w:tplc="FFFFFFFF">
      <w:start w:val="1"/>
      <w:numFmt w:val="decimal"/>
      <w:lvlText w:val="%1."/>
      <w:lvlJc w:val="left"/>
      <w:pPr>
        <w:ind w:left="515"/>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11540242"/>
    <w:multiLevelType w:val="hybridMultilevel"/>
    <w:tmpl w:val="5E5C52EE"/>
    <w:lvl w:ilvl="0" w:tplc="04150011">
      <w:start w:val="1"/>
      <w:numFmt w:val="decimal"/>
      <w:lvlText w:val="%1)"/>
      <w:lvlJc w:val="left"/>
      <w:pPr>
        <w:ind w:left="875" w:hanging="360"/>
      </w:pPr>
      <w:rPr>
        <w:rFonts w:hint="default"/>
        <w:b w:val="0"/>
        <w:i w:val="0"/>
        <w:strike w:val="0"/>
        <w:dstrike w:val="0"/>
        <w:color w:val="000000"/>
        <w:sz w:val="18"/>
        <w:szCs w:val="18"/>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1441238F"/>
    <w:multiLevelType w:val="hybridMultilevel"/>
    <w:tmpl w:val="2F7C342E"/>
    <w:lvl w:ilvl="0" w:tplc="35706DB4">
      <w:start w:val="1"/>
      <w:numFmt w:val="decimal"/>
      <w:lvlText w:val="%1."/>
      <w:lvlJc w:val="left"/>
      <w:pPr>
        <w:ind w:left="58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6CC688D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C96D1B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44C106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D0595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D8C554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80941A2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B0DE14">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04CE0A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D7B3713"/>
    <w:multiLevelType w:val="hybridMultilevel"/>
    <w:tmpl w:val="81FC17A8"/>
    <w:lvl w:ilvl="0" w:tplc="7EB46580">
      <w:start w:val="1"/>
      <w:numFmt w:val="decimal"/>
      <w:lvlText w:val="%1."/>
      <w:lvlJc w:val="left"/>
      <w:pPr>
        <w:ind w:left="439"/>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EE3ADBA8">
      <w:start w:val="1"/>
      <w:numFmt w:val="decimal"/>
      <w:lvlText w:val="%2)"/>
      <w:lvlJc w:val="left"/>
      <w:pPr>
        <w:ind w:left="874"/>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563CA36C">
      <w:start w:val="1"/>
      <w:numFmt w:val="lowerRoman"/>
      <w:lvlText w:val="%3"/>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16342A">
      <w:start w:val="1"/>
      <w:numFmt w:val="decimal"/>
      <w:lvlText w:val="%4"/>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CC305E">
      <w:start w:val="1"/>
      <w:numFmt w:val="lowerLetter"/>
      <w:lvlText w:val="%5"/>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86C2EC2">
      <w:start w:val="1"/>
      <w:numFmt w:val="lowerRoman"/>
      <w:lvlText w:val="%6"/>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8D2A5A0">
      <w:start w:val="1"/>
      <w:numFmt w:val="decimal"/>
      <w:lvlText w:val="%7"/>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04A6F32">
      <w:start w:val="1"/>
      <w:numFmt w:val="lowerLetter"/>
      <w:lvlText w:val="%8"/>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B7A01F0">
      <w:start w:val="1"/>
      <w:numFmt w:val="lowerRoman"/>
      <w:lvlText w:val="%9"/>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EF72A0C"/>
    <w:multiLevelType w:val="hybridMultilevel"/>
    <w:tmpl w:val="726AEE86"/>
    <w:lvl w:ilvl="0" w:tplc="2B0CB866">
      <w:start w:val="1"/>
      <w:numFmt w:val="decimal"/>
      <w:lvlText w:val="%1)"/>
      <w:lvlJc w:val="left"/>
      <w:pPr>
        <w:ind w:left="5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29A8EF0">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810BD48">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398FFB2">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02A9C74">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DD40DAC">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C0E8DA2">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5CA029E">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478BA">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F523C7D"/>
    <w:multiLevelType w:val="hybridMultilevel"/>
    <w:tmpl w:val="A684A6AA"/>
    <w:lvl w:ilvl="0" w:tplc="460CBEBA">
      <w:start w:val="1"/>
      <w:numFmt w:val="decimal"/>
      <w:lvlText w:val="%1."/>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122D0D0">
      <w:start w:val="1"/>
      <w:numFmt w:val="decimal"/>
      <w:lvlText w:val="%2)"/>
      <w:lvlJc w:val="left"/>
      <w:pPr>
        <w:ind w:left="1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FE2FF58">
      <w:start w:val="1"/>
      <w:numFmt w:val="lowerRoman"/>
      <w:lvlText w:val="%3"/>
      <w:lvlJc w:val="left"/>
      <w:pPr>
        <w:ind w:left="17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3888CEA">
      <w:start w:val="1"/>
      <w:numFmt w:val="decimal"/>
      <w:lvlText w:val="%4"/>
      <w:lvlJc w:val="left"/>
      <w:pPr>
        <w:ind w:left="2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CE0CDE">
      <w:start w:val="1"/>
      <w:numFmt w:val="lowerLetter"/>
      <w:lvlText w:val="%5"/>
      <w:lvlJc w:val="left"/>
      <w:pPr>
        <w:ind w:left="32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480DFDE">
      <w:start w:val="1"/>
      <w:numFmt w:val="lowerRoman"/>
      <w:lvlText w:val="%6"/>
      <w:lvlJc w:val="left"/>
      <w:pPr>
        <w:ind w:left="39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8D26BA8">
      <w:start w:val="1"/>
      <w:numFmt w:val="decimal"/>
      <w:lvlText w:val="%7"/>
      <w:lvlJc w:val="left"/>
      <w:pPr>
        <w:ind w:left="46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2A24C10">
      <w:start w:val="1"/>
      <w:numFmt w:val="lowerLetter"/>
      <w:lvlText w:val="%8"/>
      <w:lvlJc w:val="left"/>
      <w:pPr>
        <w:ind w:left="53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390E440">
      <w:start w:val="1"/>
      <w:numFmt w:val="lowerRoman"/>
      <w:lvlText w:val="%9"/>
      <w:lvlJc w:val="left"/>
      <w:pPr>
        <w:ind w:left="6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0F871F1"/>
    <w:multiLevelType w:val="hybridMultilevel"/>
    <w:tmpl w:val="0CD46B60"/>
    <w:lvl w:ilvl="0" w:tplc="C846AC20">
      <w:start w:val="1"/>
      <w:numFmt w:val="decimal"/>
      <w:lvlText w:val="%1."/>
      <w:lvlJc w:val="left"/>
      <w:pPr>
        <w:ind w:left="515"/>
      </w:pPr>
      <w:rPr>
        <w:rFonts w:ascii="Garamond" w:eastAsia="Calibri" w:hAnsi="Garamond" w:cs="Calibri" w:hint="default"/>
        <w:b w:val="0"/>
        <w:i w:val="0"/>
        <w:strike w:val="0"/>
        <w:dstrike w:val="0"/>
        <w:color w:val="000000"/>
        <w:sz w:val="24"/>
        <w:szCs w:val="24"/>
        <w:u w:val="none" w:color="000000"/>
        <w:bdr w:val="none" w:sz="0" w:space="0" w:color="auto"/>
        <w:shd w:val="clear" w:color="auto" w:fill="auto"/>
        <w:vertAlign w:val="baseline"/>
      </w:rPr>
    </w:lvl>
    <w:lvl w:ilvl="1" w:tplc="82FC7D44">
      <w:start w:val="1"/>
      <w:numFmt w:val="decimal"/>
      <w:lvlText w:val="%2)"/>
      <w:lvlJc w:val="left"/>
      <w:pPr>
        <w:ind w:left="8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0426F80">
      <w:start w:val="1"/>
      <w:numFmt w:val="lowerRoman"/>
      <w:lvlText w:val="%3"/>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6925134">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C76FAE2">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75A90D8">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3CA130">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804834">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7CC8808">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1B273FA"/>
    <w:multiLevelType w:val="hybridMultilevel"/>
    <w:tmpl w:val="004CA57A"/>
    <w:lvl w:ilvl="0" w:tplc="A650BCEE">
      <w:start w:val="1"/>
      <w:numFmt w:val="decimal"/>
      <w:lvlText w:val="%1."/>
      <w:lvlJc w:val="left"/>
      <w:pPr>
        <w:ind w:left="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E4497E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B3C97C0">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83803C4">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742788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E8643E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770974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9C84CD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B169A6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4FB6884"/>
    <w:multiLevelType w:val="hybridMultilevel"/>
    <w:tmpl w:val="A22CF696"/>
    <w:lvl w:ilvl="0" w:tplc="6BF2BF92">
      <w:start w:val="1"/>
      <w:numFmt w:val="decimal"/>
      <w:lvlText w:val="%1."/>
      <w:lvlJc w:val="left"/>
      <w:pPr>
        <w:ind w:left="515"/>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C596C2A8">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62468152">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B5ECB3BC">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F3C3084">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7C9C06DE">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B89E1F86">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9D2E212">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23057F4">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30446492"/>
    <w:multiLevelType w:val="hybridMultilevel"/>
    <w:tmpl w:val="0EDC5CCC"/>
    <w:lvl w:ilvl="0" w:tplc="8AE2A222">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9E4C7A">
      <w:start w:val="1"/>
      <w:numFmt w:val="lowerLetter"/>
      <w:lvlText w:val="%2"/>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D7CC862">
      <w:start w:val="1"/>
      <w:numFmt w:val="decimal"/>
      <w:lvlRestart w:val="0"/>
      <w:lvlText w:val="%3)"/>
      <w:lvlJc w:val="left"/>
      <w:pPr>
        <w:ind w:left="11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03AAF9E">
      <w:start w:val="1"/>
      <w:numFmt w:val="decimal"/>
      <w:lvlText w:val="%4"/>
      <w:lvlJc w:val="left"/>
      <w:pPr>
        <w:ind w:left="17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C4B4E8">
      <w:start w:val="1"/>
      <w:numFmt w:val="lowerLetter"/>
      <w:lvlText w:val="%5"/>
      <w:lvlJc w:val="left"/>
      <w:pPr>
        <w:ind w:left="24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7D6CF50">
      <w:start w:val="1"/>
      <w:numFmt w:val="lowerRoman"/>
      <w:lvlText w:val="%6"/>
      <w:lvlJc w:val="left"/>
      <w:pPr>
        <w:ind w:left="32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A9888B0">
      <w:start w:val="1"/>
      <w:numFmt w:val="decimal"/>
      <w:lvlText w:val="%7"/>
      <w:lvlJc w:val="left"/>
      <w:pPr>
        <w:ind w:left="39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BA01FEC">
      <w:start w:val="1"/>
      <w:numFmt w:val="lowerLetter"/>
      <w:lvlText w:val="%8"/>
      <w:lvlJc w:val="left"/>
      <w:pPr>
        <w:ind w:left="46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9308B14">
      <w:start w:val="1"/>
      <w:numFmt w:val="lowerRoman"/>
      <w:lvlText w:val="%9"/>
      <w:lvlJc w:val="left"/>
      <w:pPr>
        <w:ind w:left="53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10955F1"/>
    <w:multiLevelType w:val="hybridMultilevel"/>
    <w:tmpl w:val="848678A4"/>
    <w:lvl w:ilvl="0" w:tplc="8BF2545C">
      <w:start w:val="1"/>
      <w:numFmt w:val="decimal"/>
      <w:lvlText w:val="%1)"/>
      <w:lvlJc w:val="left"/>
      <w:pPr>
        <w:ind w:left="88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0C49A30">
      <w:start w:val="1"/>
      <w:numFmt w:val="lowerLetter"/>
      <w:lvlText w:val="%2"/>
      <w:lvlJc w:val="left"/>
      <w:pPr>
        <w:ind w:left="14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8868908A">
      <w:start w:val="1"/>
      <w:numFmt w:val="lowerRoman"/>
      <w:lvlText w:val="%3"/>
      <w:lvlJc w:val="left"/>
      <w:pPr>
        <w:ind w:left="21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6AE8AFC">
      <w:start w:val="1"/>
      <w:numFmt w:val="decimal"/>
      <w:lvlText w:val="%4"/>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AD63030">
      <w:start w:val="1"/>
      <w:numFmt w:val="lowerLetter"/>
      <w:lvlText w:val="%5"/>
      <w:lvlJc w:val="left"/>
      <w:pPr>
        <w:ind w:left="36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7623064">
      <w:start w:val="1"/>
      <w:numFmt w:val="lowerRoman"/>
      <w:lvlText w:val="%6"/>
      <w:lvlJc w:val="left"/>
      <w:pPr>
        <w:ind w:left="43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E3862CA4">
      <w:start w:val="1"/>
      <w:numFmt w:val="decimal"/>
      <w:lvlText w:val="%7"/>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96C7EEE">
      <w:start w:val="1"/>
      <w:numFmt w:val="lowerLetter"/>
      <w:lvlText w:val="%8"/>
      <w:lvlJc w:val="left"/>
      <w:pPr>
        <w:ind w:left="57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D1A09172">
      <w:start w:val="1"/>
      <w:numFmt w:val="lowerRoman"/>
      <w:lvlText w:val="%9"/>
      <w:lvlJc w:val="left"/>
      <w:pPr>
        <w:ind w:left="6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0BE04EB"/>
    <w:multiLevelType w:val="hybridMultilevel"/>
    <w:tmpl w:val="A46AF854"/>
    <w:lvl w:ilvl="0" w:tplc="7AB638D6">
      <w:start w:val="1"/>
      <w:numFmt w:val="decimal"/>
      <w:lvlText w:val="%1."/>
      <w:lvlJc w:val="left"/>
      <w:pPr>
        <w:ind w:left="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884726">
      <w:start w:val="1"/>
      <w:numFmt w:val="decimal"/>
      <w:lvlText w:val="%2)"/>
      <w:lvlJc w:val="left"/>
      <w:pPr>
        <w:ind w:left="1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C7C402A">
      <w:start w:val="1"/>
      <w:numFmt w:val="lowerLetter"/>
      <w:lvlText w:val="%3)"/>
      <w:lvlJc w:val="left"/>
      <w:pPr>
        <w:ind w:left="16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1062708">
      <w:start w:val="1"/>
      <w:numFmt w:val="decimal"/>
      <w:lvlText w:val="%4"/>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D260E8">
      <w:start w:val="1"/>
      <w:numFmt w:val="lowerLetter"/>
      <w:lvlText w:val="%5"/>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298E83C">
      <w:start w:val="1"/>
      <w:numFmt w:val="lowerRoman"/>
      <w:lvlText w:val="%6"/>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3EA1A9A">
      <w:start w:val="1"/>
      <w:numFmt w:val="decimal"/>
      <w:lvlText w:val="%7"/>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C442B8">
      <w:start w:val="1"/>
      <w:numFmt w:val="lowerLetter"/>
      <w:lvlText w:val="%8"/>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B96D4A6">
      <w:start w:val="1"/>
      <w:numFmt w:val="lowerRoman"/>
      <w:lvlText w:val="%9"/>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3248FF"/>
    <w:multiLevelType w:val="hybridMultilevel"/>
    <w:tmpl w:val="4D841A14"/>
    <w:lvl w:ilvl="0" w:tplc="E40A0EE8">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CCA55D6">
      <w:start w:val="1"/>
      <w:numFmt w:val="decimal"/>
      <w:lvlText w:val="%2)"/>
      <w:lvlJc w:val="left"/>
      <w:pPr>
        <w:ind w:left="8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521DD0">
      <w:start w:val="1"/>
      <w:numFmt w:val="lowerRoman"/>
      <w:lvlText w:val="%3"/>
      <w:lvlJc w:val="left"/>
      <w:pPr>
        <w:ind w:left="16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BDE895A">
      <w:start w:val="1"/>
      <w:numFmt w:val="decimal"/>
      <w:lvlText w:val="%4"/>
      <w:lvlJc w:val="left"/>
      <w:pPr>
        <w:ind w:left="23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A1E6A70">
      <w:start w:val="1"/>
      <w:numFmt w:val="lowerLetter"/>
      <w:lvlText w:val="%5"/>
      <w:lvlJc w:val="left"/>
      <w:pPr>
        <w:ind w:left="30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110B332">
      <w:start w:val="1"/>
      <w:numFmt w:val="lowerRoman"/>
      <w:lvlText w:val="%6"/>
      <w:lvlJc w:val="left"/>
      <w:pPr>
        <w:ind w:left="37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2D851A6">
      <w:start w:val="1"/>
      <w:numFmt w:val="decimal"/>
      <w:lvlText w:val="%7"/>
      <w:lvlJc w:val="left"/>
      <w:pPr>
        <w:ind w:left="45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14286CA">
      <w:start w:val="1"/>
      <w:numFmt w:val="lowerLetter"/>
      <w:lvlText w:val="%8"/>
      <w:lvlJc w:val="left"/>
      <w:pPr>
        <w:ind w:left="52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8A62900">
      <w:start w:val="1"/>
      <w:numFmt w:val="lowerRoman"/>
      <w:lvlText w:val="%9"/>
      <w:lvlJc w:val="left"/>
      <w:pPr>
        <w:ind w:left="59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43392557"/>
    <w:multiLevelType w:val="hybridMultilevel"/>
    <w:tmpl w:val="36026F84"/>
    <w:lvl w:ilvl="0" w:tplc="2AA0BDC2">
      <w:start w:val="1"/>
      <w:numFmt w:val="decimal"/>
      <w:lvlText w:val="%1."/>
      <w:lvlJc w:val="left"/>
      <w:pPr>
        <w:ind w:left="515" w:hanging="360"/>
      </w:pPr>
      <w:rPr>
        <w:rFonts w:eastAsia="Arial" w:cs="Arial" w:hint="default"/>
      </w:rPr>
    </w:lvl>
    <w:lvl w:ilvl="1" w:tplc="04150019" w:tentative="1">
      <w:start w:val="1"/>
      <w:numFmt w:val="lowerLetter"/>
      <w:lvlText w:val="%2."/>
      <w:lvlJc w:val="left"/>
      <w:pPr>
        <w:ind w:left="1235" w:hanging="360"/>
      </w:pPr>
    </w:lvl>
    <w:lvl w:ilvl="2" w:tplc="0415001B" w:tentative="1">
      <w:start w:val="1"/>
      <w:numFmt w:val="lowerRoman"/>
      <w:lvlText w:val="%3."/>
      <w:lvlJc w:val="right"/>
      <w:pPr>
        <w:ind w:left="1955" w:hanging="180"/>
      </w:pPr>
    </w:lvl>
    <w:lvl w:ilvl="3" w:tplc="0415000F" w:tentative="1">
      <w:start w:val="1"/>
      <w:numFmt w:val="decimal"/>
      <w:lvlText w:val="%4."/>
      <w:lvlJc w:val="left"/>
      <w:pPr>
        <w:ind w:left="2675" w:hanging="360"/>
      </w:pPr>
    </w:lvl>
    <w:lvl w:ilvl="4" w:tplc="04150019" w:tentative="1">
      <w:start w:val="1"/>
      <w:numFmt w:val="lowerLetter"/>
      <w:lvlText w:val="%5."/>
      <w:lvlJc w:val="left"/>
      <w:pPr>
        <w:ind w:left="3395" w:hanging="360"/>
      </w:pPr>
    </w:lvl>
    <w:lvl w:ilvl="5" w:tplc="0415001B" w:tentative="1">
      <w:start w:val="1"/>
      <w:numFmt w:val="lowerRoman"/>
      <w:lvlText w:val="%6."/>
      <w:lvlJc w:val="right"/>
      <w:pPr>
        <w:ind w:left="4115" w:hanging="180"/>
      </w:pPr>
    </w:lvl>
    <w:lvl w:ilvl="6" w:tplc="0415000F" w:tentative="1">
      <w:start w:val="1"/>
      <w:numFmt w:val="decimal"/>
      <w:lvlText w:val="%7."/>
      <w:lvlJc w:val="left"/>
      <w:pPr>
        <w:ind w:left="4835" w:hanging="360"/>
      </w:pPr>
    </w:lvl>
    <w:lvl w:ilvl="7" w:tplc="04150019" w:tentative="1">
      <w:start w:val="1"/>
      <w:numFmt w:val="lowerLetter"/>
      <w:lvlText w:val="%8."/>
      <w:lvlJc w:val="left"/>
      <w:pPr>
        <w:ind w:left="5555" w:hanging="360"/>
      </w:pPr>
    </w:lvl>
    <w:lvl w:ilvl="8" w:tplc="0415001B" w:tentative="1">
      <w:start w:val="1"/>
      <w:numFmt w:val="lowerRoman"/>
      <w:lvlText w:val="%9."/>
      <w:lvlJc w:val="right"/>
      <w:pPr>
        <w:ind w:left="6275" w:hanging="180"/>
      </w:pPr>
    </w:lvl>
  </w:abstractNum>
  <w:abstractNum w:abstractNumId="25" w15:restartNumberingAfterBreak="0">
    <w:nsid w:val="48C9127E"/>
    <w:multiLevelType w:val="hybridMultilevel"/>
    <w:tmpl w:val="BEF2F86A"/>
    <w:lvl w:ilvl="0" w:tplc="E3F60F0C">
      <w:start w:val="1"/>
      <w:numFmt w:val="decimal"/>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26" w15:restartNumberingAfterBreak="0">
    <w:nsid w:val="4A2B2306"/>
    <w:multiLevelType w:val="hybridMultilevel"/>
    <w:tmpl w:val="A32E995C"/>
    <w:lvl w:ilvl="0" w:tplc="B7F0195A">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9B673A"/>
    <w:multiLevelType w:val="hybridMultilevel"/>
    <w:tmpl w:val="EC9E26B6"/>
    <w:lvl w:ilvl="0" w:tplc="3FF2794A">
      <w:start w:val="1"/>
      <w:numFmt w:val="decimal"/>
      <w:lvlText w:val="%1."/>
      <w:lvlJc w:val="left"/>
      <w:pPr>
        <w:ind w:left="886"/>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9460A18E">
      <w:start w:val="1"/>
      <w:numFmt w:val="decimal"/>
      <w:lvlText w:val="%2)"/>
      <w:lvlJc w:val="left"/>
      <w:pPr>
        <w:ind w:left="101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3574FEEE">
      <w:start w:val="1"/>
      <w:numFmt w:val="lowerRoman"/>
      <w:lvlText w:val="%3"/>
      <w:lvlJc w:val="left"/>
      <w:pPr>
        <w:ind w:left="14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53CAECA">
      <w:start w:val="1"/>
      <w:numFmt w:val="decimal"/>
      <w:lvlText w:val="%4"/>
      <w:lvlJc w:val="left"/>
      <w:pPr>
        <w:ind w:left="22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6C7FD0">
      <w:start w:val="1"/>
      <w:numFmt w:val="lowerLetter"/>
      <w:lvlText w:val="%5"/>
      <w:lvlJc w:val="left"/>
      <w:pPr>
        <w:ind w:left="29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2FA4030">
      <w:start w:val="1"/>
      <w:numFmt w:val="lowerRoman"/>
      <w:lvlText w:val="%6"/>
      <w:lvlJc w:val="left"/>
      <w:pPr>
        <w:ind w:left="36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7CAE5B4">
      <w:start w:val="1"/>
      <w:numFmt w:val="decimal"/>
      <w:lvlText w:val="%7"/>
      <w:lvlJc w:val="left"/>
      <w:pPr>
        <w:ind w:left="43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E6387C">
      <w:start w:val="1"/>
      <w:numFmt w:val="lowerLetter"/>
      <w:lvlText w:val="%8"/>
      <w:lvlJc w:val="left"/>
      <w:pPr>
        <w:ind w:left="5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AC0A2D2">
      <w:start w:val="1"/>
      <w:numFmt w:val="lowerRoman"/>
      <w:lvlText w:val="%9"/>
      <w:lvlJc w:val="left"/>
      <w:pPr>
        <w:ind w:left="58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42842CC"/>
    <w:multiLevelType w:val="hybridMultilevel"/>
    <w:tmpl w:val="D42ACB02"/>
    <w:lvl w:ilvl="0" w:tplc="8A706278">
      <w:start w:val="1"/>
      <w:numFmt w:val="decimal"/>
      <w:lvlText w:val="%1."/>
      <w:lvlJc w:val="left"/>
      <w:pPr>
        <w:ind w:left="515"/>
      </w:pPr>
      <w:rPr>
        <w:rFonts w:ascii="Garamond" w:eastAsia="Calibri" w:hAnsi="Garamond" w:cs="Calibri" w:hint="default"/>
        <w:b w:val="0"/>
        <w:i w:val="0"/>
        <w:strike w:val="0"/>
        <w:dstrike w:val="0"/>
        <w:color w:val="000000"/>
        <w:sz w:val="24"/>
        <w:szCs w:val="24"/>
        <w:u w:val="none" w:color="000000"/>
        <w:bdr w:val="none" w:sz="0" w:space="0" w:color="auto"/>
        <w:shd w:val="clear" w:color="auto" w:fill="auto"/>
        <w:vertAlign w:val="baseline"/>
      </w:rPr>
    </w:lvl>
    <w:lvl w:ilvl="1" w:tplc="A9F467B2">
      <w:start w:val="1"/>
      <w:numFmt w:val="decimal"/>
      <w:lvlText w:val="%2)"/>
      <w:lvlJc w:val="left"/>
      <w:pPr>
        <w:ind w:left="8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D685B7A">
      <w:start w:val="1"/>
      <w:numFmt w:val="lowerRoman"/>
      <w:lvlText w:val="%3"/>
      <w:lvlJc w:val="left"/>
      <w:pPr>
        <w:ind w:left="16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CAE8BA">
      <w:start w:val="1"/>
      <w:numFmt w:val="decimal"/>
      <w:lvlText w:val="%4"/>
      <w:lvlJc w:val="left"/>
      <w:pPr>
        <w:ind w:left="23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67AB2E8">
      <w:start w:val="1"/>
      <w:numFmt w:val="lowerLetter"/>
      <w:lvlText w:val="%5"/>
      <w:lvlJc w:val="left"/>
      <w:pPr>
        <w:ind w:left="31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4CEAF38">
      <w:start w:val="1"/>
      <w:numFmt w:val="lowerRoman"/>
      <w:lvlText w:val="%6"/>
      <w:lvlJc w:val="left"/>
      <w:pPr>
        <w:ind w:left="38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1DABD96">
      <w:start w:val="1"/>
      <w:numFmt w:val="decimal"/>
      <w:lvlText w:val="%7"/>
      <w:lvlJc w:val="left"/>
      <w:pPr>
        <w:ind w:left="45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4B07394">
      <w:start w:val="1"/>
      <w:numFmt w:val="lowerLetter"/>
      <w:lvlText w:val="%8"/>
      <w:lvlJc w:val="left"/>
      <w:pPr>
        <w:ind w:left="52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FDC8486">
      <w:start w:val="1"/>
      <w:numFmt w:val="lowerRoman"/>
      <w:lvlText w:val="%9"/>
      <w:lvlJc w:val="left"/>
      <w:pPr>
        <w:ind w:left="59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638693D"/>
    <w:multiLevelType w:val="hybridMultilevel"/>
    <w:tmpl w:val="1752E5BE"/>
    <w:lvl w:ilvl="0" w:tplc="566AB050">
      <w:start w:val="1"/>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3B8E9E2">
      <w:start w:val="1"/>
      <w:numFmt w:val="lowerLetter"/>
      <w:lvlText w:val="%2"/>
      <w:lvlJc w:val="left"/>
      <w:pPr>
        <w:ind w:left="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DAEBD14">
      <w:start w:val="1"/>
      <w:numFmt w:val="decimal"/>
      <w:lvlRestart w:val="0"/>
      <w:lvlText w:val="%3)"/>
      <w:lvlJc w:val="left"/>
      <w:pPr>
        <w:ind w:left="11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FD493A8">
      <w:start w:val="1"/>
      <w:numFmt w:val="decimal"/>
      <w:lvlText w:val="%4"/>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EC483C">
      <w:start w:val="1"/>
      <w:numFmt w:val="lowerLetter"/>
      <w:lvlText w:val="%5"/>
      <w:lvlJc w:val="left"/>
      <w:pPr>
        <w:ind w:left="2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080EA86">
      <w:start w:val="1"/>
      <w:numFmt w:val="lowerRoman"/>
      <w:lvlText w:val="%6"/>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4E099B8">
      <w:start w:val="1"/>
      <w:numFmt w:val="decimal"/>
      <w:lvlText w:val="%7"/>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1E84D8">
      <w:start w:val="1"/>
      <w:numFmt w:val="lowerLetter"/>
      <w:lvlText w:val="%8"/>
      <w:lvlJc w:val="left"/>
      <w:pPr>
        <w:ind w:left="4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60025D0">
      <w:start w:val="1"/>
      <w:numFmt w:val="lowerRoman"/>
      <w:lvlText w:val="%9"/>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7E76E97"/>
    <w:multiLevelType w:val="hybridMultilevel"/>
    <w:tmpl w:val="D4125A4C"/>
    <w:lvl w:ilvl="0" w:tplc="94282B7C">
      <w:start w:val="1"/>
      <w:numFmt w:val="decimal"/>
      <w:lvlText w:val="%1."/>
      <w:lvlJc w:val="left"/>
      <w:pPr>
        <w:ind w:left="5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F064C34">
      <w:start w:val="1"/>
      <w:numFmt w:val="lowerLetter"/>
      <w:lvlText w:val="%2"/>
      <w:lvlJc w:val="left"/>
      <w:pPr>
        <w:ind w:left="10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69E26F8">
      <w:start w:val="1"/>
      <w:numFmt w:val="lowerRoman"/>
      <w:lvlText w:val="%3"/>
      <w:lvlJc w:val="left"/>
      <w:pPr>
        <w:ind w:left="18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7EC69F0">
      <w:start w:val="1"/>
      <w:numFmt w:val="decimal"/>
      <w:lvlText w:val="%4"/>
      <w:lvlJc w:val="left"/>
      <w:pPr>
        <w:ind w:left="25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1966C06">
      <w:start w:val="1"/>
      <w:numFmt w:val="lowerLetter"/>
      <w:lvlText w:val="%5"/>
      <w:lvlJc w:val="left"/>
      <w:pPr>
        <w:ind w:left="32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D0A56DA">
      <w:start w:val="1"/>
      <w:numFmt w:val="lowerRoman"/>
      <w:lvlText w:val="%6"/>
      <w:lvlJc w:val="left"/>
      <w:pPr>
        <w:ind w:left="39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F305984">
      <w:start w:val="1"/>
      <w:numFmt w:val="decimal"/>
      <w:lvlText w:val="%7"/>
      <w:lvlJc w:val="left"/>
      <w:pPr>
        <w:ind w:left="46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B04CBE">
      <w:start w:val="1"/>
      <w:numFmt w:val="lowerLetter"/>
      <w:lvlText w:val="%8"/>
      <w:lvlJc w:val="left"/>
      <w:pPr>
        <w:ind w:left="54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57CB3D0">
      <w:start w:val="1"/>
      <w:numFmt w:val="lowerRoman"/>
      <w:lvlText w:val="%9"/>
      <w:lvlJc w:val="left"/>
      <w:pPr>
        <w:ind w:left="61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57F64EF3"/>
    <w:multiLevelType w:val="hybridMultilevel"/>
    <w:tmpl w:val="FC061270"/>
    <w:lvl w:ilvl="0" w:tplc="9B00B55C">
      <w:start w:val="1"/>
      <w:numFmt w:val="decimal"/>
      <w:lvlText w:val="%1."/>
      <w:lvlJc w:val="left"/>
      <w:pPr>
        <w:ind w:left="5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BDEB8A4">
      <w:start w:val="1"/>
      <w:numFmt w:val="lowerLetter"/>
      <w:lvlText w:val="%2"/>
      <w:lvlJc w:val="left"/>
      <w:pPr>
        <w:ind w:left="11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DAC5174">
      <w:start w:val="1"/>
      <w:numFmt w:val="lowerRoman"/>
      <w:lvlText w:val="%3"/>
      <w:lvlJc w:val="left"/>
      <w:pPr>
        <w:ind w:left="18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5CAE9F4">
      <w:start w:val="1"/>
      <w:numFmt w:val="decimal"/>
      <w:lvlText w:val="%4"/>
      <w:lvlJc w:val="left"/>
      <w:pPr>
        <w:ind w:left="25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24C39DA">
      <w:start w:val="1"/>
      <w:numFmt w:val="lowerLetter"/>
      <w:lvlText w:val="%5"/>
      <w:lvlJc w:val="left"/>
      <w:pPr>
        <w:ind w:left="32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C248DDC">
      <w:start w:val="1"/>
      <w:numFmt w:val="lowerRoman"/>
      <w:lvlText w:val="%6"/>
      <w:lvlJc w:val="left"/>
      <w:pPr>
        <w:ind w:left="40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EC2EA4C">
      <w:start w:val="1"/>
      <w:numFmt w:val="decimal"/>
      <w:lvlText w:val="%7"/>
      <w:lvlJc w:val="left"/>
      <w:pPr>
        <w:ind w:left="47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0188A8A">
      <w:start w:val="1"/>
      <w:numFmt w:val="lowerLetter"/>
      <w:lvlText w:val="%8"/>
      <w:lvlJc w:val="left"/>
      <w:pPr>
        <w:ind w:left="54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F9C2FA8">
      <w:start w:val="1"/>
      <w:numFmt w:val="lowerRoman"/>
      <w:lvlText w:val="%9"/>
      <w:lvlJc w:val="left"/>
      <w:pPr>
        <w:ind w:left="61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8F453D1"/>
    <w:multiLevelType w:val="hybridMultilevel"/>
    <w:tmpl w:val="D0502E6E"/>
    <w:lvl w:ilvl="0" w:tplc="45C60EA6">
      <w:start w:val="1"/>
      <w:numFmt w:val="decimal"/>
      <w:lvlText w:val="%1."/>
      <w:lvlJc w:val="left"/>
      <w:pPr>
        <w:ind w:left="360"/>
      </w:pPr>
      <w:rPr>
        <w:rFonts w:ascii="Garamond" w:eastAsia="Calibri" w:hAnsi="Garamond" w:cs="Calibri" w:hint="default"/>
        <w:b w:val="0"/>
        <w:i w:val="0"/>
        <w:strike w:val="0"/>
        <w:dstrike w:val="0"/>
        <w:color w:val="000000"/>
        <w:sz w:val="24"/>
        <w:szCs w:val="24"/>
        <w:u w:val="none" w:color="000000"/>
        <w:bdr w:val="none" w:sz="0" w:space="0" w:color="auto"/>
        <w:shd w:val="clear" w:color="auto" w:fill="auto"/>
        <w:vertAlign w:val="baseline"/>
      </w:rPr>
    </w:lvl>
    <w:lvl w:ilvl="1" w:tplc="04150011">
      <w:start w:val="1"/>
      <w:numFmt w:val="decimal"/>
      <w:lvlText w:val="%2)"/>
      <w:lvlJc w:val="left"/>
      <w:pPr>
        <w:ind w:left="1447" w:hanging="360"/>
      </w:pPr>
    </w:lvl>
    <w:lvl w:ilvl="2" w:tplc="04150017">
      <w:start w:val="1"/>
      <w:numFmt w:val="lowerLetter"/>
      <w:lvlText w:val="%3)"/>
      <w:lvlJc w:val="left"/>
      <w:pPr>
        <w:ind w:left="2167" w:hanging="360"/>
      </w:pPr>
    </w:lvl>
    <w:lvl w:ilvl="3" w:tplc="0415001B">
      <w:start w:val="1"/>
      <w:numFmt w:val="lowerRoman"/>
      <w:lvlText w:val="%4."/>
      <w:lvlJc w:val="right"/>
      <w:pPr>
        <w:ind w:left="2887" w:hanging="360"/>
      </w:pPr>
    </w:lvl>
    <w:lvl w:ilvl="4" w:tplc="92D230EC">
      <w:start w:val="1"/>
      <w:numFmt w:val="lowerLetter"/>
      <w:lvlText w:val="%5"/>
      <w:lvlJc w:val="left"/>
      <w:pPr>
        <w:ind w:left="3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4DE8380">
      <w:start w:val="1"/>
      <w:numFmt w:val="lowerRoman"/>
      <w:lvlText w:val="%6"/>
      <w:lvlJc w:val="left"/>
      <w:pPr>
        <w:ind w:left="3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6DA60BE">
      <w:start w:val="1"/>
      <w:numFmt w:val="decimal"/>
      <w:lvlText w:val="%7"/>
      <w:lvlJc w:val="left"/>
      <w:pPr>
        <w:ind w:left="4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D023152">
      <w:start w:val="1"/>
      <w:numFmt w:val="lowerLetter"/>
      <w:lvlText w:val="%8"/>
      <w:lvlJc w:val="left"/>
      <w:pPr>
        <w:ind w:left="54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3C2D626">
      <w:start w:val="1"/>
      <w:numFmt w:val="lowerRoman"/>
      <w:lvlText w:val="%9"/>
      <w:lvlJc w:val="left"/>
      <w:pPr>
        <w:ind w:left="61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99A2B36"/>
    <w:multiLevelType w:val="hybridMultilevel"/>
    <w:tmpl w:val="E32A6E1C"/>
    <w:lvl w:ilvl="0" w:tplc="C478D7CC">
      <w:start w:val="1"/>
      <w:numFmt w:val="decimal"/>
      <w:lvlText w:val="%1."/>
      <w:lvlJc w:val="left"/>
      <w:pPr>
        <w:ind w:left="5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D663C08">
      <w:start w:val="1"/>
      <w:numFmt w:val="decimal"/>
      <w:lvlText w:val="%2)"/>
      <w:lvlJc w:val="left"/>
      <w:pPr>
        <w:ind w:left="8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6F2ABFC">
      <w:start w:val="1"/>
      <w:numFmt w:val="lowerRoman"/>
      <w:lvlText w:val="%3"/>
      <w:lvlJc w:val="left"/>
      <w:pPr>
        <w:ind w:left="13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4AAB458">
      <w:start w:val="1"/>
      <w:numFmt w:val="decimal"/>
      <w:lvlText w:val="%4"/>
      <w:lvlJc w:val="left"/>
      <w:pPr>
        <w:ind w:left="20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A54729A">
      <w:start w:val="1"/>
      <w:numFmt w:val="lowerLetter"/>
      <w:lvlText w:val="%5"/>
      <w:lvlJc w:val="left"/>
      <w:pPr>
        <w:ind w:left="28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76AC86A">
      <w:start w:val="1"/>
      <w:numFmt w:val="lowerRoman"/>
      <w:lvlText w:val="%6"/>
      <w:lvlJc w:val="left"/>
      <w:pPr>
        <w:ind w:left="35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56637A0">
      <w:start w:val="1"/>
      <w:numFmt w:val="decimal"/>
      <w:lvlText w:val="%7"/>
      <w:lvlJc w:val="left"/>
      <w:pPr>
        <w:ind w:left="42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35A632A">
      <w:start w:val="1"/>
      <w:numFmt w:val="lowerLetter"/>
      <w:lvlText w:val="%8"/>
      <w:lvlJc w:val="left"/>
      <w:pPr>
        <w:ind w:left="49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9DEE7A6">
      <w:start w:val="1"/>
      <w:numFmt w:val="lowerRoman"/>
      <w:lvlText w:val="%9"/>
      <w:lvlJc w:val="left"/>
      <w:pPr>
        <w:ind w:left="56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5A287F36"/>
    <w:multiLevelType w:val="hybridMultilevel"/>
    <w:tmpl w:val="522CEFEC"/>
    <w:lvl w:ilvl="0" w:tplc="AEE28DC2">
      <w:start w:val="1"/>
      <w:numFmt w:val="decimal"/>
      <w:lvlText w:val="%1."/>
      <w:lvlJc w:val="left"/>
      <w:pPr>
        <w:ind w:left="515"/>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F3186006">
      <w:start w:val="1"/>
      <w:numFmt w:val="decimal"/>
      <w:lvlText w:val="%2)"/>
      <w:lvlJc w:val="left"/>
      <w:pPr>
        <w:ind w:left="130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F2A66AB0">
      <w:start w:val="1"/>
      <w:numFmt w:val="lowerRoman"/>
      <w:lvlText w:val="%3"/>
      <w:lvlJc w:val="left"/>
      <w:pPr>
        <w:ind w:left="18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A12C5C2">
      <w:start w:val="1"/>
      <w:numFmt w:val="decimal"/>
      <w:lvlText w:val="%4"/>
      <w:lvlJc w:val="left"/>
      <w:pPr>
        <w:ind w:left="25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EFC8F36">
      <w:start w:val="1"/>
      <w:numFmt w:val="lowerLetter"/>
      <w:lvlText w:val="%5"/>
      <w:lvlJc w:val="left"/>
      <w:pPr>
        <w:ind w:left="33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486C50C">
      <w:start w:val="1"/>
      <w:numFmt w:val="lowerRoman"/>
      <w:lvlText w:val="%6"/>
      <w:lvlJc w:val="left"/>
      <w:pPr>
        <w:ind w:left="40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7A2D3A8">
      <w:start w:val="1"/>
      <w:numFmt w:val="decimal"/>
      <w:lvlText w:val="%7"/>
      <w:lvlJc w:val="left"/>
      <w:pPr>
        <w:ind w:left="47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4C30C8">
      <w:start w:val="1"/>
      <w:numFmt w:val="lowerLetter"/>
      <w:lvlText w:val="%8"/>
      <w:lvlJc w:val="left"/>
      <w:pPr>
        <w:ind w:left="54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A54554C">
      <w:start w:val="1"/>
      <w:numFmt w:val="lowerRoman"/>
      <w:lvlText w:val="%9"/>
      <w:lvlJc w:val="left"/>
      <w:pPr>
        <w:ind w:left="61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C361EB"/>
    <w:multiLevelType w:val="hybridMultilevel"/>
    <w:tmpl w:val="764EEA38"/>
    <w:lvl w:ilvl="0" w:tplc="EE3ADBA8">
      <w:start w:val="1"/>
      <w:numFmt w:val="decimal"/>
      <w:lvlText w:val="%1)"/>
      <w:lvlJc w:val="left"/>
      <w:pPr>
        <w:ind w:left="874"/>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D062F0"/>
    <w:multiLevelType w:val="hybridMultilevel"/>
    <w:tmpl w:val="EDEE4C4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6CE32071"/>
    <w:multiLevelType w:val="hybridMultilevel"/>
    <w:tmpl w:val="543A9B16"/>
    <w:lvl w:ilvl="0" w:tplc="1D360FF8">
      <w:start w:val="1"/>
      <w:numFmt w:val="decimal"/>
      <w:lvlText w:val="%1."/>
      <w:lvlJc w:val="left"/>
      <w:pPr>
        <w:ind w:left="515"/>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C56A12CE">
      <w:start w:val="1"/>
      <w:numFmt w:val="decimal"/>
      <w:lvlText w:val="%2)"/>
      <w:lvlJc w:val="left"/>
      <w:pPr>
        <w:ind w:left="88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DC30CCFA">
      <w:start w:val="1"/>
      <w:numFmt w:val="lowerRoman"/>
      <w:lvlText w:val="%3"/>
      <w:lvlJc w:val="left"/>
      <w:pPr>
        <w:ind w:left="14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1B9A3FEC">
      <w:start w:val="1"/>
      <w:numFmt w:val="decimal"/>
      <w:lvlText w:val="%4"/>
      <w:lvlJc w:val="left"/>
      <w:pPr>
        <w:ind w:left="21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C4E0B7C">
      <w:start w:val="1"/>
      <w:numFmt w:val="lowerLetter"/>
      <w:lvlText w:val="%5"/>
      <w:lvlJc w:val="left"/>
      <w:pPr>
        <w:ind w:left="28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B7A24EA">
      <w:start w:val="1"/>
      <w:numFmt w:val="lowerRoman"/>
      <w:lvlText w:val="%6"/>
      <w:lvlJc w:val="left"/>
      <w:pPr>
        <w:ind w:left="36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7464EF0">
      <w:start w:val="1"/>
      <w:numFmt w:val="decimal"/>
      <w:lvlText w:val="%7"/>
      <w:lvlJc w:val="left"/>
      <w:pPr>
        <w:ind w:left="43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B72264A">
      <w:start w:val="1"/>
      <w:numFmt w:val="lowerLetter"/>
      <w:lvlText w:val="%8"/>
      <w:lvlJc w:val="left"/>
      <w:pPr>
        <w:ind w:left="50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436CEE2A">
      <w:start w:val="1"/>
      <w:numFmt w:val="lowerRoman"/>
      <w:lvlText w:val="%9"/>
      <w:lvlJc w:val="left"/>
      <w:pPr>
        <w:ind w:left="57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6ED246F2"/>
    <w:multiLevelType w:val="hybridMultilevel"/>
    <w:tmpl w:val="F214726E"/>
    <w:lvl w:ilvl="0" w:tplc="A73C1D96">
      <w:start w:val="1"/>
      <w:numFmt w:val="decimal"/>
      <w:lvlText w:val="%1)"/>
      <w:lvlJc w:val="left"/>
      <w:pPr>
        <w:ind w:left="1235" w:hanging="360"/>
      </w:pPr>
    </w:lvl>
    <w:lvl w:ilvl="1" w:tplc="04150019">
      <w:start w:val="1"/>
      <w:numFmt w:val="lowerLetter"/>
      <w:lvlText w:val="%2."/>
      <w:lvlJc w:val="left"/>
      <w:pPr>
        <w:ind w:left="1955" w:hanging="360"/>
      </w:pPr>
    </w:lvl>
    <w:lvl w:ilvl="2" w:tplc="0415001B" w:tentative="1">
      <w:start w:val="1"/>
      <w:numFmt w:val="lowerRoman"/>
      <w:lvlText w:val="%3."/>
      <w:lvlJc w:val="right"/>
      <w:pPr>
        <w:ind w:left="2675" w:hanging="180"/>
      </w:pPr>
    </w:lvl>
    <w:lvl w:ilvl="3" w:tplc="0415000F" w:tentative="1">
      <w:start w:val="1"/>
      <w:numFmt w:val="decimal"/>
      <w:lvlText w:val="%4."/>
      <w:lvlJc w:val="left"/>
      <w:pPr>
        <w:ind w:left="3395" w:hanging="360"/>
      </w:pPr>
    </w:lvl>
    <w:lvl w:ilvl="4" w:tplc="04150019" w:tentative="1">
      <w:start w:val="1"/>
      <w:numFmt w:val="lowerLetter"/>
      <w:lvlText w:val="%5."/>
      <w:lvlJc w:val="left"/>
      <w:pPr>
        <w:ind w:left="4115" w:hanging="360"/>
      </w:pPr>
    </w:lvl>
    <w:lvl w:ilvl="5" w:tplc="0415001B" w:tentative="1">
      <w:start w:val="1"/>
      <w:numFmt w:val="lowerRoman"/>
      <w:lvlText w:val="%6."/>
      <w:lvlJc w:val="right"/>
      <w:pPr>
        <w:ind w:left="4835" w:hanging="180"/>
      </w:pPr>
    </w:lvl>
    <w:lvl w:ilvl="6" w:tplc="0415000F" w:tentative="1">
      <w:start w:val="1"/>
      <w:numFmt w:val="decimal"/>
      <w:lvlText w:val="%7."/>
      <w:lvlJc w:val="left"/>
      <w:pPr>
        <w:ind w:left="5555" w:hanging="360"/>
      </w:pPr>
    </w:lvl>
    <w:lvl w:ilvl="7" w:tplc="04150019" w:tentative="1">
      <w:start w:val="1"/>
      <w:numFmt w:val="lowerLetter"/>
      <w:lvlText w:val="%8."/>
      <w:lvlJc w:val="left"/>
      <w:pPr>
        <w:ind w:left="6275" w:hanging="360"/>
      </w:pPr>
    </w:lvl>
    <w:lvl w:ilvl="8" w:tplc="0415001B" w:tentative="1">
      <w:start w:val="1"/>
      <w:numFmt w:val="lowerRoman"/>
      <w:lvlText w:val="%9."/>
      <w:lvlJc w:val="right"/>
      <w:pPr>
        <w:ind w:left="6995" w:hanging="180"/>
      </w:pPr>
    </w:lvl>
  </w:abstractNum>
  <w:abstractNum w:abstractNumId="40" w15:restartNumberingAfterBreak="0">
    <w:nsid w:val="706469F5"/>
    <w:multiLevelType w:val="hybridMultilevel"/>
    <w:tmpl w:val="F4A4E080"/>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15E66A0"/>
    <w:multiLevelType w:val="hybridMultilevel"/>
    <w:tmpl w:val="BC708D72"/>
    <w:lvl w:ilvl="0" w:tplc="BF4AFAAC">
      <w:start w:val="1"/>
      <w:numFmt w:val="decimal"/>
      <w:lvlText w:val="%1)"/>
      <w:lvlJc w:val="left"/>
      <w:pPr>
        <w:ind w:left="875"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2" w15:restartNumberingAfterBreak="0">
    <w:nsid w:val="78982BFA"/>
    <w:multiLevelType w:val="hybridMultilevel"/>
    <w:tmpl w:val="ADF624B0"/>
    <w:lvl w:ilvl="0" w:tplc="E6784EDA">
      <w:start w:val="1"/>
      <w:numFmt w:val="decimal"/>
      <w:lvlText w:val="%1)"/>
      <w:lvlJc w:val="left"/>
      <w:pPr>
        <w:ind w:left="5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61A2E3C">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F0AE148">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07C8D1C">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1CCA40">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A866F0A">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E967E42">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A83B34">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848444E">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3" w15:restartNumberingAfterBreak="0">
    <w:nsid w:val="791B540F"/>
    <w:multiLevelType w:val="hybridMultilevel"/>
    <w:tmpl w:val="3E0CD18A"/>
    <w:lvl w:ilvl="0" w:tplc="5832E528">
      <w:start w:val="1"/>
      <w:numFmt w:val="decimal"/>
      <w:lvlText w:val="%1)"/>
      <w:lvlJc w:val="left"/>
      <w:pPr>
        <w:ind w:left="875"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BA967C8"/>
    <w:multiLevelType w:val="hybridMultilevel"/>
    <w:tmpl w:val="6E144FCC"/>
    <w:lvl w:ilvl="0" w:tplc="D312CF58">
      <w:start w:val="2"/>
      <w:numFmt w:val="decimal"/>
      <w:lvlText w:val="%1."/>
      <w:lvlJc w:val="left"/>
      <w:pPr>
        <w:ind w:left="7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C0DB54">
      <w:start w:val="1"/>
      <w:numFmt w:val="decimal"/>
      <w:lvlText w:val="%2)"/>
      <w:lvlJc w:val="left"/>
      <w:pPr>
        <w:ind w:left="101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878EC16A">
      <w:start w:val="1"/>
      <w:numFmt w:val="lowerRoman"/>
      <w:lvlText w:val="%3"/>
      <w:lvlJc w:val="left"/>
      <w:pPr>
        <w:ind w:left="15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B60225A">
      <w:start w:val="1"/>
      <w:numFmt w:val="decimal"/>
      <w:lvlText w:val="%4"/>
      <w:lvlJc w:val="left"/>
      <w:pPr>
        <w:ind w:left="22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8407A5A">
      <w:start w:val="1"/>
      <w:numFmt w:val="lowerLetter"/>
      <w:lvlText w:val="%5"/>
      <w:lvlJc w:val="left"/>
      <w:pPr>
        <w:ind w:left="29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52A32C4">
      <w:start w:val="1"/>
      <w:numFmt w:val="lowerRoman"/>
      <w:lvlText w:val="%6"/>
      <w:lvlJc w:val="left"/>
      <w:pPr>
        <w:ind w:left="36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E9261E6">
      <w:start w:val="1"/>
      <w:numFmt w:val="decimal"/>
      <w:lvlText w:val="%7"/>
      <w:lvlJc w:val="left"/>
      <w:pPr>
        <w:ind w:left="44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78B8A4">
      <w:start w:val="1"/>
      <w:numFmt w:val="lowerLetter"/>
      <w:lvlText w:val="%8"/>
      <w:lvlJc w:val="left"/>
      <w:pPr>
        <w:ind w:left="51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5626968">
      <w:start w:val="1"/>
      <w:numFmt w:val="lowerRoman"/>
      <w:lvlText w:val="%9"/>
      <w:lvlJc w:val="left"/>
      <w:pPr>
        <w:ind w:left="58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7D2D0AAE"/>
    <w:multiLevelType w:val="hybridMultilevel"/>
    <w:tmpl w:val="E18A14D4"/>
    <w:lvl w:ilvl="0" w:tplc="A73C1D96">
      <w:start w:val="1"/>
      <w:numFmt w:val="decimal"/>
      <w:lvlText w:val="%1)"/>
      <w:lvlJc w:val="left"/>
      <w:pPr>
        <w:ind w:left="886" w:hanging="360"/>
      </w:pPr>
    </w:lvl>
    <w:lvl w:ilvl="1" w:tplc="5580780C">
      <w:start w:val="1"/>
      <w:numFmt w:val="lowerLetter"/>
      <w:lvlText w:val="%2)"/>
      <w:lvlJc w:val="left"/>
      <w:pPr>
        <w:ind w:left="1606" w:hanging="360"/>
      </w:pPr>
      <w:rPr>
        <w:rFonts w:hint="default"/>
      </w:rPr>
    </w:lvl>
    <w:lvl w:ilvl="2" w:tplc="0415001B" w:tentative="1">
      <w:start w:val="1"/>
      <w:numFmt w:val="lowerRoman"/>
      <w:lvlText w:val="%3."/>
      <w:lvlJc w:val="right"/>
      <w:pPr>
        <w:ind w:left="2326" w:hanging="180"/>
      </w:pPr>
    </w:lvl>
    <w:lvl w:ilvl="3" w:tplc="0415000F" w:tentative="1">
      <w:start w:val="1"/>
      <w:numFmt w:val="decimal"/>
      <w:lvlText w:val="%4."/>
      <w:lvlJc w:val="left"/>
      <w:pPr>
        <w:ind w:left="3046" w:hanging="360"/>
      </w:pPr>
    </w:lvl>
    <w:lvl w:ilvl="4" w:tplc="04150019" w:tentative="1">
      <w:start w:val="1"/>
      <w:numFmt w:val="lowerLetter"/>
      <w:lvlText w:val="%5."/>
      <w:lvlJc w:val="left"/>
      <w:pPr>
        <w:ind w:left="3766" w:hanging="360"/>
      </w:pPr>
    </w:lvl>
    <w:lvl w:ilvl="5" w:tplc="0415001B" w:tentative="1">
      <w:start w:val="1"/>
      <w:numFmt w:val="lowerRoman"/>
      <w:lvlText w:val="%6."/>
      <w:lvlJc w:val="right"/>
      <w:pPr>
        <w:ind w:left="4486" w:hanging="180"/>
      </w:pPr>
    </w:lvl>
    <w:lvl w:ilvl="6" w:tplc="0415000F" w:tentative="1">
      <w:start w:val="1"/>
      <w:numFmt w:val="decimal"/>
      <w:lvlText w:val="%7."/>
      <w:lvlJc w:val="left"/>
      <w:pPr>
        <w:ind w:left="5206" w:hanging="360"/>
      </w:pPr>
    </w:lvl>
    <w:lvl w:ilvl="7" w:tplc="04150019" w:tentative="1">
      <w:start w:val="1"/>
      <w:numFmt w:val="lowerLetter"/>
      <w:lvlText w:val="%8."/>
      <w:lvlJc w:val="left"/>
      <w:pPr>
        <w:ind w:left="5926" w:hanging="360"/>
      </w:pPr>
    </w:lvl>
    <w:lvl w:ilvl="8" w:tplc="0415001B" w:tentative="1">
      <w:start w:val="1"/>
      <w:numFmt w:val="lowerRoman"/>
      <w:lvlText w:val="%9."/>
      <w:lvlJc w:val="right"/>
      <w:pPr>
        <w:ind w:left="6646" w:hanging="180"/>
      </w:pPr>
    </w:lvl>
  </w:abstractNum>
  <w:abstractNum w:abstractNumId="47"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42285925">
    <w:abstractNumId w:val="11"/>
  </w:num>
  <w:num w:numId="2" w16cid:durableId="1286621259">
    <w:abstractNumId w:val="42"/>
  </w:num>
  <w:num w:numId="3" w16cid:durableId="850990221">
    <w:abstractNumId w:val="38"/>
  </w:num>
  <w:num w:numId="4" w16cid:durableId="719747239">
    <w:abstractNumId w:val="17"/>
  </w:num>
  <w:num w:numId="5" w16cid:durableId="1647321657">
    <w:abstractNumId w:val="13"/>
  </w:num>
  <w:num w:numId="6" w16cid:durableId="310526166">
    <w:abstractNumId w:val="10"/>
  </w:num>
  <w:num w:numId="7" w16cid:durableId="318385677">
    <w:abstractNumId w:val="15"/>
  </w:num>
  <w:num w:numId="8" w16cid:durableId="1501044633">
    <w:abstractNumId w:val="34"/>
  </w:num>
  <w:num w:numId="9" w16cid:durableId="2055537235">
    <w:abstractNumId w:val="9"/>
  </w:num>
  <w:num w:numId="10" w16cid:durableId="1555698888">
    <w:abstractNumId w:val="21"/>
  </w:num>
  <w:num w:numId="11" w16cid:durableId="26881238">
    <w:abstractNumId w:val="27"/>
  </w:num>
  <w:num w:numId="12" w16cid:durableId="1141653406">
    <w:abstractNumId w:val="1"/>
  </w:num>
  <w:num w:numId="13" w16cid:durableId="1619870720">
    <w:abstractNumId w:val="2"/>
  </w:num>
  <w:num w:numId="14" w16cid:durableId="157040932">
    <w:abstractNumId w:val="45"/>
  </w:num>
  <w:num w:numId="15" w16cid:durableId="1287202449">
    <w:abstractNumId w:val="29"/>
  </w:num>
  <w:num w:numId="16" w16cid:durableId="1254164874">
    <w:abstractNumId w:val="16"/>
  </w:num>
  <w:num w:numId="17" w16cid:durableId="792678861">
    <w:abstractNumId w:val="14"/>
  </w:num>
  <w:num w:numId="18" w16cid:durableId="1967420727">
    <w:abstractNumId w:val="0"/>
  </w:num>
  <w:num w:numId="19" w16cid:durableId="24989542">
    <w:abstractNumId w:val="28"/>
  </w:num>
  <w:num w:numId="20" w16cid:durableId="1241907234">
    <w:abstractNumId w:val="30"/>
  </w:num>
  <w:num w:numId="21" w16cid:durableId="1109080885">
    <w:abstractNumId w:val="23"/>
  </w:num>
  <w:num w:numId="22" w16cid:durableId="745611949">
    <w:abstractNumId w:val="12"/>
  </w:num>
  <w:num w:numId="23" w16cid:durableId="1824005503">
    <w:abstractNumId w:val="33"/>
  </w:num>
  <w:num w:numId="24" w16cid:durableId="924194253">
    <w:abstractNumId w:val="31"/>
  </w:num>
  <w:num w:numId="25" w16cid:durableId="133913883">
    <w:abstractNumId w:val="26"/>
  </w:num>
  <w:num w:numId="26" w16cid:durableId="222327039">
    <w:abstractNumId w:val="35"/>
  </w:num>
  <w:num w:numId="27" w16cid:durableId="812021261">
    <w:abstractNumId w:val="24"/>
  </w:num>
  <w:num w:numId="28" w16cid:durableId="712114579">
    <w:abstractNumId w:val="19"/>
  </w:num>
  <w:num w:numId="29" w16cid:durableId="112598525">
    <w:abstractNumId w:val="22"/>
  </w:num>
  <w:num w:numId="30" w16cid:durableId="827401231">
    <w:abstractNumId w:val="6"/>
  </w:num>
  <w:num w:numId="31" w16cid:durableId="2905896">
    <w:abstractNumId w:val="43"/>
  </w:num>
  <w:num w:numId="32" w16cid:durableId="1379237659">
    <w:abstractNumId w:val="8"/>
  </w:num>
  <w:num w:numId="33" w16cid:durableId="2090032104">
    <w:abstractNumId w:val="46"/>
  </w:num>
  <w:num w:numId="34" w16cid:durableId="328410740">
    <w:abstractNumId w:val="3"/>
  </w:num>
  <w:num w:numId="35" w16cid:durableId="1691834576">
    <w:abstractNumId w:val="25"/>
  </w:num>
  <w:num w:numId="36" w16cid:durableId="1850674612">
    <w:abstractNumId w:val="5"/>
  </w:num>
  <w:num w:numId="37" w16cid:durableId="1944337496">
    <w:abstractNumId w:val="41"/>
  </w:num>
  <w:num w:numId="38" w16cid:durableId="872378439">
    <w:abstractNumId w:val="18"/>
  </w:num>
  <w:num w:numId="39" w16cid:durableId="431752081">
    <w:abstractNumId w:val="7"/>
  </w:num>
  <w:num w:numId="40" w16cid:durableId="1933512552">
    <w:abstractNumId w:val="39"/>
  </w:num>
  <w:num w:numId="41" w16cid:durableId="1296837392">
    <w:abstractNumId w:val="4"/>
  </w:num>
  <w:num w:numId="42" w16cid:durableId="766193849">
    <w:abstractNumId w:val="32"/>
  </w:num>
  <w:num w:numId="43" w16cid:durableId="1404253288">
    <w:abstractNumId w:val="44"/>
  </w:num>
  <w:num w:numId="44" w16cid:durableId="1923372912">
    <w:abstractNumId w:val="40"/>
  </w:num>
  <w:num w:numId="45" w16cid:durableId="691145422">
    <w:abstractNumId w:val="37"/>
  </w:num>
  <w:num w:numId="46" w16cid:durableId="1823498432">
    <w:abstractNumId w:val="47"/>
  </w:num>
  <w:num w:numId="47" w16cid:durableId="503590283">
    <w:abstractNumId w:val="20"/>
  </w:num>
  <w:num w:numId="48" w16cid:durableId="6353003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8F"/>
    <w:rsid w:val="00007178"/>
    <w:rsid w:val="000A328B"/>
    <w:rsid w:val="000A4760"/>
    <w:rsid w:val="001217F0"/>
    <w:rsid w:val="0014010A"/>
    <w:rsid w:val="00142D95"/>
    <w:rsid w:val="00143917"/>
    <w:rsid w:val="00173561"/>
    <w:rsid w:val="001B063D"/>
    <w:rsid w:val="00203971"/>
    <w:rsid w:val="002339F1"/>
    <w:rsid w:val="00241C92"/>
    <w:rsid w:val="00253211"/>
    <w:rsid w:val="002921CA"/>
    <w:rsid w:val="003045DA"/>
    <w:rsid w:val="00310260"/>
    <w:rsid w:val="00315161"/>
    <w:rsid w:val="003522FB"/>
    <w:rsid w:val="00364E42"/>
    <w:rsid w:val="003A2646"/>
    <w:rsid w:val="003D26CC"/>
    <w:rsid w:val="003E69CC"/>
    <w:rsid w:val="00477DF2"/>
    <w:rsid w:val="00481E7B"/>
    <w:rsid w:val="0049768E"/>
    <w:rsid w:val="004A1062"/>
    <w:rsid w:val="004B1D32"/>
    <w:rsid w:val="004B6146"/>
    <w:rsid w:val="00520EEB"/>
    <w:rsid w:val="00567D12"/>
    <w:rsid w:val="005A2458"/>
    <w:rsid w:val="005B4EB6"/>
    <w:rsid w:val="005F7655"/>
    <w:rsid w:val="00601A93"/>
    <w:rsid w:val="00603671"/>
    <w:rsid w:val="00641DC2"/>
    <w:rsid w:val="006A6695"/>
    <w:rsid w:val="006D5AC6"/>
    <w:rsid w:val="006D7934"/>
    <w:rsid w:val="00704CBA"/>
    <w:rsid w:val="00710594"/>
    <w:rsid w:val="007261B7"/>
    <w:rsid w:val="00744CEC"/>
    <w:rsid w:val="007519F9"/>
    <w:rsid w:val="007668F2"/>
    <w:rsid w:val="00766DA2"/>
    <w:rsid w:val="00770028"/>
    <w:rsid w:val="007F27E9"/>
    <w:rsid w:val="00827A99"/>
    <w:rsid w:val="008550E9"/>
    <w:rsid w:val="00877F22"/>
    <w:rsid w:val="0089652E"/>
    <w:rsid w:val="008B4219"/>
    <w:rsid w:val="00906D42"/>
    <w:rsid w:val="00920708"/>
    <w:rsid w:val="0099003B"/>
    <w:rsid w:val="009A3E46"/>
    <w:rsid w:val="009A44F9"/>
    <w:rsid w:val="009C76AA"/>
    <w:rsid w:val="00A17B00"/>
    <w:rsid w:val="00A457BB"/>
    <w:rsid w:val="00A52B69"/>
    <w:rsid w:val="00A6700F"/>
    <w:rsid w:val="00AF02C0"/>
    <w:rsid w:val="00AF4D53"/>
    <w:rsid w:val="00B14775"/>
    <w:rsid w:val="00B40051"/>
    <w:rsid w:val="00B47110"/>
    <w:rsid w:val="00B620D7"/>
    <w:rsid w:val="00B66315"/>
    <w:rsid w:val="00B730BB"/>
    <w:rsid w:val="00BB4A35"/>
    <w:rsid w:val="00C0368C"/>
    <w:rsid w:val="00C45B2C"/>
    <w:rsid w:val="00C57512"/>
    <w:rsid w:val="00CA2F66"/>
    <w:rsid w:val="00CA7111"/>
    <w:rsid w:val="00D0349B"/>
    <w:rsid w:val="00D42B13"/>
    <w:rsid w:val="00D51CBA"/>
    <w:rsid w:val="00D54ED5"/>
    <w:rsid w:val="00D66324"/>
    <w:rsid w:val="00D95480"/>
    <w:rsid w:val="00DB0BEB"/>
    <w:rsid w:val="00DB2760"/>
    <w:rsid w:val="00DE3605"/>
    <w:rsid w:val="00E54BF9"/>
    <w:rsid w:val="00E84FA3"/>
    <w:rsid w:val="00EC4E32"/>
    <w:rsid w:val="00EF2B78"/>
    <w:rsid w:val="00F20F8F"/>
    <w:rsid w:val="00F23D19"/>
    <w:rsid w:val="00F3115D"/>
    <w:rsid w:val="00F31A12"/>
    <w:rsid w:val="00F329F7"/>
    <w:rsid w:val="00F832E1"/>
    <w:rsid w:val="00F85AE2"/>
    <w:rsid w:val="00F92FE6"/>
    <w:rsid w:val="00FA0BD0"/>
    <w:rsid w:val="00FB499C"/>
    <w:rsid w:val="00FE3EF7"/>
    <w:rsid w:val="00FE75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80784"/>
  <w15:docId w15:val="{BFD77A88-3EF3-DB4B-A128-297363CC3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7934"/>
    <w:pPr>
      <w:spacing w:after="9" w:line="387" w:lineRule="auto"/>
      <w:ind w:left="176" w:hanging="10"/>
      <w:jc w:val="both"/>
    </w:pPr>
    <w:rPr>
      <w:rFonts w:ascii="Arial" w:eastAsia="Arial" w:hAnsi="Arial" w:cs="Arial"/>
      <w:color w:val="000000"/>
      <w:kern w:val="2"/>
      <w:szCs w:val="24"/>
      <w:lang w:bidi="pl-PL"/>
    </w:rPr>
  </w:style>
  <w:style w:type="paragraph" w:styleId="Nagwek1">
    <w:name w:val="heading 1"/>
    <w:next w:val="Normalny"/>
    <w:link w:val="Nagwek1Znak"/>
    <w:uiPriority w:val="9"/>
    <w:qFormat/>
    <w:rsid w:val="006D7934"/>
    <w:pPr>
      <w:keepNext/>
      <w:keepLines/>
      <w:spacing w:after="192" w:line="265" w:lineRule="auto"/>
      <w:ind w:left="176" w:right="120" w:hanging="10"/>
      <w:jc w:val="center"/>
      <w:outlineLvl w:val="0"/>
    </w:pPr>
    <w:rPr>
      <w:rFonts w:ascii="Arial" w:eastAsia="Arial" w:hAnsi="Arial" w:cs="Arial"/>
      <w:b/>
      <w:color w:val="000000"/>
      <w:kern w:val="2"/>
      <w:szCs w:val="24"/>
    </w:rPr>
  </w:style>
  <w:style w:type="paragraph" w:styleId="Nagwek3">
    <w:name w:val="heading 3"/>
    <w:basedOn w:val="Normalny"/>
    <w:next w:val="Normalny"/>
    <w:link w:val="Nagwek3Znak"/>
    <w:uiPriority w:val="9"/>
    <w:semiHidden/>
    <w:unhideWhenUsed/>
    <w:qFormat/>
    <w:rsid w:val="006D7934"/>
    <w:pPr>
      <w:keepNext/>
      <w:keepLines/>
      <w:spacing w:before="40" w:after="0"/>
      <w:outlineLvl w:val="2"/>
    </w:pPr>
    <w:rPr>
      <w:rFonts w:ascii="Aptos Display" w:eastAsia="Times New Roman" w:hAnsi="Aptos Display" w:cs="Times New Roman"/>
      <w:color w:val="0A2F4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Arial" w:eastAsia="Arial" w:hAnsi="Arial" w:cs="Arial"/>
      <w:b/>
      <w:color w:val="000000"/>
      <w:kern w:val="2"/>
      <w:szCs w:val="24"/>
    </w:rPr>
  </w:style>
  <w:style w:type="paragraph" w:customStyle="1" w:styleId="footnotedescription">
    <w:name w:val="footnote description"/>
    <w:next w:val="Normalny"/>
    <w:link w:val="footnotedescriptionChar"/>
    <w:hidden/>
    <w:rsid w:val="006D7934"/>
    <w:pPr>
      <w:spacing w:line="259" w:lineRule="auto"/>
      <w:ind w:left="166"/>
    </w:pPr>
    <w:rPr>
      <w:rFonts w:ascii="Calibri" w:eastAsia="Calibri" w:hAnsi="Calibri" w:cs="Calibri"/>
      <w:color w:val="000000"/>
      <w:kern w:val="2"/>
      <w:szCs w:val="24"/>
    </w:rPr>
  </w:style>
  <w:style w:type="character" w:customStyle="1" w:styleId="footnotedescriptionChar">
    <w:name w:val="footnote description Char"/>
    <w:link w:val="footnotedescription"/>
    <w:rPr>
      <w:rFonts w:ascii="Calibri" w:eastAsia="Calibri" w:hAnsi="Calibri" w:cs="Calibri"/>
      <w:color w:val="000000"/>
      <w:kern w:val="2"/>
      <w:szCs w:val="24"/>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rPr>
      <w:kern w:val="2"/>
      <w:sz w:val="24"/>
      <w:szCs w:val="24"/>
    </w:rPr>
    <w:tblPr>
      <w:tblCellMar>
        <w:top w:w="0" w:type="dxa"/>
        <w:left w:w="0" w:type="dxa"/>
        <w:bottom w:w="0" w:type="dxa"/>
        <w:right w:w="0" w:type="dxa"/>
      </w:tblCellMar>
    </w:tbl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7668F2"/>
    <w:pPr>
      <w:ind w:left="720"/>
      <w:contextualSpacing/>
    </w:p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7668F2"/>
    <w:rPr>
      <w:rFonts w:ascii="Arial" w:eastAsia="Arial" w:hAnsi="Arial" w:cs="Arial"/>
      <w:color w:val="000000"/>
      <w:sz w:val="20"/>
      <w:lang w:bidi="pl-PL"/>
    </w:rPr>
  </w:style>
  <w:style w:type="character" w:customStyle="1" w:styleId="Nagwek3Znak">
    <w:name w:val="Nagłówek 3 Znak"/>
    <w:link w:val="Nagwek3"/>
    <w:uiPriority w:val="9"/>
    <w:semiHidden/>
    <w:rsid w:val="00F832E1"/>
    <w:rPr>
      <w:rFonts w:ascii="Aptos Display" w:hAnsi="Aptos Display"/>
      <w:color w:val="0A2F40"/>
      <w:kern w:val="2"/>
      <w:sz w:val="24"/>
      <w:szCs w:val="24"/>
      <w:lang w:bidi="pl-PL"/>
    </w:rPr>
  </w:style>
  <w:style w:type="character" w:customStyle="1" w:styleId="apple-converted-space">
    <w:name w:val="apple-converted-space"/>
    <w:basedOn w:val="Domylnaczcionkaakapitu"/>
    <w:rsid w:val="00F832E1"/>
  </w:style>
  <w:style w:type="character" w:styleId="Pogrubienie">
    <w:name w:val="Strong"/>
    <w:uiPriority w:val="22"/>
    <w:qFormat/>
    <w:rsid w:val="006D7934"/>
    <w:rPr>
      <w:b/>
      <w:bCs/>
    </w:rPr>
  </w:style>
  <w:style w:type="paragraph" w:styleId="NormalnyWeb">
    <w:name w:val="Normal (Web)"/>
    <w:basedOn w:val="Normalny"/>
    <w:uiPriority w:val="99"/>
    <w:semiHidden/>
    <w:unhideWhenUsed/>
    <w:rsid w:val="006D7934"/>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lang w:bidi="ar-SA"/>
    </w:rPr>
  </w:style>
  <w:style w:type="paragraph" w:styleId="Bezodstpw">
    <w:name w:val="No Spacing"/>
    <w:uiPriority w:val="1"/>
    <w:qFormat/>
    <w:rsid w:val="00142D95"/>
    <w:rPr>
      <w:rFonts w:ascii="Calibri" w:hAnsi="Calibri"/>
      <w:sz w:val="21"/>
      <w:szCs w:val="21"/>
      <w:lang w:val="en-US" w:eastAsia="en-US"/>
    </w:rPr>
  </w:style>
  <w:style w:type="paragraph" w:customStyle="1" w:styleId="nagwek2">
    <w:name w:val="nagłówek 2"/>
    <w:basedOn w:val="Normalny"/>
    <w:link w:val="nagwek2Znak"/>
    <w:qFormat/>
    <w:rsid w:val="00142D95"/>
    <w:pPr>
      <w:spacing w:after="0" w:line="360" w:lineRule="auto"/>
      <w:ind w:left="0" w:firstLine="0"/>
      <w:jc w:val="center"/>
      <w:outlineLvl w:val="1"/>
    </w:pPr>
    <w:rPr>
      <w:rFonts w:ascii="Cambria" w:eastAsia="Times New Roman" w:hAnsi="Cambria" w:cs="Times New Roman"/>
      <w:b/>
      <w:color w:val="auto"/>
      <w:kern w:val="0"/>
      <w:sz w:val="28"/>
      <w:szCs w:val="22"/>
      <w:lang w:val="en-US" w:eastAsia="en-US" w:bidi="ar-SA"/>
    </w:rPr>
  </w:style>
  <w:style w:type="character" w:customStyle="1" w:styleId="nagwek2Znak">
    <w:name w:val="nagłówek 2 Znak"/>
    <w:link w:val="nagwek2"/>
    <w:rsid w:val="00142D95"/>
    <w:rPr>
      <w:rFonts w:ascii="Cambria" w:hAnsi="Cambria"/>
      <w:b/>
      <w:sz w:val="28"/>
      <w:szCs w:val="22"/>
      <w:lang w:val="en-US" w:eastAsia="en-US"/>
    </w:rPr>
  </w:style>
  <w:style w:type="paragraph" w:styleId="Tekstprzypisudolnego">
    <w:name w:val="footnote text"/>
    <w:basedOn w:val="Normalny"/>
    <w:link w:val="TekstprzypisudolnegoZnak"/>
    <w:uiPriority w:val="99"/>
    <w:semiHidden/>
    <w:unhideWhenUsed/>
    <w:rsid w:val="00FE3EF7"/>
    <w:pPr>
      <w:spacing w:after="0" w:line="240" w:lineRule="auto"/>
    </w:pPr>
    <w:rPr>
      <w:szCs w:val="20"/>
    </w:rPr>
  </w:style>
  <w:style w:type="character" w:customStyle="1" w:styleId="TekstprzypisudolnegoZnak">
    <w:name w:val="Tekst przypisu dolnego Znak"/>
    <w:basedOn w:val="Domylnaczcionkaakapitu"/>
    <w:link w:val="Tekstprzypisudolnego"/>
    <w:uiPriority w:val="99"/>
    <w:semiHidden/>
    <w:rsid w:val="00FE3EF7"/>
    <w:rPr>
      <w:rFonts w:ascii="Arial" w:eastAsia="Arial" w:hAnsi="Arial" w:cs="Arial"/>
      <w:color w:val="000000"/>
      <w:kern w:val="2"/>
      <w:lang w:bidi="pl-PL"/>
    </w:rPr>
  </w:style>
  <w:style w:type="character" w:styleId="Odwoanieprzypisudolnego">
    <w:name w:val="footnote reference"/>
    <w:basedOn w:val="Domylnaczcionkaakapitu"/>
    <w:uiPriority w:val="99"/>
    <w:semiHidden/>
    <w:unhideWhenUsed/>
    <w:rsid w:val="00FE3EF7"/>
    <w:rPr>
      <w:vertAlign w:val="superscript"/>
    </w:rPr>
  </w:style>
  <w:style w:type="paragraph" w:styleId="Poprawka">
    <w:name w:val="Revision"/>
    <w:hidden/>
    <w:uiPriority w:val="99"/>
    <w:semiHidden/>
    <w:rsid w:val="00FA0BD0"/>
    <w:rPr>
      <w:rFonts w:ascii="Arial" w:eastAsia="Arial" w:hAnsi="Arial" w:cs="Arial"/>
      <w:color w:val="000000"/>
      <w:kern w:val="2"/>
      <w:szCs w:val="24"/>
      <w:lang w:bidi="pl-PL"/>
    </w:rPr>
  </w:style>
  <w:style w:type="character" w:styleId="Odwoaniedokomentarza">
    <w:name w:val="annotation reference"/>
    <w:basedOn w:val="Domylnaczcionkaakapitu"/>
    <w:uiPriority w:val="99"/>
    <w:semiHidden/>
    <w:unhideWhenUsed/>
    <w:rsid w:val="00FA0BD0"/>
    <w:rPr>
      <w:sz w:val="16"/>
      <w:szCs w:val="16"/>
    </w:rPr>
  </w:style>
  <w:style w:type="paragraph" w:styleId="Tekstkomentarza">
    <w:name w:val="annotation text"/>
    <w:basedOn w:val="Normalny"/>
    <w:link w:val="TekstkomentarzaZnak"/>
    <w:uiPriority w:val="99"/>
    <w:unhideWhenUsed/>
    <w:rsid w:val="00FA0BD0"/>
    <w:pPr>
      <w:spacing w:line="240" w:lineRule="auto"/>
    </w:pPr>
    <w:rPr>
      <w:szCs w:val="20"/>
    </w:rPr>
  </w:style>
  <w:style w:type="character" w:customStyle="1" w:styleId="TekstkomentarzaZnak">
    <w:name w:val="Tekst komentarza Znak"/>
    <w:basedOn w:val="Domylnaczcionkaakapitu"/>
    <w:link w:val="Tekstkomentarza"/>
    <w:uiPriority w:val="99"/>
    <w:rsid w:val="00FA0BD0"/>
    <w:rPr>
      <w:rFonts w:ascii="Arial" w:eastAsia="Arial" w:hAnsi="Arial" w:cs="Arial"/>
      <w:color w:val="000000"/>
      <w:kern w:val="2"/>
      <w:lang w:bidi="pl-PL"/>
    </w:rPr>
  </w:style>
  <w:style w:type="paragraph" w:styleId="Tematkomentarza">
    <w:name w:val="annotation subject"/>
    <w:basedOn w:val="Tekstkomentarza"/>
    <w:next w:val="Tekstkomentarza"/>
    <w:link w:val="TematkomentarzaZnak"/>
    <w:uiPriority w:val="99"/>
    <w:semiHidden/>
    <w:unhideWhenUsed/>
    <w:rsid w:val="00FA0BD0"/>
    <w:rPr>
      <w:b/>
      <w:bCs/>
    </w:rPr>
  </w:style>
  <w:style w:type="character" w:customStyle="1" w:styleId="TematkomentarzaZnak">
    <w:name w:val="Temat komentarza Znak"/>
    <w:basedOn w:val="TekstkomentarzaZnak"/>
    <w:link w:val="Tematkomentarza"/>
    <w:uiPriority w:val="99"/>
    <w:semiHidden/>
    <w:rsid w:val="00FA0BD0"/>
    <w:rPr>
      <w:rFonts w:ascii="Arial" w:eastAsia="Arial" w:hAnsi="Arial" w:cs="Arial"/>
      <w:b/>
      <w:bCs/>
      <w:color w:val="000000"/>
      <w:kern w:val="2"/>
      <w:lang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586261">
      <w:bodyDiv w:val="1"/>
      <w:marLeft w:val="0"/>
      <w:marRight w:val="0"/>
      <w:marTop w:val="0"/>
      <w:marBottom w:val="0"/>
      <w:divBdr>
        <w:top w:val="none" w:sz="0" w:space="0" w:color="auto"/>
        <w:left w:val="none" w:sz="0" w:space="0" w:color="auto"/>
        <w:bottom w:val="none" w:sz="0" w:space="0" w:color="auto"/>
        <w:right w:val="none" w:sz="0" w:space="0" w:color="auto"/>
      </w:divBdr>
    </w:div>
    <w:div w:id="837230151">
      <w:bodyDiv w:val="1"/>
      <w:marLeft w:val="0"/>
      <w:marRight w:val="0"/>
      <w:marTop w:val="0"/>
      <w:marBottom w:val="0"/>
      <w:divBdr>
        <w:top w:val="none" w:sz="0" w:space="0" w:color="auto"/>
        <w:left w:val="none" w:sz="0" w:space="0" w:color="auto"/>
        <w:bottom w:val="none" w:sz="0" w:space="0" w:color="auto"/>
        <w:right w:val="none" w:sz="0" w:space="0" w:color="auto"/>
      </w:divBdr>
    </w:div>
    <w:div w:id="19281555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24ABF-6144-6F41-A2B4-3647B0877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7668</Words>
  <Characters>46009</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Krystyna Piątkowska</dc:creator>
  <cp:keywords/>
  <cp:lastModifiedBy>Krzysztof Garczarek</cp:lastModifiedBy>
  <cp:revision>4</cp:revision>
  <dcterms:created xsi:type="dcterms:W3CDTF">2025-07-09T05:57:00Z</dcterms:created>
  <dcterms:modified xsi:type="dcterms:W3CDTF">2025-07-09T06:19:00Z</dcterms:modified>
</cp:coreProperties>
</file>