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8A6EA2" w14:textId="30F032AE" w:rsidR="0029606A" w:rsidRPr="00C9272D" w:rsidRDefault="002A5433" w:rsidP="00C9272D">
      <w:pPr>
        <w:spacing w:after="240"/>
        <w:jc w:val="right"/>
        <w:rPr>
          <w:sz w:val="24"/>
          <w:szCs w:val="24"/>
        </w:rPr>
      </w:pPr>
      <w:r w:rsidRPr="00C9272D">
        <w:rPr>
          <w:sz w:val="24"/>
          <w:szCs w:val="24"/>
        </w:rPr>
        <w:t>Kraków</w:t>
      </w:r>
      <w:r w:rsidR="006A5DF1" w:rsidRPr="00C9272D">
        <w:rPr>
          <w:sz w:val="24"/>
          <w:szCs w:val="24"/>
        </w:rPr>
        <w:t xml:space="preserve"> dnia: </w:t>
      </w:r>
      <w:r w:rsidRPr="00C9272D">
        <w:rPr>
          <w:sz w:val="24"/>
          <w:szCs w:val="24"/>
        </w:rPr>
        <w:t>2025-0</w:t>
      </w:r>
      <w:r w:rsidR="00C9272D">
        <w:rPr>
          <w:sz w:val="24"/>
          <w:szCs w:val="24"/>
        </w:rPr>
        <w:t>7</w:t>
      </w:r>
      <w:r w:rsidRPr="00C9272D">
        <w:rPr>
          <w:sz w:val="24"/>
          <w:szCs w:val="24"/>
        </w:rPr>
        <w:t>-</w:t>
      </w:r>
      <w:r w:rsidR="00C9272D">
        <w:rPr>
          <w:sz w:val="24"/>
          <w:szCs w:val="24"/>
        </w:rPr>
        <w:t>11</w:t>
      </w:r>
    </w:p>
    <w:p w14:paraId="67C335EF" w14:textId="77777777" w:rsidR="006A5DF1" w:rsidRPr="00C9272D" w:rsidRDefault="00BE62A3" w:rsidP="006A5DF1">
      <w:pPr>
        <w:rPr>
          <w:b/>
          <w:bCs/>
          <w:sz w:val="24"/>
          <w:szCs w:val="24"/>
        </w:rPr>
      </w:pPr>
      <w:r w:rsidRPr="00C9272D">
        <w:rPr>
          <w:b/>
          <w:bCs/>
          <w:sz w:val="24"/>
          <w:szCs w:val="24"/>
        </w:rPr>
        <w:t xml:space="preserve">Szpital Miejski Specjalistyczny </w:t>
      </w:r>
    </w:p>
    <w:p w14:paraId="46F90E6E" w14:textId="77777777" w:rsidR="00BE62A3" w:rsidRPr="00C9272D" w:rsidRDefault="00BE62A3" w:rsidP="006A5DF1">
      <w:pPr>
        <w:rPr>
          <w:sz w:val="24"/>
          <w:szCs w:val="24"/>
        </w:rPr>
      </w:pPr>
      <w:r w:rsidRPr="00C9272D">
        <w:rPr>
          <w:b/>
          <w:bCs/>
          <w:sz w:val="24"/>
          <w:szCs w:val="24"/>
        </w:rPr>
        <w:t>im. Gabriela Narutowicza w Krakowie</w:t>
      </w:r>
    </w:p>
    <w:p w14:paraId="5BAB6E6C" w14:textId="77777777" w:rsidR="006A5DF1" w:rsidRPr="00C9272D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9272D">
        <w:rPr>
          <w:sz w:val="24"/>
          <w:szCs w:val="24"/>
        </w:rPr>
        <w:t>ul. Prądnicka 35-37</w:t>
      </w:r>
    </w:p>
    <w:p w14:paraId="1884247D" w14:textId="62BC6DBD" w:rsidR="006D4AB3" w:rsidRPr="00C9272D" w:rsidRDefault="00BE62A3" w:rsidP="00C9272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9272D">
        <w:rPr>
          <w:sz w:val="24"/>
          <w:szCs w:val="24"/>
        </w:rPr>
        <w:t>31-202 Kraków</w:t>
      </w:r>
    </w:p>
    <w:p w14:paraId="2078A02F" w14:textId="77777777" w:rsidR="006D4AB3" w:rsidRPr="00C9272D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EA5FD92" w14:textId="77777777" w:rsidR="006D4AB3" w:rsidRPr="00C9272D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0FDA35A" w14:textId="4F8BA8B5" w:rsidR="00632C3C" w:rsidRPr="00C9272D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C9272D">
        <w:rPr>
          <w:rFonts w:ascii="Times New Roman" w:hAnsi="Times New Roman"/>
          <w:szCs w:val="28"/>
        </w:rPr>
        <w:t>WYJAŚNIENI</w:t>
      </w:r>
      <w:r w:rsidR="00520165" w:rsidRPr="00C9272D">
        <w:rPr>
          <w:rFonts w:ascii="Times New Roman" w:hAnsi="Times New Roman"/>
          <w:szCs w:val="28"/>
        </w:rPr>
        <w:t>A</w:t>
      </w:r>
      <w:r w:rsidR="00632C3C" w:rsidRPr="00C9272D">
        <w:rPr>
          <w:rFonts w:ascii="Times New Roman" w:hAnsi="Times New Roman"/>
          <w:szCs w:val="28"/>
        </w:rPr>
        <w:t xml:space="preserve"> TREŚCI</w:t>
      </w:r>
      <w:r w:rsidR="0029606A" w:rsidRPr="00C9272D">
        <w:rPr>
          <w:rFonts w:ascii="Times New Roman" w:hAnsi="Times New Roman"/>
          <w:szCs w:val="28"/>
        </w:rPr>
        <w:t xml:space="preserve"> SWZ</w:t>
      </w:r>
      <w:r w:rsidR="00C9272D">
        <w:rPr>
          <w:rFonts w:ascii="Times New Roman" w:hAnsi="Times New Roman"/>
          <w:szCs w:val="28"/>
        </w:rPr>
        <w:t xml:space="preserve"> - 2</w:t>
      </w:r>
    </w:p>
    <w:p w14:paraId="2D70A151" w14:textId="7A404888" w:rsidR="006D4AB3" w:rsidRPr="00C9272D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C9272D">
        <w:rPr>
          <w:sz w:val="22"/>
          <w:szCs w:val="22"/>
        </w:rPr>
        <w:t xml:space="preserve">Dotyczy: </w:t>
      </w:r>
      <w:r w:rsidR="006A5DF1" w:rsidRPr="00C9272D">
        <w:rPr>
          <w:sz w:val="22"/>
          <w:szCs w:val="22"/>
        </w:rPr>
        <w:t>p</w:t>
      </w:r>
      <w:r w:rsidRPr="00C9272D">
        <w:rPr>
          <w:sz w:val="22"/>
          <w:szCs w:val="22"/>
        </w:rPr>
        <w:t>ostępowani</w:t>
      </w:r>
      <w:r w:rsidR="006A5DF1" w:rsidRPr="00C9272D">
        <w:rPr>
          <w:sz w:val="22"/>
          <w:szCs w:val="22"/>
        </w:rPr>
        <w:t>a</w:t>
      </w:r>
      <w:r w:rsidRPr="00C9272D">
        <w:rPr>
          <w:sz w:val="22"/>
          <w:szCs w:val="22"/>
        </w:rPr>
        <w:t xml:space="preserve"> o udzielenie zamówienia publicznego, prowadzone</w:t>
      </w:r>
      <w:r w:rsidR="006A5DF1" w:rsidRPr="00C9272D">
        <w:rPr>
          <w:sz w:val="22"/>
          <w:szCs w:val="22"/>
        </w:rPr>
        <w:t>go</w:t>
      </w:r>
      <w:r w:rsidRPr="00C9272D">
        <w:rPr>
          <w:sz w:val="22"/>
          <w:szCs w:val="22"/>
        </w:rPr>
        <w:t xml:space="preserve"> w</w:t>
      </w:r>
      <w:r w:rsidR="00BE62A3" w:rsidRPr="00C9272D">
        <w:rPr>
          <w:sz w:val="22"/>
          <w:szCs w:val="22"/>
        </w:rPr>
        <w:t> </w:t>
      </w:r>
      <w:r w:rsidRPr="00C9272D">
        <w:rPr>
          <w:sz w:val="22"/>
          <w:szCs w:val="22"/>
        </w:rPr>
        <w:t xml:space="preserve">trybie </w:t>
      </w:r>
      <w:r w:rsidR="002A5433" w:rsidRPr="00C9272D">
        <w:rPr>
          <w:sz w:val="22"/>
          <w:szCs w:val="22"/>
        </w:rPr>
        <w:t>przetarg</w:t>
      </w:r>
      <w:r w:rsidR="00C9272D" w:rsidRPr="00C9272D">
        <w:rPr>
          <w:sz w:val="22"/>
          <w:szCs w:val="22"/>
        </w:rPr>
        <w:t>u</w:t>
      </w:r>
      <w:r w:rsidR="002A5433" w:rsidRPr="00C9272D">
        <w:rPr>
          <w:sz w:val="22"/>
          <w:szCs w:val="22"/>
        </w:rPr>
        <w:t xml:space="preserve"> nieograniczon</w:t>
      </w:r>
      <w:r w:rsidR="00C9272D" w:rsidRPr="00C9272D">
        <w:rPr>
          <w:sz w:val="22"/>
          <w:szCs w:val="22"/>
        </w:rPr>
        <w:t>ego</w:t>
      </w:r>
      <w:r w:rsidRPr="00C9272D">
        <w:rPr>
          <w:b/>
          <w:sz w:val="22"/>
          <w:szCs w:val="22"/>
        </w:rPr>
        <w:t xml:space="preserve"> </w:t>
      </w:r>
      <w:r w:rsidR="00E72428" w:rsidRPr="00C9272D">
        <w:rPr>
          <w:bCs/>
          <w:sz w:val="22"/>
          <w:szCs w:val="22"/>
        </w:rPr>
        <w:t>”</w:t>
      </w:r>
      <w:r w:rsidR="002A5433" w:rsidRPr="00C9272D">
        <w:rPr>
          <w:b/>
          <w:bCs/>
          <w:i/>
          <w:iCs/>
          <w:sz w:val="22"/>
          <w:szCs w:val="22"/>
        </w:rPr>
        <w:t>Zakup i dostawa produktów farmaceutycznych II</w:t>
      </w:r>
      <w:r w:rsidR="00E72428" w:rsidRPr="00C9272D">
        <w:rPr>
          <w:bCs/>
          <w:sz w:val="22"/>
          <w:szCs w:val="22"/>
        </w:rPr>
        <w:t>”</w:t>
      </w:r>
      <w:r w:rsidRPr="00C9272D">
        <w:rPr>
          <w:b/>
          <w:sz w:val="22"/>
          <w:szCs w:val="22"/>
        </w:rPr>
        <w:t xml:space="preserve"> </w:t>
      </w:r>
      <w:r w:rsidRPr="00C9272D">
        <w:rPr>
          <w:bCs/>
          <w:sz w:val="22"/>
          <w:szCs w:val="22"/>
        </w:rPr>
        <w:t>– znak sprawy</w:t>
      </w:r>
      <w:r w:rsidRPr="00C9272D">
        <w:rPr>
          <w:b/>
          <w:sz w:val="22"/>
          <w:szCs w:val="22"/>
        </w:rPr>
        <w:t xml:space="preserve"> </w:t>
      </w:r>
      <w:r w:rsidR="002A5433" w:rsidRPr="00C9272D">
        <w:rPr>
          <w:b/>
          <w:sz w:val="22"/>
          <w:szCs w:val="22"/>
        </w:rPr>
        <w:t>ZP/34/2025</w:t>
      </w:r>
      <w:r w:rsidRPr="00C9272D">
        <w:rPr>
          <w:b/>
          <w:sz w:val="22"/>
          <w:szCs w:val="22"/>
        </w:rPr>
        <w:t>.</w:t>
      </w:r>
    </w:p>
    <w:p w14:paraId="54E9704C" w14:textId="77777777" w:rsidR="0012774F" w:rsidRPr="00C9272D" w:rsidRDefault="00520165" w:rsidP="00D8461B">
      <w:pPr>
        <w:spacing w:after="240" w:line="276" w:lineRule="auto"/>
        <w:jc w:val="both"/>
      </w:pPr>
      <w:r w:rsidRPr="00C9272D">
        <w:rPr>
          <w:sz w:val="22"/>
          <w:szCs w:val="22"/>
        </w:rPr>
        <w:t xml:space="preserve">Zamawiający, działając na podstawie art. </w:t>
      </w:r>
      <w:r w:rsidR="0029606A" w:rsidRPr="00C9272D">
        <w:rPr>
          <w:sz w:val="22"/>
          <w:szCs w:val="22"/>
        </w:rPr>
        <w:t>1</w:t>
      </w:r>
      <w:r w:rsidRPr="00C9272D">
        <w:rPr>
          <w:sz w:val="22"/>
          <w:szCs w:val="22"/>
        </w:rPr>
        <w:t>3</w:t>
      </w:r>
      <w:r w:rsidR="0029606A" w:rsidRPr="00C9272D">
        <w:rPr>
          <w:sz w:val="22"/>
          <w:szCs w:val="22"/>
        </w:rPr>
        <w:t>5</w:t>
      </w:r>
      <w:r w:rsidRPr="00C9272D">
        <w:rPr>
          <w:sz w:val="22"/>
          <w:szCs w:val="22"/>
        </w:rPr>
        <w:t xml:space="preserve"> ust</w:t>
      </w:r>
      <w:r w:rsidR="00D9049C" w:rsidRPr="00C9272D">
        <w:rPr>
          <w:sz w:val="22"/>
          <w:szCs w:val="22"/>
        </w:rPr>
        <w:t xml:space="preserve">. </w:t>
      </w:r>
      <w:r w:rsidR="0029606A" w:rsidRPr="00C9272D">
        <w:rPr>
          <w:sz w:val="22"/>
          <w:szCs w:val="22"/>
        </w:rPr>
        <w:t>6</w:t>
      </w:r>
      <w:r w:rsidRPr="00C9272D">
        <w:rPr>
          <w:sz w:val="22"/>
          <w:szCs w:val="22"/>
        </w:rPr>
        <w:t xml:space="preserve"> ustawy z dnia </w:t>
      </w:r>
      <w:r w:rsidR="0029606A" w:rsidRPr="00C9272D">
        <w:rPr>
          <w:sz w:val="22"/>
          <w:szCs w:val="22"/>
        </w:rPr>
        <w:t>11</w:t>
      </w:r>
      <w:r w:rsidRPr="00C9272D">
        <w:rPr>
          <w:sz w:val="22"/>
          <w:szCs w:val="22"/>
        </w:rPr>
        <w:t xml:space="preserve"> </w:t>
      </w:r>
      <w:r w:rsidR="0029606A" w:rsidRPr="00C9272D">
        <w:rPr>
          <w:sz w:val="22"/>
          <w:szCs w:val="22"/>
        </w:rPr>
        <w:t xml:space="preserve">września </w:t>
      </w:r>
      <w:r w:rsidRPr="00C9272D">
        <w:rPr>
          <w:sz w:val="22"/>
          <w:szCs w:val="22"/>
        </w:rPr>
        <w:t>20</w:t>
      </w:r>
      <w:r w:rsidR="0029606A" w:rsidRPr="00C9272D">
        <w:rPr>
          <w:sz w:val="22"/>
          <w:szCs w:val="22"/>
        </w:rPr>
        <w:t>19</w:t>
      </w:r>
      <w:r w:rsidR="00BE62A3" w:rsidRPr="00C9272D">
        <w:rPr>
          <w:sz w:val="22"/>
          <w:szCs w:val="22"/>
        </w:rPr>
        <w:t> </w:t>
      </w:r>
      <w:r w:rsidRPr="00C9272D">
        <w:rPr>
          <w:sz w:val="22"/>
          <w:szCs w:val="22"/>
        </w:rPr>
        <w:t>r</w:t>
      </w:r>
      <w:r w:rsidR="0029606A" w:rsidRPr="00C9272D">
        <w:rPr>
          <w:sz w:val="22"/>
          <w:szCs w:val="22"/>
        </w:rPr>
        <w:t>.</w:t>
      </w:r>
      <w:r w:rsidRPr="00C9272D">
        <w:rPr>
          <w:sz w:val="22"/>
          <w:szCs w:val="22"/>
        </w:rPr>
        <w:t xml:space="preserve"> Prawo </w:t>
      </w:r>
      <w:r w:rsidR="0029606A" w:rsidRPr="00C9272D">
        <w:rPr>
          <w:sz w:val="22"/>
          <w:szCs w:val="22"/>
        </w:rPr>
        <w:t>z</w:t>
      </w:r>
      <w:r w:rsidRPr="00C9272D">
        <w:rPr>
          <w:sz w:val="22"/>
          <w:szCs w:val="22"/>
        </w:rPr>
        <w:t xml:space="preserve">amówień </w:t>
      </w:r>
      <w:r w:rsidR="0029606A" w:rsidRPr="00C9272D">
        <w:rPr>
          <w:sz w:val="22"/>
          <w:szCs w:val="22"/>
        </w:rPr>
        <w:t>p</w:t>
      </w:r>
      <w:r w:rsidRPr="00C9272D">
        <w:rPr>
          <w:sz w:val="22"/>
          <w:szCs w:val="22"/>
        </w:rPr>
        <w:t>ublicznych</w:t>
      </w:r>
      <w:r w:rsidR="00BE7BFD" w:rsidRPr="00C9272D">
        <w:rPr>
          <w:sz w:val="22"/>
          <w:szCs w:val="22"/>
        </w:rPr>
        <w:t xml:space="preserve"> </w:t>
      </w:r>
      <w:r w:rsidR="00D9049C" w:rsidRPr="00C9272D">
        <w:rPr>
          <w:sz w:val="22"/>
          <w:szCs w:val="22"/>
        </w:rPr>
        <w:t>udostępnia</w:t>
      </w:r>
      <w:r w:rsidR="00BE7BFD" w:rsidRPr="00C9272D">
        <w:rPr>
          <w:sz w:val="22"/>
          <w:szCs w:val="22"/>
        </w:rPr>
        <w:t xml:space="preserve"> poniżej treść zapytań do S</w:t>
      </w:r>
      <w:r w:rsidR="0012774F" w:rsidRPr="00C9272D">
        <w:rPr>
          <w:sz w:val="22"/>
          <w:szCs w:val="22"/>
        </w:rPr>
        <w:t>pecyfikacji Warunków Zamówienia (</w:t>
      </w:r>
      <w:r w:rsidR="0012774F" w:rsidRPr="00C9272D">
        <w:rPr>
          <w:sz w:val="22"/>
          <w:szCs w:val="22"/>
          <w:lang w:eastAsia="ar-SA"/>
        </w:rPr>
        <w:t>zwanej dalej</w:t>
      </w:r>
      <w:r w:rsidR="0012774F" w:rsidRPr="00C9272D">
        <w:rPr>
          <w:b/>
          <w:sz w:val="22"/>
          <w:szCs w:val="22"/>
          <w:lang w:eastAsia="ar-SA"/>
        </w:rPr>
        <w:t xml:space="preserve"> </w:t>
      </w:r>
      <w:r w:rsidR="0012774F" w:rsidRPr="00C9272D">
        <w:rPr>
          <w:bCs/>
          <w:sz w:val="22"/>
          <w:szCs w:val="22"/>
          <w:lang w:eastAsia="ar-SA"/>
        </w:rPr>
        <w:t>”SWZ”)</w:t>
      </w:r>
      <w:r w:rsidR="00D9049C" w:rsidRPr="00C9272D">
        <w:rPr>
          <w:bCs/>
          <w:sz w:val="22"/>
          <w:szCs w:val="22"/>
          <w:lang w:eastAsia="ar-SA"/>
        </w:rPr>
        <w:t xml:space="preserve"> </w:t>
      </w:r>
      <w:r w:rsidR="00D9049C" w:rsidRPr="00C9272D">
        <w:rPr>
          <w:sz w:val="22"/>
          <w:szCs w:val="22"/>
        </w:rPr>
        <w:t>wraz z wyjaśnieniami</w:t>
      </w:r>
      <w:r w:rsidR="0012774F" w:rsidRPr="00C9272D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A5433" w:rsidRPr="00C9272D" w14:paraId="12C0143C" w14:textId="77777777" w:rsidTr="00D53885">
        <w:tc>
          <w:tcPr>
            <w:tcW w:w="9356" w:type="dxa"/>
            <w:shd w:val="clear" w:color="auto" w:fill="auto"/>
          </w:tcPr>
          <w:p w14:paraId="25A813F6" w14:textId="4460A9ED" w:rsidR="002A5433" w:rsidRDefault="002A5433" w:rsidP="00C927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9272D">
              <w:rPr>
                <w:sz w:val="22"/>
                <w:szCs w:val="22"/>
              </w:rPr>
              <w:t>1.</w:t>
            </w:r>
            <w:r w:rsidR="00C9272D">
              <w:rPr>
                <w:sz w:val="22"/>
                <w:szCs w:val="22"/>
              </w:rPr>
              <w:t xml:space="preserve"> </w:t>
            </w:r>
            <w:r w:rsidRPr="00C9272D">
              <w:rPr>
                <w:sz w:val="22"/>
                <w:szCs w:val="22"/>
              </w:rPr>
              <w:t>Czy Zamawiający wyrazi zgodę na zmianę postaci proponowanych preparatów -</w:t>
            </w:r>
            <w:r w:rsidR="00C9272D">
              <w:rPr>
                <w:sz w:val="22"/>
                <w:szCs w:val="22"/>
              </w:rPr>
              <w:t xml:space="preserve"> </w:t>
            </w:r>
            <w:r w:rsidRPr="00C9272D">
              <w:rPr>
                <w:sz w:val="22"/>
                <w:szCs w:val="22"/>
              </w:rPr>
              <w:t>tabletki na tabletki powlekane lub kapsułki lub drażetki i odwrotnie?</w:t>
            </w:r>
          </w:p>
          <w:p w14:paraId="0C046CBD" w14:textId="241048D3" w:rsidR="00C9272D" w:rsidRPr="00C9272D" w:rsidRDefault="00C9272D" w:rsidP="00D5388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9272D">
              <w:rPr>
                <w:b/>
                <w:bCs/>
                <w:sz w:val="22"/>
                <w:szCs w:val="22"/>
              </w:rPr>
              <w:t>Odpo</w:t>
            </w:r>
            <w:r>
              <w:rPr>
                <w:b/>
                <w:bCs/>
                <w:sz w:val="22"/>
                <w:szCs w:val="22"/>
              </w:rPr>
              <w:t>w</w:t>
            </w:r>
            <w:r w:rsidRPr="00C9272D">
              <w:rPr>
                <w:b/>
                <w:bCs/>
                <w:sz w:val="22"/>
                <w:szCs w:val="22"/>
              </w:rPr>
              <w:t>iedź:</w:t>
            </w:r>
            <w:r w:rsidR="00407FF3">
              <w:rPr>
                <w:b/>
                <w:bCs/>
                <w:sz w:val="22"/>
                <w:szCs w:val="22"/>
              </w:rPr>
              <w:t xml:space="preserve"> Zamawiający w przypadku postaci doustnych wymaga zaoferowania stałej doustnej postaci leku. W pozostałych przypadkach należy wycenić postać leku zgodnie z SWZ. </w:t>
            </w:r>
          </w:p>
          <w:p w14:paraId="3C129823" w14:textId="4B63CB1A" w:rsidR="002A5433" w:rsidRDefault="002A5433" w:rsidP="00D5388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9272D">
              <w:rPr>
                <w:sz w:val="22"/>
                <w:szCs w:val="22"/>
              </w:rPr>
              <w:t>2.</w:t>
            </w:r>
            <w:r w:rsidR="00C9272D">
              <w:rPr>
                <w:sz w:val="22"/>
                <w:szCs w:val="22"/>
              </w:rPr>
              <w:t xml:space="preserve"> </w:t>
            </w:r>
            <w:r w:rsidRPr="00C9272D">
              <w:rPr>
                <w:sz w:val="22"/>
                <w:szCs w:val="22"/>
              </w:rPr>
              <w:t xml:space="preserve">Czy Zamawiający wyrazi zgodę na zmianę postaci proponowanych preparatów - fiolki na ampułki </w:t>
            </w:r>
            <w:r w:rsidR="00C9272D">
              <w:rPr>
                <w:sz w:val="22"/>
                <w:szCs w:val="22"/>
              </w:rPr>
              <w:br/>
            </w:r>
            <w:r w:rsidRPr="00C9272D">
              <w:rPr>
                <w:sz w:val="22"/>
                <w:szCs w:val="22"/>
              </w:rPr>
              <w:t>i odwrotnie?</w:t>
            </w:r>
          </w:p>
          <w:p w14:paraId="58614F61" w14:textId="3ED0D1AD" w:rsidR="00C9272D" w:rsidRPr="00C9272D" w:rsidRDefault="00C9272D" w:rsidP="00D5388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9272D">
              <w:rPr>
                <w:b/>
                <w:bCs/>
                <w:sz w:val="22"/>
                <w:szCs w:val="22"/>
              </w:rPr>
              <w:t>Odpo</w:t>
            </w:r>
            <w:r>
              <w:rPr>
                <w:b/>
                <w:bCs/>
                <w:sz w:val="22"/>
                <w:szCs w:val="22"/>
              </w:rPr>
              <w:t>w</w:t>
            </w:r>
            <w:r w:rsidRPr="00C9272D">
              <w:rPr>
                <w:b/>
                <w:bCs/>
                <w:sz w:val="22"/>
                <w:szCs w:val="22"/>
              </w:rPr>
              <w:t>iedź:</w:t>
            </w:r>
            <w:r w:rsidR="00407FF3">
              <w:rPr>
                <w:b/>
                <w:bCs/>
                <w:sz w:val="22"/>
                <w:szCs w:val="22"/>
              </w:rPr>
              <w:t xml:space="preserve"> Zamawiający wyraża zgodę. </w:t>
            </w:r>
          </w:p>
          <w:p w14:paraId="30635367" w14:textId="328BAE82" w:rsidR="002A5433" w:rsidRDefault="002A5433" w:rsidP="00D5388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9272D">
              <w:rPr>
                <w:sz w:val="22"/>
                <w:szCs w:val="22"/>
              </w:rPr>
              <w:t>3.</w:t>
            </w:r>
            <w:r w:rsidR="00C9272D">
              <w:rPr>
                <w:sz w:val="22"/>
                <w:szCs w:val="22"/>
              </w:rPr>
              <w:t xml:space="preserve"> </w:t>
            </w:r>
            <w:r w:rsidRPr="00C9272D">
              <w:rPr>
                <w:sz w:val="22"/>
                <w:szCs w:val="22"/>
              </w:rPr>
              <w:t>Czy Zamawiający wyrazi zgodę na zamianę pojemnika na ampułkę i odwrotnie?</w:t>
            </w:r>
          </w:p>
          <w:p w14:paraId="51878F45" w14:textId="7E1B02A6" w:rsidR="00C9272D" w:rsidRPr="00C9272D" w:rsidRDefault="00C9272D" w:rsidP="00D5388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9272D">
              <w:rPr>
                <w:b/>
                <w:bCs/>
                <w:sz w:val="22"/>
                <w:szCs w:val="22"/>
              </w:rPr>
              <w:t>Odpo</w:t>
            </w:r>
            <w:r>
              <w:rPr>
                <w:b/>
                <w:bCs/>
                <w:sz w:val="22"/>
                <w:szCs w:val="22"/>
              </w:rPr>
              <w:t>w</w:t>
            </w:r>
            <w:r w:rsidRPr="00C9272D">
              <w:rPr>
                <w:b/>
                <w:bCs/>
                <w:sz w:val="22"/>
                <w:szCs w:val="22"/>
              </w:rPr>
              <w:t>iedź:</w:t>
            </w:r>
            <w:r w:rsidR="00407FF3">
              <w:rPr>
                <w:b/>
                <w:bCs/>
                <w:sz w:val="22"/>
                <w:szCs w:val="22"/>
              </w:rPr>
              <w:t xml:space="preserve"> Brak odniesienia do konkretnego pakietu i konkretnej pozycji. W związku </w:t>
            </w:r>
            <w:r w:rsidR="00F02F8A">
              <w:rPr>
                <w:b/>
                <w:bCs/>
                <w:sz w:val="22"/>
                <w:szCs w:val="22"/>
              </w:rPr>
              <w:br/>
            </w:r>
            <w:r w:rsidR="00407FF3">
              <w:rPr>
                <w:b/>
                <w:bCs/>
                <w:sz w:val="22"/>
                <w:szCs w:val="22"/>
              </w:rPr>
              <w:t xml:space="preserve">z powyższym Zamawiający nie wyraża zgody. </w:t>
            </w:r>
          </w:p>
          <w:p w14:paraId="6D836457" w14:textId="5F5DAD16" w:rsidR="002A5433" w:rsidRDefault="002A5433" w:rsidP="00D5388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9272D">
              <w:rPr>
                <w:sz w:val="22"/>
                <w:szCs w:val="22"/>
              </w:rPr>
              <w:t>4.</w:t>
            </w:r>
            <w:r w:rsidR="00C9272D">
              <w:rPr>
                <w:sz w:val="22"/>
                <w:szCs w:val="22"/>
              </w:rPr>
              <w:t xml:space="preserve"> </w:t>
            </w:r>
            <w:r w:rsidRPr="00C9272D">
              <w:rPr>
                <w:sz w:val="22"/>
                <w:szCs w:val="22"/>
              </w:rPr>
              <w:t>Czy Zamawiający wyraża zgodę na zmianę wielkości opakowania? Proszę podać sposób przeliczenia - do 2 miejsc po przecinku czy do pełnego opakowania w górę?</w:t>
            </w:r>
          </w:p>
          <w:p w14:paraId="52AEAC6C" w14:textId="65B8AB5C" w:rsidR="00C9272D" w:rsidRPr="00C9272D" w:rsidRDefault="00C9272D" w:rsidP="00D5388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9272D">
              <w:rPr>
                <w:b/>
                <w:bCs/>
                <w:sz w:val="22"/>
                <w:szCs w:val="22"/>
              </w:rPr>
              <w:t>Odpo</w:t>
            </w:r>
            <w:r>
              <w:rPr>
                <w:b/>
                <w:bCs/>
                <w:sz w:val="22"/>
                <w:szCs w:val="22"/>
              </w:rPr>
              <w:t>w</w:t>
            </w:r>
            <w:r w:rsidRPr="00C9272D">
              <w:rPr>
                <w:b/>
                <w:bCs/>
                <w:sz w:val="22"/>
                <w:szCs w:val="22"/>
              </w:rPr>
              <w:t>iedź:</w:t>
            </w:r>
            <w:r w:rsidR="00407FF3">
              <w:rPr>
                <w:b/>
                <w:bCs/>
                <w:sz w:val="22"/>
                <w:szCs w:val="22"/>
              </w:rPr>
              <w:t xml:space="preserve"> Zapotrzebowanie jest określone w szt., </w:t>
            </w:r>
            <w:r w:rsidR="00F02F8A">
              <w:rPr>
                <w:b/>
                <w:bCs/>
                <w:sz w:val="22"/>
                <w:szCs w:val="22"/>
              </w:rPr>
              <w:t xml:space="preserve">tabl., </w:t>
            </w:r>
            <w:proofErr w:type="spellStart"/>
            <w:r w:rsidR="00407FF3">
              <w:rPr>
                <w:b/>
                <w:bCs/>
                <w:sz w:val="22"/>
                <w:szCs w:val="22"/>
              </w:rPr>
              <w:t>amp</w:t>
            </w:r>
            <w:proofErr w:type="spellEnd"/>
            <w:r w:rsidR="00407FF3">
              <w:rPr>
                <w:b/>
                <w:bCs/>
                <w:sz w:val="22"/>
                <w:szCs w:val="22"/>
              </w:rPr>
              <w:t xml:space="preserve">., fiol., butelkach itd. i nie ma konieczności przeliczania ilości opakowań. W pakietach w których zapotrzebowanie jest określone w opakowaniach należy podać wycenę zgodnie z SWZ. </w:t>
            </w:r>
          </w:p>
          <w:p w14:paraId="64AD5A36" w14:textId="4E7394C3" w:rsidR="002A5433" w:rsidRDefault="002A5433" w:rsidP="00D5388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9272D">
              <w:rPr>
                <w:sz w:val="22"/>
                <w:szCs w:val="22"/>
              </w:rPr>
              <w:t>5.</w:t>
            </w:r>
            <w:r w:rsidR="00C9272D">
              <w:rPr>
                <w:sz w:val="22"/>
                <w:szCs w:val="22"/>
              </w:rPr>
              <w:t xml:space="preserve"> </w:t>
            </w:r>
            <w:r w:rsidRPr="00C9272D">
              <w:rPr>
                <w:sz w:val="22"/>
                <w:szCs w:val="22"/>
              </w:rPr>
              <w:t xml:space="preserve">Czy Zamawiający pod pojęciem możliwości zmiany wielkości opakowania rozumie również zmianę gramatury (gramy, kilogramy, mililitry, litry itd.) Przykładowo: Zamawiający wymaga maści </w:t>
            </w:r>
            <w:r w:rsidR="00C9272D">
              <w:rPr>
                <w:sz w:val="22"/>
                <w:szCs w:val="22"/>
              </w:rPr>
              <w:br/>
            </w:r>
            <w:r w:rsidRPr="00C9272D">
              <w:rPr>
                <w:sz w:val="22"/>
                <w:szCs w:val="22"/>
              </w:rPr>
              <w:t xml:space="preserve">w opakowaniu 25g, czy można zaoferować maść w opakowaniu 20g lub 30g? </w:t>
            </w:r>
          </w:p>
          <w:p w14:paraId="5A0A32B2" w14:textId="167E91C4" w:rsidR="00C9272D" w:rsidRPr="00C9272D" w:rsidRDefault="00C9272D" w:rsidP="00D5388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9272D">
              <w:rPr>
                <w:b/>
                <w:bCs/>
                <w:sz w:val="22"/>
                <w:szCs w:val="22"/>
              </w:rPr>
              <w:t>Odpo</w:t>
            </w:r>
            <w:r>
              <w:rPr>
                <w:b/>
                <w:bCs/>
                <w:sz w:val="22"/>
                <w:szCs w:val="22"/>
              </w:rPr>
              <w:t>w</w:t>
            </w:r>
            <w:r w:rsidRPr="00C9272D">
              <w:rPr>
                <w:b/>
                <w:bCs/>
                <w:sz w:val="22"/>
                <w:szCs w:val="22"/>
              </w:rPr>
              <w:t>iedź:</w:t>
            </w:r>
            <w:r w:rsidR="00407FF3">
              <w:rPr>
                <w:b/>
                <w:bCs/>
                <w:sz w:val="22"/>
                <w:szCs w:val="22"/>
              </w:rPr>
              <w:t xml:space="preserve"> Zamawiający nie wyraża zgody gdyż pytanie jest nieprecyzyjne. Brak odniesienia do konkretnego pakietu i pozycji. </w:t>
            </w:r>
          </w:p>
          <w:p w14:paraId="696AA627" w14:textId="3155B3CB" w:rsidR="002A5433" w:rsidRDefault="002A5433" w:rsidP="00D5388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9272D">
              <w:rPr>
                <w:sz w:val="22"/>
                <w:szCs w:val="22"/>
              </w:rPr>
              <w:t>6.</w:t>
            </w:r>
            <w:r w:rsidR="00C9272D">
              <w:rPr>
                <w:sz w:val="22"/>
                <w:szCs w:val="22"/>
              </w:rPr>
              <w:t xml:space="preserve"> </w:t>
            </w:r>
            <w:r w:rsidRPr="00C9272D">
              <w:rPr>
                <w:sz w:val="22"/>
                <w:szCs w:val="22"/>
              </w:rPr>
              <w:t>Czy w przypadku zakończenia produkcji leku Zamawiający dopuści wycenę po ostatniej cenie oraz podanie odpowiedniej informacji? W przypadku odpowiedzi negatywnej prosimy o określenie jak postąpić w sytuacji zakończenia produkcji leku.</w:t>
            </w:r>
          </w:p>
          <w:p w14:paraId="64E5228C" w14:textId="542C231D" w:rsidR="00C9272D" w:rsidRPr="00C9272D" w:rsidRDefault="00C9272D" w:rsidP="00D5388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9272D">
              <w:rPr>
                <w:b/>
                <w:bCs/>
                <w:sz w:val="22"/>
                <w:szCs w:val="22"/>
              </w:rPr>
              <w:t>Odpo</w:t>
            </w:r>
            <w:r>
              <w:rPr>
                <w:b/>
                <w:bCs/>
                <w:sz w:val="22"/>
                <w:szCs w:val="22"/>
              </w:rPr>
              <w:t>w</w:t>
            </w:r>
            <w:r w:rsidRPr="00C9272D">
              <w:rPr>
                <w:b/>
                <w:bCs/>
                <w:sz w:val="22"/>
                <w:szCs w:val="22"/>
              </w:rPr>
              <w:t>iedź:</w:t>
            </w:r>
            <w:r w:rsidR="00407FF3">
              <w:rPr>
                <w:b/>
                <w:bCs/>
                <w:sz w:val="22"/>
                <w:szCs w:val="22"/>
              </w:rPr>
              <w:t xml:space="preserve"> Pytanie nieprecyzyjne. Brak odniesienia do konkretnego pakietu i pozycji. </w:t>
            </w:r>
          </w:p>
          <w:p w14:paraId="3B750C85" w14:textId="70B5B443" w:rsidR="002A5433" w:rsidRDefault="002A5433" w:rsidP="00D5388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9272D">
              <w:rPr>
                <w:sz w:val="22"/>
                <w:szCs w:val="22"/>
              </w:rPr>
              <w:t>7.</w:t>
            </w:r>
            <w:r w:rsidR="00C9272D">
              <w:rPr>
                <w:sz w:val="22"/>
                <w:szCs w:val="22"/>
              </w:rPr>
              <w:t xml:space="preserve"> </w:t>
            </w:r>
            <w:r w:rsidRPr="00C9272D">
              <w:rPr>
                <w:sz w:val="22"/>
                <w:szCs w:val="22"/>
              </w:rPr>
              <w:t>Czy w przypadku wstrzymania/braku produkcji leku Zamawiający dopuści wycenę po ostatniej cenie oraz podanie odpowiedniej informacji? W przypadku odpowiedzi negatywnej prosimy o określenie jak postąpić w sytuacji wstrzymania/braku produkcji leku.</w:t>
            </w:r>
          </w:p>
          <w:p w14:paraId="2501BA43" w14:textId="018FD0CC" w:rsidR="00C9272D" w:rsidRPr="00C9272D" w:rsidRDefault="00C9272D" w:rsidP="00D5388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9272D">
              <w:rPr>
                <w:b/>
                <w:bCs/>
                <w:sz w:val="22"/>
                <w:szCs w:val="22"/>
              </w:rPr>
              <w:lastRenderedPageBreak/>
              <w:t>Odpo</w:t>
            </w:r>
            <w:r>
              <w:rPr>
                <w:b/>
                <w:bCs/>
                <w:sz w:val="22"/>
                <w:szCs w:val="22"/>
              </w:rPr>
              <w:t>w</w:t>
            </w:r>
            <w:r w:rsidRPr="00C9272D">
              <w:rPr>
                <w:b/>
                <w:bCs/>
                <w:sz w:val="22"/>
                <w:szCs w:val="22"/>
              </w:rPr>
              <w:t>iedź:</w:t>
            </w:r>
            <w:r w:rsidR="00407FF3">
              <w:rPr>
                <w:b/>
                <w:bCs/>
                <w:sz w:val="22"/>
                <w:szCs w:val="22"/>
              </w:rPr>
              <w:t xml:space="preserve"> Pytanie nieprecyzyjne. Brak odniesienia do konkretnego pakietu i pozycji.</w:t>
            </w:r>
          </w:p>
          <w:p w14:paraId="146E28CE" w14:textId="431EE165" w:rsidR="002A5433" w:rsidRDefault="002A5433" w:rsidP="00D5388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9272D">
              <w:rPr>
                <w:sz w:val="22"/>
                <w:szCs w:val="22"/>
              </w:rPr>
              <w:t>8.</w:t>
            </w:r>
            <w:r w:rsidR="00C9272D">
              <w:rPr>
                <w:sz w:val="22"/>
                <w:szCs w:val="22"/>
              </w:rPr>
              <w:t xml:space="preserve"> </w:t>
            </w:r>
            <w:r w:rsidRPr="00C9272D">
              <w:rPr>
                <w:sz w:val="22"/>
                <w:szCs w:val="22"/>
              </w:rPr>
              <w:t xml:space="preserve">Bardzo proszę o przesunięcie terminu otwarcia na 30-06-2025 z powodu dużej ilości postępowań </w:t>
            </w:r>
            <w:r w:rsidR="00C9272D">
              <w:rPr>
                <w:sz w:val="22"/>
                <w:szCs w:val="22"/>
              </w:rPr>
              <w:br/>
            </w:r>
            <w:r w:rsidRPr="00C9272D">
              <w:rPr>
                <w:sz w:val="22"/>
                <w:szCs w:val="22"/>
              </w:rPr>
              <w:t>w okresie urlopowym.</w:t>
            </w:r>
          </w:p>
          <w:p w14:paraId="3BF4DB11" w14:textId="20711DE1" w:rsidR="00C9272D" w:rsidRPr="00C9272D" w:rsidRDefault="00C9272D" w:rsidP="00D5388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9272D">
              <w:rPr>
                <w:b/>
                <w:bCs/>
                <w:sz w:val="22"/>
                <w:szCs w:val="22"/>
              </w:rPr>
              <w:t>Odpo</w:t>
            </w:r>
            <w:r>
              <w:rPr>
                <w:b/>
                <w:bCs/>
                <w:sz w:val="22"/>
                <w:szCs w:val="22"/>
              </w:rPr>
              <w:t>w</w:t>
            </w:r>
            <w:r w:rsidRPr="00C9272D">
              <w:rPr>
                <w:b/>
                <w:bCs/>
                <w:sz w:val="22"/>
                <w:szCs w:val="22"/>
              </w:rPr>
              <w:t>iedź:</w:t>
            </w:r>
            <w:r w:rsidR="00AF01E3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61201C2F" w14:textId="12B9B064" w:rsidR="002A5433" w:rsidRPr="00C9272D" w:rsidRDefault="002A5433" w:rsidP="00D5388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9272D">
              <w:rPr>
                <w:sz w:val="22"/>
                <w:szCs w:val="22"/>
              </w:rPr>
              <w:t>9.</w:t>
            </w:r>
            <w:r w:rsidR="00C9272D">
              <w:rPr>
                <w:sz w:val="22"/>
                <w:szCs w:val="22"/>
              </w:rPr>
              <w:t xml:space="preserve"> </w:t>
            </w:r>
            <w:r w:rsidRPr="00C9272D">
              <w:rPr>
                <w:sz w:val="22"/>
                <w:szCs w:val="22"/>
              </w:rPr>
              <w:t>Bardzo proszę o doprecyzowanie § 8 punktu 3 w umowie dotyczącego "W przypadku nie wyczerpania kwoty wynagrodzenia brutto w poszczególnych Pakietach  umowa może ulec przedłużeniu na wniosek Zamawiającego do wyczerpania tej kwoty, jednak na okres nie dłuższy niż 3 miesiące", aby dodać zapis że zgodę muszą wyrazić obie strony na takie przedłużenie.</w:t>
            </w:r>
          </w:p>
          <w:p w14:paraId="42069CF4" w14:textId="113B01DF" w:rsidR="002A5433" w:rsidRPr="00C9272D" w:rsidRDefault="002A5433" w:rsidP="00C9272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C9272D">
              <w:rPr>
                <w:b/>
                <w:bCs/>
                <w:sz w:val="22"/>
                <w:szCs w:val="22"/>
              </w:rPr>
              <w:t>Odpo</w:t>
            </w:r>
            <w:r w:rsidR="00C9272D">
              <w:rPr>
                <w:b/>
                <w:bCs/>
                <w:sz w:val="22"/>
                <w:szCs w:val="22"/>
              </w:rPr>
              <w:t>w</w:t>
            </w:r>
            <w:r w:rsidRPr="00C9272D">
              <w:rPr>
                <w:b/>
                <w:bCs/>
                <w:sz w:val="22"/>
                <w:szCs w:val="22"/>
              </w:rPr>
              <w:t>iedź:</w:t>
            </w:r>
            <w:r w:rsidR="00AF01E3">
              <w:rPr>
                <w:b/>
                <w:bCs/>
                <w:sz w:val="22"/>
                <w:szCs w:val="22"/>
              </w:rPr>
              <w:t xml:space="preserve"> Zamawiający nie wyraża zgody. Przedłużenie umowy, o którym mowa w </w:t>
            </w:r>
            <w:r w:rsidR="00AF01E3" w:rsidRPr="00AF01E3">
              <w:rPr>
                <w:b/>
                <w:bCs/>
                <w:sz w:val="22"/>
                <w:szCs w:val="22"/>
              </w:rPr>
              <w:t>§</w:t>
            </w:r>
            <w:r w:rsidR="00AF01E3">
              <w:rPr>
                <w:b/>
                <w:bCs/>
                <w:sz w:val="22"/>
                <w:szCs w:val="22"/>
              </w:rPr>
              <w:t xml:space="preserve">8 ust. 3 projektu umowy dokonywane jest w formie aneksu, a więc w formie, która wymaga wyrażenia zgody przez dwie strony zawartej już umowy. Powyższe wynika wprost z postanowienia </w:t>
            </w:r>
            <w:r w:rsidR="00AF01E3" w:rsidRPr="00AF01E3">
              <w:rPr>
                <w:b/>
                <w:bCs/>
                <w:sz w:val="22"/>
                <w:szCs w:val="22"/>
              </w:rPr>
              <w:t>§</w:t>
            </w:r>
            <w:r w:rsidR="00AF01E3">
              <w:rPr>
                <w:b/>
                <w:bCs/>
                <w:sz w:val="22"/>
                <w:szCs w:val="22"/>
              </w:rPr>
              <w:t>8 ust. 4 projektu umowy, które stanowi, że: „</w:t>
            </w:r>
            <w:r w:rsidR="00AF01E3" w:rsidRPr="00AF01E3">
              <w:rPr>
                <w:b/>
                <w:bCs/>
                <w:i/>
                <w:iCs/>
                <w:sz w:val="22"/>
                <w:szCs w:val="22"/>
              </w:rPr>
              <w:t xml:space="preserve">Przedłużenie umowy w zakresie określonym w ust. 3 powyżej winno nastąpić w formie </w:t>
            </w:r>
            <w:r w:rsidR="00AF01E3" w:rsidRPr="00AF01E3">
              <w:rPr>
                <w:b/>
                <w:bCs/>
                <w:i/>
                <w:iCs/>
                <w:sz w:val="22"/>
                <w:szCs w:val="22"/>
                <w:u w:val="single"/>
              </w:rPr>
              <w:t>aneksu</w:t>
            </w:r>
            <w:r w:rsidR="00AF01E3">
              <w:rPr>
                <w:b/>
                <w:bCs/>
                <w:sz w:val="22"/>
                <w:szCs w:val="22"/>
              </w:rPr>
              <w:t xml:space="preserve">”. </w:t>
            </w:r>
          </w:p>
        </w:tc>
      </w:tr>
    </w:tbl>
    <w:p w14:paraId="6DD5023C" w14:textId="77777777" w:rsidR="00BE7BFD" w:rsidRPr="00C9272D" w:rsidRDefault="00BE7BFD" w:rsidP="00520165">
      <w:pPr>
        <w:jc w:val="both"/>
        <w:rPr>
          <w:sz w:val="22"/>
          <w:szCs w:val="22"/>
        </w:rPr>
      </w:pPr>
    </w:p>
    <w:p w14:paraId="1400DC56" w14:textId="77777777" w:rsidR="00C9272D" w:rsidRDefault="00C9272D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2DED5DFF" w14:textId="26AD64A6" w:rsidR="006D4AB3" w:rsidRPr="00C9272D" w:rsidRDefault="0089726A" w:rsidP="00C9272D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Z-ca</w:t>
      </w:r>
      <w:r w:rsidR="00C9272D">
        <w:rPr>
          <w:i/>
          <w:iCs/>
          <w:sz w:val="24"/>
          <w:szCs w:val="24"/>
        </w:rPr>
        <w:t xml:space="preserve"> </w:t>
      </w:r>
      <w:r w:rsidR="00BE62A3" w:rsidRPr="00C9272D">
        <w:rPr>
          <w:i/>
          <w:iCs/>
          <w:sz w:val="24"/>
          <w:szCs w:val="24"/>
        </w:rPr>
        <w:t>Przewodn</w:t>
      </w:r>
      <w:r w:rsidR="00C9272D" w:rsidRPr="00C9272D">
        <w:rPr>
          <w:i/>
          <w:iCs/>
          <w:sz w:val="24"/>
          <w:szCs w:val="24"/>
        </w:rPr>
        <w:t>i</w:t>
      </w:r>
      <w:r w:rsidR="00BE62A3" w:rsidRPr="00C9272D">
        <w:rPr>
          <w:i/>
          <w:iCs/>
          <w:sz w:val="24"/>
          <w:szCs w:val="24"/>
        </w:rPr>
        <w:t>cząc</w:t>
      </w:r>
      <w:r>
        <w:rPr>
          <w:i/>
          <w:iCs/>
          <w:sz w:val="24"/>
          <w:szCs w:val="24"/>
        </w:rPr>
        <w:t>ego</w:t>
      </w:r>
      <w:r w:rsidR="00BE62A3" w:rsidRPr="00C9272D">
        <w:rPr>
          <w:i/>
          <w:iCs/>
          <w:sz w:val="24"/>
          <w:szCs w:val="24"/>
        </w:rPr>
        <w:t xml:space="preserve"> Komisji Przetargowej</w:t>
      </w:r>
      <w:r w:rsidR="00C9272D" w:rsidRPr="00C9272D">
        <w:rPr>
          <w:i/>
          <w:iCs/>
          <w:sz w:val="24"/>
          <w:szCs w:val="24"/>
        </w:rPr>
        <w:br/>
      </w:r>
      <w:r w:rsidR="00C9272D" w:rsidRPr="00C9272D">
        <w:rPr>
          <w:i/>
          <w:iCs/>
          <w:sz w:val="24"/>
          <w:szCs w:val="24"/>
        </w:rPr>
        <w:br/>
      </w:r>
      <w:r>
        <w:rPr>
          <w:i/>
          <w:iCs/>
          <w:sz w:val="24"/>
          <w:szCs w:val="24"/>
        </w:rPr>
        <w:t>Magdalena Głuszak-</w:t>
      </w:r>
      <w:proofErr w:type="spellStart"/>
      <w:r>
        <w:rPr>
          <w:i/>
          <w:iCs/>
          <w:sz w:val="24"/>
          <w:szCs w:val="24"/>
        </w:rPr>
        <w:t>Ayeligeya</w:t>
      </w:r>
      <w:proofErr w:type="spellEnd"/>
    </w:p>
    <w:sectPr w:rsidR="006D4AB3" w:rsidRPr="00C9272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8B62DD" w14:textId="77777777" w:rsidR="00704D62" w:rsidRDefault="00704D62">
      <w:r>
        <w:separator/>
      </w:r>
    </w:p>
  </w:endnote>
  <w:endnote w:type="continuationSeparator" w:id="0">
    <w:p w14:paraId="043C7FDF" w14:textId="77777777" w:rsidR="00704D62" w:rsidRDefault="00704D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FDB2A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7BB1CF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338ACB" w14:textId="77777777" w:rsidR="006D4AB3" w:rsidRDefault="00F02F8A">
    <w:pPr>
      <w:pStyle w:val="Stopka"/>
      <w:tabs>
        <w:tab w:val="clear" w:pos="4536"/>
      </w:tabs>
      <w:jc w:val="center"/>
    </w:pPr>
    <w:r>
      <w:rPr>
        <w:noProof/>
      </w:rPr>
      <w:pict w14:anchorId="2210AF5A">
        <v:line id="_x0000_s1025" style="position:absolute;left:0;text-align:left;z-index:251657728" from="-3.85pt,8.75pt" to="455.15pt,8.75pt"/>
      </w:pict>
    </w:r>
  </w:p>
  <w:p w14:paraId="7C6077B1" w14:textId="702651CB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D1846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DD083F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3633E78" w14:textId="77777777" w:rsidR="006D4AB3" w:rsidRDefault="006D4AB3">
    <w:pPr>
      <w:pStyle w:val="Stopka"/>
      <w:tabs>
        <w:tab w:val="clear" w:pos="4536"/>
        <w:tab w:val="left" w:pos="6237"/>
      </w:tabs>
    </w:pPr>
  </w:p>
  <w:p w14:paraId="7160741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2082D3" w14:textId="77777777" w:rsidR="00704D62" w:rsidRDefault="00704D62">
      <w:r>
        <w:separator/>
      </w:r>
    </w:p>
  </w:footnote>
  <w:footnote w:type="continuationSeparator" w:id="0">
    <w:p w14:paraId="34C6096B" w14:textId="77777777" w:rsidR="00704D62" w:rsidRDefault="00704D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E18FB4" w14:textId="77777777" w:rsidR="002A5433" w:rsidRDefault="002A54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391468" w14:textId="77777777" w:rsidR="002A5433" w:rsidRDefault="002A54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0C8E36" w14:textId="77777777" w:rsidR="002A5433" w:rsidRDefault="002A543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34879604">
    <w:abstractNumId w:val="3"/>
  </w:num>
  <w:num w:numId="2" w16cid:durableId="1685159160">
    <w:abstractNumId w:val="6"/>
  </w:num>
  <w:num w:numId="3" w16cid:durableId="2035811003">
    <w:abstractNumId w:val="2"/>
  </w:num>
  <w:num w:numId="4" w16cid:durableId="2021078987">
    <w:abstractNumId w:val="5"/>
  </w:num>
  <w:num w:numId="5" w16cid:durableId="923758196">
    <w:abstractNumId w:val="0"/>
  </w:num>
  <w:num w:numId="6" w16cid:durableId="939603343">
    <w:abstractNumId w:val="1"/>
  </w:num>
  <w:num w:numId="7" w16cid:durableId="202231400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04D62"/>
    <w:rsid w:val="00031374"/>
    <w:rsid w:val="000A1097"/>
    <w:rsid w:val="000E2A8F"/>
    <w:rsid w:val="0012774F"/>
    <w:rsid w:val="00144B7A"/>
    <w:rsid w:val="00180C6E"/>
    <w:rsid w:val="0029606A"/>
    <w:rsid w:val="002A5433"/>
    <w:rsid w:val="00407FF3"/>
    <w:rsid w:val="004848F3"/>
    <w:rsid w:val="0049549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04D62"/>
    <w:rsid w:val="007D7198"/>
    <w:rsid w:val="00870F9F"/>
    <w:rsid w:val="008804B6"/>
    <w:rsid w:val="0089726A"/>
    <w:rsid w:val="00897AB0"/>
    <w:rsid w:val="008A3553"/>
    <w:rsid w:val="009003D1"/>
    <w:rsid w:val="00925D86"/>
    <w:rsid w:val="00947A50"/>
    <w:rsid w:val="00A905AC"/>
    <w:rsid w:val="00AF01E3"/>
    <w:rsid w:val="00B1255C"/>
    <w:rsid w:val="00B153F9"/>
    <w:rsid w:val="00BA6584"/>
    <w:rsid w:val="00BE62A3"/>
    <w:rsid w:val="00BE7BFD"/>
    <w:rsid w:val="00C22A9F"/>
    <w:rsid w:val="00C370F2"/>
    <w:rsid w:val="00C44EEC"/>
    <w:rsid w:val="00C9272D"/>
    <w:rsid w:val="00D22FFA"/>
    <w:rsid w:val="00D8461B"/>
    <w:rsid w:val="00D9049C"/>
    <w:rsid w:val="00D915F2"/>
    <w:rsid w:val="00DF32E8"/>
    <w:rsid w:val="00E21B49"/>
    <w:rsid w:val="00E2789F"/>
    <w:rsid w:val="00E67D3C"/>
    <w:rsid w:val="00E72428"/>
    <w:rsid w:val="00EA14B3"/>
    <w:rsid w:val="00EA416E"/>
    <w:rsid w:val="00F02F8A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1A6D32"/>
  <w15:chartTrackingRefBased/>
  <w15:docId w15:val="{5281B4AD-0FA5-476E-A262-B34581DF9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15</TotalTime>
  <Pages>2</Pages>
  <Words>498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7</cp:revision>
  <cp:lastPrinted>2025-07-11T07:11:00Z</cp:lastPrinted>
  <dcterms:created xsi:type="dcterms:W3CDTF">2025-06-30T09:04:00Z</dcterms:created>
  <dcterms:modified xsi:type="dcterms:W3CDTF">2025-07-11T07:12:00Z</dcterms:modified>
</cp:coreProperties>
</file>