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523A93" w:rsidRDefault="00453C3A" w:rsidP="00554D72">
      <w:pPr>
        <w:spacing w:after="480"/>
        <w:jc w:val="right"/>
        <w:rPr>
          <w:rFonts w:ascii="Arial Narrow" w:hAnsi="Arial Narrow" w:cs="Arial"/>
        </w:rPr>
      </w:pPr>
      <w:r w:rsidRPr="00523A93">
        <w:rPr>
          <w:rFonts w:ascii="Arial Narrow" w:hAnsi="Arial Narrow" w:cs="Arial"/>
        </w:rPr>
        <w:t>Bydgoszcz</w:t>
      </w:r>
      <w:r w:rsidR="00554D72" w:rsidRPr="00523A93">
        <w:rPr>
          <w:rFonts w:ascii="Arial Narrow" w:hAnsi="Arial Narrow" w:cs="Arial"/>
        </w:rPr>
        <w:t xml:space="preserve"> dnia: </w:t>
      </w:r>
      <w:r w:rsidRPr="00523A93">
        <w:rPr>
          <w:rFonts w:ascii="Arial Narrow" w:hAnsi="Arial Narrow" w:cs="Arial"/>
        </w:rPr>
        <w:t>2025-07-15</w:t>
      </w:r>
    </w:p>
    <w:p w:rsidR="00554D72" w:rsidRPr="00523A93" w:rsidRDefault="00453C3A" w:rsidP="00554D72">
      <w:pPr>
        <w:spacing w:line="360" w:lineRule="auto"/>
        <w:rPr>
          <w:rFonts w:ascii="Arial Narrow" w:hAnsi="Arial Narrow" w:cs="Arial"/>
          <w:b/>
          <w:bCs/>
        </w:rPr>
      </w:pPr>
      <w:r w:rsidRPr="00523A93">
        <w:rPr>
          <w:rFonts w:ascii="Arial Narrow" w:hAnsi="Arial Narrow" w:cs="Arial"/>
          <w:b/>
          <w:bCs/>
        </w:rPr>
        <w:t>10WSzKzP SPZOZ</w:t>
      </w:r>
    </w:p>
    <w:p w:rsidR="00554D72" w:rsidRPr="00523A93" w:rsidRDefault="00453C3A" w:rsidP="00554D72">
      <w:pPr>
        <w:spacing w:line="360" w:lineRule="auto"/>
        <w:rPr>
          <w:rFonts w:ascii="Arial Narrow" w:hAnsi="Arial Narrow" w:cs="Arial"/>
        </w:rPr>
      </w:pPr>
      <w:r w:rsidRPr="00523A93">
        <w:rPr>
          <w:rFonts w:ascii="Arial Narrow" w:hAnsi="Arial Narrow" w:cs="Arial"/>
        </w:rPr>
        <w:t>Powstańców Warszawy</w:t>
      </w:r>
      <w:r w:rsidR="00554D72" w:rsidRPr="00523A93">
        <w:rPr>
          <w:rFonts w:ascii="Arial Narrow" w:hAnsi="Arial Narrow" w:cs="Arial"/>
        </w:rPr>
        <w:t xml:space="preserve"> </w:t>
      </w:r>
      <w:r w:rsidRPr="00523A93">
        <w:rPr>
          <w:rFonts w:ascii="Arial Narrow" w:hAnsi="Arial Narrow" w:cs="Arial"/>
        </w:rPr>
        <w:t>5</w:t>
      </w:r>
    </w:p>
    <w:p w:rsidR="00554D72" w:rsidRPr="00523A93" w:rsidRDefault="00453C3A" w:rsidP="00554D72">
      <w:pPr>
        <w:rPr>
          <w:rFonts w:ascii="Arial Narrow" w:hAnsi="Arial Narrow" w:cs="Arial"/>
        </w:rPr>
      </w:pPr>
      <w:r w:rsidRPr="00523A93">
        <w:rPr>
          <w:rFonts w:ascii="Arial Narrow" w:hAnsi="Arial Narrow" w:cs="Arial"/>
        </w:rPr>
        <w:t>85-681</w:t>
      </w:r>
      <w:r w:rsidR="00554D72" w:rsidRPr="00523A93">
        <w:rPr>
          <w:rFonts w:ascii="Arial Narrow" w:hAnsi="Arial Narrow" w:cs="Arial"/>
        </w:rPr>
        <w:t xml:space="preserve"> </w:t>
      </w:r>
      <w:r w:rsidRPr="00523A93">
        <w:rPr>
          <w:rFonts w:ascii="Arial Narrow" w:hAnsi="Arial Narrow" w:cs="Arial"/>
        </w:rPr>
        <w:t>Bydgoszcz</w:t>
      </w:r>
    </w:p>
    <w:p w:rsidR="00554D72" w:rsidRPr="00523A93" w:rsidRDefault="00554D72" w:rsidP="00554D72">
      <w:pPr>
        <w:jc w:val="both"/>
        <w:rPr>
          <w:rFonts w:ascii="Arial Narrow" w:hAnsi="Arial Narrow" w:cs="Arial"/>
          <w:bCs/>
        </w:rPr>
      </w:pPr>
      <w:r w:rsidRPr="00523A93">
        <w:rPr>
          <w:rFonts w:ascii="Arial Narrow" w:hAnsi="Arial Narrow" w:cs="Arial"/>
          <w:bCs/>
        </w:rPr>
        <w:t>……………………………………</w:t>
      </w:r>
    </w:p>
    <w:p w:rsidR="00554D72" w:rsidRPr="00523A93" w:rsidRDefault="00554D72" w:rsidP="00554D72">
      <w:pPr>
        <w:spacing w:after="480"/>
        <w:jc w:val="both"/>
        <w:rPr>
          <w:rFonts w:ascii="Arial Narrow" w:hAnsi="Arial Narrow" w:cs="Arial"/>
          <w:bCs/>
        </w:rPr>
      </w:pPr>
      <w:r w:rsidRPr="00523A93">
        <w:rPr>
          <w:rFonts w:ascii="Arial Narrow" w:hAnsi="Arial Narrow" w:cs="Arial"/>
          <w:bCs/>
        </w:rPr>
        <w:t>[nazwa zamawiającego, adres]</w:t>
      </w:r>
    </w:p>
    <w:p w:rsidR="005218D8" w:rsidRPr="00077A7C" w:rsidRDefault="005218D8" w:rsidP="00554D72">
      <w:pPr>
        <w:spacing w:after="480"/>
        <w:jc w:val="both"/>
        <w:rPr>
          <w:rFonts w:ascii="Arial Narrow" w:hAnsi="Arial Narrow"/>
          <w:b/>
          <w:bCs/>
        </w:rPr>
      </w:pPr>
      <w:r w:rsidRPr="00077A7C">
        <w:rPr>
          <w:rFonts w:ascii="Arial Narrow" w:hAnsi="Arial Narrow" w:cs="Arial"/>
          <w:b/>
          <w:bCs/>
        </w:rPr>
        <w:t xml:space="preserve">Pismo nr </w:t>
      </w:r>
      <w:r w:rsidR="00077A7C" w:rsidRPr="00077A7C">
        <w:rPr>
          <w:rFonts w:ascii="Arial Narrow" w:hAnsi="Arial Narrow" w:cs="Arial"/>
          <w:b/>
          <w:bCs/>
        </w:rPr>
        <w:t>5321</w:t>
      </w:r>
      <w:r w:rsidRPr="00077A7C">
        <w:rPr>
          <w:rFonts w:ascii="Arial Narrow" w:hAnsi="Arial Narrow" w:cs="Arial"/>
          <w:b/>
          <w:bCs/>
        </w:rPr>
        <w:t>/25</w:t>
      </w:r>
    </w:p>
    <w:p w:rsidR="00554D72" w:rsidRPr="00523A9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523A93">
        <w:rPr>
          <w:rFonts w:ascii="Arial Narrow" w:hAnsi="Arial Narrow" w:cs="Arial"/>
          <w:b/>
        </w:rPr>
        <w:t>WYKONAWCY</w:t>
      </w:r>
    </w:p>
    <w:p w:rsidR="00554D72" w:rsidRPr="00523A9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523A93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523A9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523A9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523A93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523A9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523A93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523A93">
              <w:rPr>
                <w:rFonts w:ascii="Arial Narrow" w:hAnsi="Arial Narrow" w:cs="Arial"/>
              </w:rPr>
              <w:t xml:space="preserve">(dalej </w:t>
            </w:r>
            <w:r w:rsidR="00E32881" w:rsidRPr="00523A93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523A93">
              <w:rPr>
                <w:rFonts w:ascii="Arial Narrow" w:hAnsi="Arial Narrow" w:cs="Arial"/>
              </w:rPr>
              <w:t>)</w:t>
            </w:r>
          </w:p>
        </w:tc>
      </w:tr>
    </w:tbl>
    <w:p w:rsidR="00EF1037" w:rsidRPr="00523A93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554D72" w:rsidRPr="00523A9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23A93">
        <w:rPr>
          <w:rFonts w:ascii="Arial Narrow" w:eastAsia="Calibri" w:hAnsi="Arial Narrow" w:cs="Arial"/>
          <w:lang w:eastAsia="en-US"/>
        </w:rPr>
        <w:t xml:space="preserve">Dotyczy </w:t>
      </w:r>
      <w:r w:rsidRPr="00523A93">
        <w:rPr>
          <w:rFonts w:ascii="Arial Narrow" w:hAnsi="Arial Narrow" w:cs="Arial"/>
        </w:rPr>
        <w:t>postępowania o udzielenie zamówienia publicznego</w:t>
      </w:r>
      <w:r w:rsidRPr="00523A93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523A93" w:rsidTr="00860A6D">
        <w:tc>
          <w:tcPr>
            <w:tcW w:w="2269" w:type="dxa"/>
            <w:shd w:val="clear" w:color="auto" w:fill="auto"/>
          </w:tcPr>
          <w:p w:rsidR="00554D72" w:rsidRPr="00523A9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23A9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523A93" w:rsidRDefault="00453C3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23A93">
              <w:rPr>
                <w:rFonts w:ascii="Arial Narrow" w:hAnsi="Arial Narrow" w:cs="Arial"/>
                <w:bCs/>
              </w:rPr>
              <w:t xml:space="preserve">Dostawa drobnego sprzętu, mobilnego aparatu wyciągowego oraz </w:t>
            </w:r>
            <w:proofErr w:type="spellStart"/>
            <w:r w:rsidRPr="00523A93">
              <w:rPr>
                <w:rFonts w:ascii="Arial Narrow" w:hAnsi="Arial Narrow" w:cs="Arial"/>
                <w:bCs/>
              </w:rPr>
              <w:t>termocyklera</w:t>
            </w:r>
            <w:proofErr w:type="spellEnd"/>
            <w:r w:rsidR="00554D72" w:rsidRPr="00523A93">
              <w:rPr>
                <w:rFonts w:ascii="Arial Narrow" w:hAnsi="Arial Narrow" w:cs="Arial"/>
                <w:bCs/>
              </w:rPr>
              <w:t>.</w:t>
            </w:r>
          </w:p>
        </w:tc>
      </w:tr>
      <w:tr w:rsidR="00453C3A" w:rsidRPr="00523A93" w:rsidTr="009767B4">
        <w:tc>
          <w:tcPr>
            <w:tcW w:w="2269" w:type="dxa"/>
            <w:shd w:val="clear" w:color="auto" w:fill="auto"/>
          </w:tcPr>
          <w:p w:rsidR="00453C3A" w:rsidRPr="00523A93" w:rsidRDefault="00453C3A" w:rsidP="009767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23A9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53C3A" w:rsidRPr="00523A93" w:rsidRDefault="00453C3A" w:rsidP="009767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23A93">
              <w:rPr>
                <w:rFonts w:ascii="Arial Narrow" w:hAnsi="Arial Narrow" w:cs="Arial"/>
                <w:bCs/>
              </w:rPr>
              <w:t>67/2025</w:t>
            </w:r>
          </w:p>
        </w:tc>
      </w:tr>
    </w:tbl>
    <w:p w:rsidR="00EF1037" w:rsidRPr="00523A93" w:rsidRDefault="005C0930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523A93">
        <w:rPr>
          <w:rFonts w:ascii="Arial Narrow" w:hAnsi="Arial Narrow" w:cs="Arial"/>
        </w:rPr>
        <w:t xml:space="preserve">Zamawiający, </w:t>
      </w:r>
      <w:r w:rsidR="00453C3A" w:rsidRPr="00523A93">
        <w:rPr>
          <w:rFonts w:ascii="Arial Narrow" w:hAnsi="Arial Narrow" w:cs="Arial"/>
          <w:b/>
        </w:rPr>
        <w:t>10WSzKzP SPZOZ</w:t>
      </w:r>
      <w:r w:rsidRPr="00523A93">
        <w:rPr>
          <w:rFonts w:ascii="Arial Narrow" w:hAnsi="Arial Narrow" w:cs="Arial"/>
        </w:rPr>
        <w:t xml:space="preserve">, działając na podstawie art. </w:t>
      </w:r>
      <w:r w:rsidR="00F004A8" w:rsidRPr="00523A93">
        <w:rPr>
          <w:rFonts w:ascii="Arial Narrow" w:hAnsi="Arial Narrow" w:cs="Arial"/>
        </w:rPr>
        <w:t>286</w:t>
      </w:r>
      <w:r w:rsidRPr="00523A93">
        <w:rPr>
          <w:rFonts w:ascii="Arial Narrow" w:hAnsi="Arial Narrow" w:cs="Arial"/>
        </w:rPr>
        <w:t xml:space="preserve"> ust. 1 i </w:t>
      </w:r>
      <w:r w:rsidR="00F004A8" w:rsidRPr="00523A93">
        <w:rPr>
          <w:rFonts w:ascii="Arial Narrow" w:hAnsi="Arial Narrow" w:cs="Arial"/>
        </w:rPr>
        <w:t>7</w:t>
      </w:r>
      <w:r w:rsidRPr="00523A93">
        <w:rPr>
          <w:rFonts w:ascii="Arial Narrow" w:hAnsi="Arial Narrow" w:cs="Arial"/>
        </w:rPr>
        <w:t xml:space="preserve"> ustawy z dnia 11 września 2019r. Prawo zamówień publicznych </w:t>
      </w:r>
      <w:r w:rsidR="00453C3A" w:rsidRPr="00523A93">
        <w:rPr>
          <w:rFonts w:ascii="Arial Narrow" w:hAnsi="Arial Narrow" w:cs="Arial"/>
        </w:rPr>
        <w:t>(</w:t>
      </w:r>
      <w:proofErr w:type="spellStart"/>
      <w:r w:rsidR="00453C3A" w:rsidRPr="00523A93">
        <w:rPr>
          <w:rFonts w:ascii="Arial Narrow" w:hAnsi="Arial Narrow" w:cs="Arial"/>
        </w:rPr>
        <w:t>t.j</w:t>
      </w:r>
      <w:proofErr w:type="spellEnd"/>
      <w:r w:rsidR="00453C3A" w:rsidRPr="00523A93">
        <w:rPr>
          <w:rFonts w:ascii="Arial Narrow" w:hAnsi="Arial Narrow" w:cs="Arial"/>
        </w:rPr>
        <w:t>. Dz. U. z 2024 poz. 1320)</w:t>
      </w:r>
      <w:r w:rsidRPr="00523A93">
        <w:rPr>
          <w:rFonts w:ascii="Arial Narrow" w:hAnsi="Arial Narrow" w:cs="Arial"/>
        </w:rPr>
        <w:t xml:space="preserve">, </w:t>
      </w:r>
      <w:r w:rsidR="00EB3650" w:rsidRPr="00523A93">
        <w:rPr>
          <w:rFonts w:ascii="Arial Narrow" w:hAnsi="Arial Narrow" w:cs="Arial"/>
        </w:rPr>
        <w:t xml:space="preserve">informuje o </w:t>
      </w:r>
      <w:r w:rsidRPr="00523A93">
        <w:rPr>
          <w:rFonts w:ascii="Arial Narrow" w:hAnsi="Arial Narrow" w:cs="Arial"/>
        </w:rPr>
        <w:t>dokon</w:t>
      </w:r>
      <w:r w:rsidR="00EB3650" w:rsidRPr="00523A93">
        <w:rPr>
          <w:rFonts w:ascii="Arial Narrow" w:hAnsi="Arial Narrow" w:cs="Arial"/>
        </w:rPr>
        <w:t>aniu</w:t>
      </w:r>
      <w:r w:rsidRPr="00523A93">
        <w:rPr>
          <w:rFonts w:ascii="Arial Narrow" w:hAnsi="Arial Narrow" w:cs="Arial"/>
        </w:rPr>
        <w:t xml:space="preserve"> </w:t>
      </w:r>
      <w:r w:rsidR="00460DC4" w:rsidRPr="00523A93">
        <w:rPr>
          <w:rFonts w:ascii="Arial Narrow" w:hAnsi="Arial Narrow" w:cs="Arial"/>
        </w:rPr>
        <w:t>zmian</w:t>
      </w:r>
      <w:r w:rsidRPr="00523A93">
        <w:rPr>
          <w:rFonts w:ascii="Arial Narrow" w:hAnsi="Arial Narrow" w:cs="Arial"/>
        </w:rPr>
        <w:t xml:space="preserve"> w z</w:t>
      </w:r>
      <w:r w:rsidR="00460DC4" w:rsidRPr="00523A93">
        <w:rPr>
          <w:rFonts w:ascii="Arial Narrow" w:hAnsi="Arial Narrow" w:cs="Arial"/>
        </w:rPr>
        <w:t>apis</w:t>
      </w:r>
      <w:r w:rsidRPr="00523A93">
        <w:rPr>
          <w:rFonts w:ascii="Arial Narrow" w:hAnsi="Arial Narrow" w:cs="Arial"/>
        </w:rPr>
        <w:t>ach</w:t>
      </w:r>
      <w:r w:rsidR="00460DC4" w:rsidRPr="00523A93">
        <w:rPr>
          <w:rFonts w:ascii="Arial Narrow" w:hAnsi="Arial Narrow" w:cs="Arial"/>
        </w:rPr>
        <w:t xml:space="preserve"> </w:t>
      </w:r>
      <w:r w:rsidR="00E32881" w:rsidRPr="00523A93">
        <w:rPr>
          <w:rFonts w:ascii="Arial Narrow" w:hAnsi="Arial Narrow" w:cs="Arial"/>
        </w:rPr>
        <w:t xml:space="preserve">SWZ </w:t>
      </w:r>
      <w:r w:rsidR="00460DC4" w:rsidRPr="00523A93">
        <w:rPr>
          <w:rFonts w:ascii="Arial Narrow" w:hAnsi="Arial Narrow" w:cs="Arial"/>
        </w:rPr>
        <w:t>w następującym zakresie</w:t>
      </w:r>
      <w:r w:rsidR="00EF1037" w:rsidRPr="00523A93">
        <w:rPr>
          <w:rFonts w:ascii="Arial Narrow" w:hAnsi="Arial Narrow" w:cs="Arial"/>
        </w:rPr>
        <w:t>:</w:t>
      </w:r>
    </w:p>
    <w:p w:rsidR="00523A93" w:rsidRPr="00523A93" w:rsidRDefault="00523A93" w:rsidP="00523A93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523A93">
        <w:rPr>
          <w:rFonts w:ascii="Arial Narrow" w:hAnsi="Arial Narrow" w:cs="Arial"/>
          <w:bCs/>
          <w:sz w:val="20"/>
        </w:rPr>
        <w:t>"Pkt. 17.1. otrzymuje brzmienie: Wykonawca pozostaje związany ofertą do dnia 2025-</w:t>
      </w:r>
      <w:r w:rsidR="00FB5664">
        <w:rPr>
          <w:rFonts w:ascii="Arial Narrow" w:hAnsi="Arial Narrow" w:cs="Arial"/>
          <w:bCs/>
          <w:sz w:val="20"/>
        </w:rPr>
        <w:t>08-19</w:t>
      </w:r>
    </w:p>
    <w:p w:rsidR="00523A93" w:rsidRPr="00523A93" w:rsidRDefault="00523A93" w:rsidP="00523A93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:rsidR="00523A93" w:rsidRPr="00523A93" w:rsidRDefault="00523A93" w:rsidP="00523A93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0"/>
        </w:rPr>
      </w:pPr>
      <w:r w:rsidRPr="00523A93">
        <w:rPr>
          <w:rFonts w:ascii="Arial Narrow" w:hAnsi="Arial Narrow" w:cs="Arial"/>
          <w:bCs/>
          <w:sz w:val="20"/>
        </w:rPr>
        <w:t>'Pkt. 19 otrzymuje brzmienie: Ofertę, wraz z załącznikami, należy złożyć za pośrednictwem Platformy w terminie do dnia 2025-</w:t>
      </w:r>
      <w:r w:rsidR="00FB5664">
        <w:rPr>
          <w:rFonts w:ascii="Arial Narrow" w:hAnsi="Arial Narrow" w:cs="Arial"/>
          <w:bCs/>
          <w:sz w:val="20"/>
        </w:rPr>
        <w:t>07-21</w:t>
      </w:r>
      <w:r w:rsidRPr="00523A93">
        <w:rPr>
          <w:rFonts w:ascii="Arial Narrow" w:hAnsi="Arial Narrow" w:cs="Arial"/>
          <w:bCs/>
          <w:sz w:val="20"/>
        </w:rPr>
        <w:t xml:space="preserve">  Godzina składania ofert pozostaje bez zmian.</w:t>
      </w:r>
    </w:p>
    <w:p w:rsidR="00523A93" w:rsidRPr="00523A93" w:rsidRDefault="00523A93" w:rsidP="00523A93">
      <w:pPr>
        <w:pStyle w:val="Tekstpodstawowy"/>
        <w:jc w:val="right"/>
        <w:rPr>
          <w:rFonts w:ascii="Arial Narrow" w:hAnsi="Arial Narrow" w:cs="Arial"/>
          <w:bCs/>
          <w:sz w:val="20"/>
        </w:rPr>
      </w:pPr>
    </w:p>
    <w:p w:rsidR="00523A93" w:rsidRPr="00523A93" w:rsidRDefault="00523A93" w:rsidP="00523A93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0"/>
        </w:rPr>
      </w:pPr>
      <w:r w:rsidRPr="00523A93">
        <w:rPr>
          <w:rFonts w:ascii="Arial Narrow" w:hAnsi="Arial Narrow" w:cs="Arial"/>
          <w:bCs/>
          <w:sz w:val="20"/>
        </w:rPr>
        <w:t>'Pkt. 20.1. otrzymuje brzmienie: Otwarcie ofert nastąpi w dniu 2025-</w:t>
      </w:r>
      <w:r w:rsidR="00FB5664">
        <w:rPr>
          <w:rFonts w:ascii="Arial Narrow" w:hAnsi="Arial Narrow" w:cs="Arial"/>
          <w:bCs/>
          <w:sz w:val="20"/>
        </w:rPr>
        <w:t>07-21</w:t>
      </w:r>
      <w:r w:rsidRPr="00523A93">
        <w:rPr>
          <w:rFonts w:ascii="Arial Narrow" w:hAnsi="Arial Narrow" w:cs="Arial"/>
          <w:bCs/>
          <w:sz w:val="20"/>
        </w:rPr>
        <w:t xml:space="preserve">  za pośrednictwem Platformy, na karcie "Oferta/Załączniki", poprzez ich odszyfrowanie, które jest jednoznaczne z ich upublicznieniem. Godzina otwarcia ofert pozostaje bez zmian</w:t>
      </w:r>
    </w:p>
    <w:p w:rsidR="00EF1037" w:rsidRPr="00523A93" w:rsidRDefault="00EF1037" w:rsidP="00523A93">
      <w:pPr>
        <w:pStyle w:val="Tekstpodstawowy"/>
        <w:jc w:val="left"/>
        <w:rPr>
          <w:rFonts w:ascii="Arial Narrow" w:hAnsi="Arial Narrow" w:cs="Arial"/>
          <w:sz w:val="20"/>
        </w:rPr>
      </w:pPr>
    </w:p>
    <w:p w:rsidR="005C0930" w:rsidRPr="00523A9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523A93">
        <w:rPr>
          <w:rFonts w:ascii="Arial Narrow" w:hAnsi="Arial Narrow" w:cs="Arial"/>
          <w:i/>
          <w:sz w:val="20"/>
        </w:rPr>
        <w:t>Zamawiający</w:t>
      </w:r>
    </w:p>
    <w:p w:rsidR="00523A93" w:rsidRDefault="00523A93" w:rsidP="00523A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23A93" w:rsidRDefault="00523A93" w:rsidP="00523A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523A93" w:rsidRPr="00523A93" w:rsidRDefault="00523A93" w:rsidP="00523A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523A93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</w:t>
      </w:r>
      <w:r w:rsidRPr="00523A93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523A93" w:rsidRPr="00077A7C" w:rsidRDefault="00523A93" w:rsidP="00523A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077A7C">
        <w:rPr>
          <w:rFonts w:ascii="Arial Narrow" w:hAnsi="Arial Narrow"/>
          <w:sz w:val="16"/>
          <w:szCs w:val="16"/>
        </w:rPr>
        <w:t xml:space="preserve">Egz. 1 – a/a kancelaria  </w:t>
      </w:r>
    </w:p>
    <w:p w:rsidR="00523A93" w:rsidRPr="00077A7C" w:rsidRDefault="00523A93" w:rsidP="00523A9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077A7C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077A7C">
        <w:rPr>
          <w:rFonts w:ascii="Arial Narrow" w:hAnsi="Arial Narrow"/>
          <w:sz w:val="16"/>
          <w:szCs w:val="16"/>
        </w:rPr>
        <w:t>int</w:t>
      </w:r>
      <w:proofErr w:type="spellEnd"/>
      <w:r w:rsidRPr="00077A7C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077A7C">
        <w:rPr>
          <w:rFonts w:ascii="Arial Narrow" w:hAnsi="Arial Narrow"/>
          <w:sz w:val="16"/>
          <w:szCs w:val="16"/>
        </w:rPr>
        <w:t>SZPubl</w:t>
      </w:r>
      <w:proofErr w:type="spellEnd"/>
      <w:r w:rsidRPr="00077A7C">
        <w:rPr>
          <w:rFonts w:ascii="Arial Narrow" w:hAnsi="Arial Narrow"/>
          <w:sz w:val="16"/>
          <w:szCs w:val="16"/>
        </w:rPr>
        <w:t>. T2612 B5</w:t>
      </w:r>
    </w:p>
    <w:p w:rsidR="00523A93" w:rsidRPr="00523A93" w:rsidRDefault="00523A93" w:rsidP="00523A93">
      <w:pPr>
        <w:rPr>
          <w:rFonts w:ascii="Arial Narrow" w:hAnsi="Arial Narrow"/>
          <w:sz w:val="16"/>
          <w:szCs w:val="16"/>
        </w:rPr>
      </w:pPr>
      <w:r w:rsidRPr="00523A93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523A93" w:rsidRPr="00523A93" w:rsidRDefault="00523A93" w:rsidP="00523A93">
      <w:pPr>
        <w:rPr>
          <w:rFonts w:ascii="Arial Narrow" w:hAnsi="Arial Narrow"/>
          <w:sz w:val="16"/>
          <w:szCs w:val="16"/>
        </w:rPr>
      </w:pPr>
      <w:r w:rsidRPr="00523A93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15.07.2025 r.</w:t>
      </w:r>
    </w:p>
    <w:p w:rsidR="005C0930" w:rsidRPr="00523A9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sectPr w:rsidR="005C0930" w:rsidRPr="00523A93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2AC" w:rsidRDefault="00CB32AC">
      <w:r>
        <w:separator/>
      </w:r>
    </w:p>
  </w:endnote>
  <w:endnote w:type="continuationSeparator" w:id="1">
    <w:p w:rsidR="00CB32AC" w:rsidRDefault="00CB3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F2C6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F2C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F2C66" w:rsidRPr="00B862CC">
      <w:rPr>
        <w:rFonts w:ascii="Arial" w:hAnsi="Arial"/>
        <w:sz w:val="18"/>
        <w:szCs w:val="24"/>
      </w:rPr>
      <w:fldChar w:fldCharType="separate"/>
    </w:r>
    <w:r w:rsidR="00077A7C">
      <w:rPr>
        <w:rFonts w:ascii="Arial" w:hAnsi="Arial"/>
        <w:noProof/>
        <w:sz w:val="18"/>
        <w:szCs w:val="24"/>
      </w:rPr>
      <w:t>1</w:t>
    </w:r>
    <w:r w:rsidR="00BF2C6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F2C6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F2C66" w:rsidRPr="00B862CC">
      <w:rPr>
        <w:rFonts w:ascii="Arial" w:hAnsi="Arial"/>
        <w:sz w:val="18"/>
        <w:szCs w:val="24"/>
      </w:rPr>
      <w:fldChar w:fldCharType="separate"/>
    </w:r>
    <w:r w:rsidR="00077A7C">
      <w:rPr>
        <w:rFonts w:ascii="Arial" w:hAnsi="Arial"/>
        <w:noProof/>
        <w:sz w:val="18"/>
        <w:szCs w:val="24"/>
      </w:rPr>
      <w:t>1</w:t>
    </w:r>
    <w:r w:rsidR="00BF2C6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F2C6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77A7C" w:rsidRPr="00077A7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2AC" w:rsidRDefault="00CB32AC">
      <w:r>
        <w:separator/>
      </w:r>
    </w:p>
  </w:footnote>
  <w:footnote w:type="continuationSeparator" w:id="1">
    <w:p w:rsidR="00CB32AC" w:rsidRDefault="00CB32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C3A" w:rsidRDefault="00453C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C3A" w:rsidRDefault="00453C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C3A" w:rsidRDefault="00453C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C3A"/>
    <w:rsid w:val="00057D02"/>
    <w:rsid w:val="000613E0"/>
    <w:rsid w:val="00077A7C"/>
    <w:rsid w:val="000852B7"/>
    <w:rsid w:val="00152970"/>
    <w:rsid w:val="001A571A"/>
    <w:rsid w:val="002B1C74"/>
    <w:rsid w:val="00384EFD"/>
    <w:rsid w:val="003D23F9"/>
    <w:rsid w:val="004222DA"/>
    <w:rsid w:val="00453637"/>
    <w:rsid w:val="00453C3A"/>
    <w:rsid w:val="00453E59"/>
    <w:rsid w:val="00460DC4"/>
    <w:rsid w:val="005079A4"/>
    <w:rsid w:val="005218D8"/>
    <w:rsid w:val="00523A93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077E"/>
    <w:rsid w:val="0087224A"/>
    <w:rsid w:val="00881C07"/>
    <w:rsid w:val="009149C3"/>
    <w:rsid w:val="00953AA1"/>
    <w:rsid w:val="0095641D"/>
    <w:rsid w:val="009B3154"/>
    <w:rsid w:val="009D169F"/>
    <w:rsid w:val="00A220FB"/>
    <w:rsid w:val="00AB5D68"/>
    <w:rsid w:val="00B26D41"/>
    <w:rsid w:val="00B361A9"/>
    <w:rsid w:val="00BF2C66"/>
    <w:rsid w:val="00C152AE"/>
    <w:rsid w:val="00CB32AC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B5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077E"/>
  </w:style>
  <w:style w:type="paragraph" w:styleId="Nagwek1">
    <w:name w:val="heading 1"/>
    <w:basedOn w:val="Normalny"/>
    <w:next w:val="Normalny"/>
    <w:qFormat/>
    <w:rsid w:val="0087077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077E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7077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7077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077E"/>
  </w:style>
  <w:style w:type="paragraph" w:styleId="Tekstpodstawowy">
    <w:name w:val="Body Text"/>
    <w:basedOn w:val="Normalny"/>
    <w:link w:val="TekstpodstawowyZnak"/>
    <w:rsid w:val="0087077E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523A93"/>
    <w:rPr>
      <w:sz w:val="24"/>
    </w:rPr>
  </w:style>
  <w:style w:type="paragraph" w:styleId="NormalnyWeb">
    <w:name w:val="Normal (Web)"/>
    <w:basedOn w:val="Normalny"/>
    <w:uiPriority w:val="99"/>
    <w:unhideWhenUsed/>
    <w:rsid w:val="00523A9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23A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2025-07-15T06:29:00Z</cp:lastPrinted>
  <dcterms:created xsi:type="dcterms:W3CDTF">2025-07-15T06:29:00Z</dcterms:created>
  <dcterms:modified xsi:type="dcterms:W3CDTF">2025-07-15T06:29:00Z</dcterms:modified>
</cp:coreProperties>
</file>