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2715A2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Podmiot</w:t>
      </w:r>
      <w:r w:rsidR="007936D6" w:rsidRPr="002715A2">
        <w:rPr>
          <w:rFonts w:ascii="Arial" w:hAnsi="Arial" w:cs="Arial"/>
          <w:b/>
          <w:sz w:val="21"/>
          <w:szCs w:val="21"/>
        </w:rPr>
        <w:t>:</w:t>
      </w:r>
      <w:r w:rsidR="00221A06" w:rsidRPr="002715A2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715A2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715A2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715A2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715A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715A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715A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715A2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715A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715A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715A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715A2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(imię, n</w:t>
      </w:r>
      <w:r w:rsidR="00825A09" w:rsidRPr="002715A2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715A2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715A2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715A2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715A2">
        <w:rPr>
          <w:rFonts w:ascii="Arial" w:hAnsi="Arial" w:cs="Arial"/>
          <w:b/>
          <w:u w:val="single"/>
        </w:rPr>
        <w:t>Oświadczeni</w:t>
      </w:r>
      <w:r w:rsidR="007C3D44" w:rsidRPr="002715A2">
        <w:rPr>
          <w:rFonts w:ascii="Arial" w:hAnsi="Arial" w:cs="Arial"/>
          <w:b/>
          <w:u w:val="single"/>
        </w:rPr>
        <w:t>a</w:t>
      </w:r>
      <w:r w:rsidRPr="002715A2">
        <w:rPr>
          <w:rFonts w:ascii="Arial" w:hAnsi="Arial" w:cs="Arial"/>
          <w:b/>
          <w:u w:val="single"/>
        </w:rPr>
        <w:t xml:space="preserve"> </w:t>
      </w:r>
      <w:r w:rsidR="00F70CBC" w:rsidRPr="002715A2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715A2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715A2">
        <w:rPr>
          <w:rFonts w:ascii="Arial" w:hAnsi="Arial" w:cs="Arial"/>
          <w:b/>
          <w:sz w:val="20"/>
          <w:szCs w:val="20"/>
        </w:rPr>
        <w:t>UWZGLĘDNIAJĄCE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PRZESŁAN</w:t>
      </w:r>
      <w:r w:rsidRPr="002715A2">
        <w:rPr>
          <w:rFonts w:ascii="Arial" w:hAnsi="Arial" w:cs="Arial"/>
          <w:b/>
          <w:sz w:val="20"/>
          <w:szCs w:val="20"/>
        </w:rPr>
        <w:t>KI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715A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715A2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22F24081" w:rsidR="00277159" w:rsidRPr="002715A2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2715A2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2715A2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2715A2">
        <w:rPr>
          <w:rFonts w:ascii="Arial" w:hAnsi="Arial" w:cs="Arial"/>
          <w:szCs w:val="18"/>
        </w:rPr>
        <w:t xml:space="preserve">(zamówienie zostało podzielone na </w:t>
      </w:r>
      <w:r w:rsidR="00F96101">
        <w:rPr>
          <w:rFonts w:ascii="Arial" w:hAnsi="Arial" w:cs="Arial"/>
          <w:szCs w:val="18"/>
        </w:rPr>
        <w:t>4</w:t>
      </w:r>
      <w:r w:rsidR="007901CC" w:rsidRPr="002715A2">
        <w:rPr>
          <w:rFonts w:ascii="Arial" w:hAnsi="Arial" w:cs="Arial"/>
          <w:szCs w:val="18"/>
        </w:rPr>
        <w:t xml:space="preserve"> części)</w:t>
      </w:r>
      <w:r w:rsidR="007901CC" w:rsidRPr="002715A2">
        <w:rPr>
          <w:rFonts w:ascii="Arial" w:hAnsi="Arial" w:cs="Arial"/>
          <w:iCs/>
          <w:szCs w:val="20"/>
        </w:rPr>
        <w:t xml:space="preserve">, </w:t>
      </w:r>
      <w:bookmarkEnd w:id="0"/>
      <w:r w:rsidRPr="002715A2">
        <w:rPr>
          <w:rFonts w:ascii="Arial" w:hAnsi="Arial" w:cs="Arial"/>
          <w:b/>
          <w:szCs w:val="20"/>
          <w:u w:val="single"/>
        </w:rPr>
        <w:t>nr sprawy ZP</w:t>
      </w:r>
      <w:r w:rsidR="005857EE" w:rsidRPr="002715A2">
        <w:rPr>
          <w:rFonts w:ascii="Arial" w:hAnsi="Arial" w:cs="Arial"/>
          <w:b/>
          <w:szCs w:val="20"/>
          <w:u w:val="single"/>
        </w:rPr>
        <w:t>3</w:t>
      </w:r>
      <w:r w:rsidRPr="002715A2">
        <w:rPr>
          <w:rFonts w:ascii="Arial" w:hAnsi="Arial" w:cs="Arial"/>
          <w:b/>
          <w:szCs w:val="20"/>
          <w:u w:val="single"/>
        </w:rPr>
        <w:t>/</w:t>
      </w:r>
      <w:r w:rsidR="00DB53A9">
        <w:rPr>
          <w:rFonts w:ascii="Arial" w:hAnsi="Arial" w:cs="Arial"/>
          <w:b/>
          <w:szCs w:val="20"/>
          <w:u w:val="single"/>
        </w:rPr>
        <w:t>5</w:t>
      </w:r>
      <w:r w:rsidR="00157588">
        <w:rPr>
          <w:rFonts w:ascii="Arial" w:hAnsi="Arial" w:cs="Arial"/>
          <w:b/>
          <w:szCs w:val="20"/>
          <w:u w:val="single"/>
        </w:rPr>
        <w:t>340</w:t>
      </w:r>
      <w:bookmarkStart w:id="1" w:name="_GoBack"/>
      <w:bookmarkEnd w:id="1"/>
      <w:r w:rsidRPr="002715A2">
        <w:rPr>
          <w:rFonts w:ascii="Arial" w:hAnsi="Arial" w:cs="Arial"/>
          <w:b/>
          <w:szCs w:val="20"/>
          <w:u w:val="single"/>
        </w:rPr>
        <w:t>/2</w:t>
      </w:r>
      <w:r w:rsidR="0077378E">
        <w:rPr>
          <w:rFonts w:ascii="Arial" w:hAnsi="Arial" w:cs="Arial"/>
          <w:b/>
          <w:szCs w:val="20"/>
          <w:u w:val="single"/>
        </w:rPr>
        <w:t>5</w:t>
      </w:r>
      <w:r w:rsidRPr="002715A2">
        <w:rPr>
          <w:rFonts w:ascii="Arial" w:hAnsi="Arial" w:cs="Arial"/>
          <w:szCs w:val="20"/>
        </w:rPr>
        <w:t>, prowadzonego przez Uniwersytet im. Adama Mickiewicza w Poznaniu</w:t>
      </w:r>
      <w:r w:rsidRPr="002715A2">
        <w:rPr>
          <w:rFonts w:ascii="Arial" w:hAnsi="Arial" w:cs="Arial"/>
          <w:i/>
          <w:szCs w:val="20"/>
        </w:rPr>
        <w:t xml:space="preserve">, </w:t>
      </w:r>
      <w:r w:rsidRPr="002715A2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715A2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2715A2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715A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715A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715A2">
        <w:rPr>
          <w:rFonts w:ascii="Arial" w:hAnsi="Arial" w:cs="Arial"/>
          <w:sz w:val="22"/>
          <w:szCs w:val="21"/>
        </w:rPr>
        <w:t>z dnia 13 kwietnia 2022 r.</w:t>
      </w:r>
      <w:r w:rsidRPr="002715A2">
        <w:rPr>
          <w:rFonts w:ascii="Arial" w:hAnsi="Arial" w:cs="Arial"/>
          <w:i/>
          <w:iCs/>
          <w:sz w:val="22"/>
          <w:szCs w:val="21"/>
        </w:rPr>
        <w:t xml:space="preserve"> </w:t>
      </w:r>
      <w:r w:rsidRPr="002715A2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2715A2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2715A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715A2">
        <w:rPr>
          <w:rFonts w:ascii="Arial" w:hAnsi="Arial" w:cs="Arial"/>
          <w:i/>
          <w:iCs/>
          <w:sz w:val="22"/>
          <w:szCs w:val="21"/>
        </w:rPr>
        <w:t>.</w:t>
      </w:r>
      <w:r w:rsidRPr="002715A2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715A2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715A2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2715A2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2"/>
    </w:p>
    <w:p w14:paraId="35F1EF2D" w14:textId="6A02EB03" w:rsidR="00AA336E" w:rsidRPr="002715A2" w:rsidRDefault="00D23F3D" w:rsidP="003F3A2A">
      <w:pPr>
        <w:spacing w:before="120" w:after="120" w:line="240" w:lineRule="auto"/>
        <w:jc w:val="both"/>
        <w:rPr>
          <w:sz w:val="24"/>
        </w:rPr>
      </w:pPr>
      <w:r w:rsidRPr="002715A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715A2">
        <w:rPr>
          <w:rFonts w:ascii="Arial" w:hAnsi="Arial" w:cs="Arial"/>
          <w:szCs w:val="21"/>
        </w:rPr>
        <w:br/>
      </w:r>
      <w:r w:rsidRPr="002715A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715A2">
        <w:rPr>
          <w:sz w:val="24"/>
        </w:rPr>
        <w:t xml:space="preserve"> </w:t>
      </w:r>
    </w:p>
    <w:p w14:paraId="497022D5" w14:textId="34185634" w:rsidR="00A345E9" w:rsidRPr="002715A2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715A2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i/>
          <w:sz w:val="21"/>
          <w:szCs w:val="21"/>
        </w:rPr>
        <w:tab/>
      </w:r>
      <w:r w:rsidRPr="002715A2">
        <w:rPr>
          <w:rFonts w:ascii="Arial" w:hAnsi="Arial" w:cs="Arial"/>
          <w:i/>
          <w:sz w:val="16"/>
          <w:szCs w:val="16"/>
        </w:rPr>
        <w:t xml:space="preserve"> </w:t>
      </w:r>
      <w:r w:rsidR="004E4730" w:rsidRPr="002715A2">
        <w:rPr>
          <w:rFonts w:ascii="Arial" w:hAnsi="Arial" w:cs="Arial"/>
          <w:i/>
          <w:sz w:val="16"/>
          <w:szCs w:val="16"/>
        </w:rPr>
        <w:t>k</w:t>
      </w:r>
      <w:r w:rsidRPr="002715A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715A2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7A95443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DB53A9">
      <w:rPr>
        <w:rFonts w:ascii="Arial" w:hAnsi="Arial" w:cs="Arial"/>
        <w:i/>
        <w:sz w:val="18"/>
        <w:szCs w:val="20"/>
      </w:rPr>
      <w:t>5</w:t>
    </w:r>
    <w:r w:rsidR="00157588">
      <w:rPr>
        <w:rFonts w:ascii="Arial" w:hAnsi="Arial" w:cs="Arial"/>
        <w:i/>
        <w:sz w:val="18"/>
        <w:szCs w:val="20"/>
      </w:rPr>
      <w:t>340</w:t>
    </w:r>
    <w:r w:rsidRPr="007901CC">
      <w:rPr>
        <w:rFonts w:ascii="Arial" w:hAnsi="Arial" w:cs="Arial"/>
        <w:i/>
        <w:sz w:val="18"/>
        <w:szCs w:val="20"/>
      </w:rPr>
      <w:t>/2</w:t>
    </w:r>
    <w:r w:rsidR="0077378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5758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7378E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53A9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6101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9F6F1-6CCA-4F17-B56F-CE788FD50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73</cp:revision>
  <cp:lastPrinted>2022-05-04T11:03:00Z</cp:lastPrinted>
  <dcterms:created xsi:type="dcterms:W3CDTF">2022-05-06T13:10:00Z</dcterms:created>
  <dcterms:modified xsi:type="dcterms:W3CDTF">2025-07-07T11:29:00Z</dcterms:modified>
</cp:coreProperties>
</file>