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414545" w14:textId="77777777" w:rsidR="00FE7D55" w:rsidRPr="002650D8" w:rsidRDefault="004D7A44">
      <w:pPr>
        <w:spacing w:after="0" w:line="240" w:lineRule="auto"/>
        <w:jc w:val="center"/>
        <w:rPr>
          <w:rFonts w:asciiTheme="majorHAnsi" w:hAnsiTheme="majorHAnsi" w:cstheme="majorHAnsi"/>
          <w:color w:val="000000"/>
        </w:rPr>
      </w:pPr>
      <w:r w:rsidRPr="002650D8">
        <w:rPr>
          <w:rFonts w:asciiTheme="majorHAnsi" w:hAnsiTheme="majorHAnsi" w:cstheme="majorHAnsi"/>
          <w:b/>
          <w:color w:val="000000"/>
        </w:rPr>
        <w:t>Umowa</w:t>
      </w:r>
    </w:p>
    <w:p w14:paraId="4C0B72FC" w14:textId="47B73984" w:rsidR="00FE7D55" w:rsidRPr="002650D8" w:rsidRDefault="009B5A4A">
      <w:pPr>
        <w:spacing w:after="0" w:line="240" w:lineRule="auto"/>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 zawarta w dniu ______</w:t>
      </w:r>
      <w:r w:rsidRPr="00315C3C">
        <w:rPr>
          <w:rFonts w:asciiTheme="majorHAnsi" w:hAnsiTheme="majorHAnsi" w:cstheme="majorHAnsi"/>
          <w:b/>
          <w:color w:val="000000"/>
          <w:sz w:val="18"/>
          <w:szCs w:val="19"/>
        </w:rPr>
        <w:t>2025</w:t>
      </w:r>
      <w:r w:rsidR="004D7A44" w:rsidRPr="00315C3C">
        <w:rPr>
          <w:rFonts w:asciiTheme="majorHAnsi" w:hAnsiTheme="majorHAnsi" w:cstheme="majorHAnsi"/>
          <w:b/>
          <w:color w:val="000000"/>
          <w:sz w:val="18"/>
          <w:szCs w:val="19"/>
        </w:rPr>
        <w:t xml:space="preserve"> r.</w:t>
      </w:r>
      <w:r w:rsidR="004D7A44" w:rsidRPr="002650D8">
        <w:rPr>
          <w:rFonts w:asciiTheme="majorHAnsi" w:hAnsiTheme="majorHAnsi" w:cstheme="majorHAnsi"/>
          <w:color w:val="000000"/>
          <w:sz w:val="18"/>
          <w:szCs w:val="19"/>
        </w:rPr>
        <w:t xml:space="preserve">  w Limanowej pomiędzy:</w:t>
      </w:r>
    </w:p>
    <w:p w14:paraId="6E46FE64" w14:textId="77777777" w:rsidR="00FE7D55" w:rsidRPr="002650D8" w:rsidRDefault="004D7A44">
      <w:pPr>
        <w:spacing w:after="0" w:line="240" w:lineRule="auto"/>
        <w:rPr>
          <w:rFonts w:asciiTheme="majorHAnsi" w:hAnsiTheme="majorHAnsi" w:cstheme="majorHAnsi"/>
          <w:color w:val="000000"/>
          <w:sz w:val="18"/>
          <w:szCs w:val="19"/>
        </w:rPr>
      </w:pPr>
      <w:r w:rsidRPr="002650D8">
        <w:rPr>
          <w:rFonts w:asciiTheme="majorHAnsi" w:hAnsiTheme="majorHAnsi" w:cstheme="majorHAnsi"/>
          <w:b/>
          <w:color w:val="000000"/>
          <w:sz w:val="18"/>
          <w:szCs w:val="19"/>
        </w:rPr>
        <w:t xml:space="preserve"> Szpitalem Powiatowym w Limanowej Imienia Miłosierdzia Bożego</w:t>
      </w:r>
    </w:p>
    <w:p w14:paraId="349A4228" w14:textId="77777777" w:rsidR="00FE7D55" w:rsidRPr="002650D8" w:rsidRDefault="004D7A44">
      <w:pPr>
        <w:spacing w:after="0" w:line="240" w:lineRule="auto"/>
        <w:rPr>
          <w:rFonts w:asciiTheme="majorHAnsi" w:hAnsiTheme="majorHAnsi" w:cstheme="majorHAnsi"/>
          <w:b/>
          <w:color w:val="000000"/>
          <w:sz w:val="18"/>
          <w:szCs w:val="19"/>
        </w:rPr>
      </w:pPr>
      <w:r w:rsidRPr="002650D8">
        <w:rPr>
          <w:rFonts w:asciiTheme="majorHAnsi" w:hAnsiTheme="majorHAnsi" w:cstheme="majorHAnsi"/>
          <w:color w:val="000000"/>
          <w:sz w:val="18"/>
          <w:szCs w:val="19"/>
        </w:rPr>
        <w:t xml:space="preserve"> z siedzibą: </w:t>
      </w:r>
      <w:r w:rsidRPr="002650D8">
        <w:rPr>
          <w:rFonts w:asciiTheme="majorHAnsi" w:hAnsiTheme="majorHAnsi" w:cstheme="majorHAnsi"/>
          <w:b/>
          <w:color w:val="000000"/>
          <w:sz w:val="18"/>
          <w:szCs w:val="19"/>
        </w:rPr>
        <w:t xml:space="preserve">34 – 600 Limanowa, ul. Piłsudskiego 61, </w:t>
      </w:r>
    </w:p>
    <w:p w14:paraId="1CE8CDE1" w14:textId="77777777" w:rsidR="00FE7D55" w:rsidRPr="002650D8" w:rsidRDefault="004D7A44">
      <w:pPr>
        <w:spacing w:after="0" w:line="240" w:lineRule="auto"/>
        <w:rPr>
          <w:rFonts w:asciiTheme="majorHAnsi" w:hAnsiTheme="majorHAnsi" w:cstheme="majorHAnsi"/>
          <w:color w:val="000000"/>
          <w:sz w:val="18"/>
          <w:szCs w:val="19"/>
        </w:rPr>
      </w:pPr>
      <w:r w:rsidRPr="002650D8">
        <w:rPr>
          <w:rFonts w:asciiTheme="majorHAnsi" w:hAnsiTheme="majorHAnsi" w:cstheme="majorHAnsi"/>
          <w:b/>
          <w:color w:val="000000"/>
          <w:sz w:val="18"/>
          <w:szCs w:val="19"/>
        </w:rPr>
        <w:t xml:space="preserve"> KRS 0000019390, NIP 737-17-41-935, REGON P-000304378</w:t>
      </w:r>
    </w:p>
    <w:p w14:paraId="2A2EDFF2" w14:textId="77777777" w:rsidR="00FE7D55" w:rsidRPr="002650D8" w:rsidRDefault="004D7A44">
      <w:pPr>
        <w:spacing w:after="0" w:line="240" w:lineRule="auto"/>
        <w:rPr>
          <w:rFonts w:asciiTheme="majorHAnsi" w:hAnsiTheme="majorHAnsi" w:cstheme="majorHAnsi"/>
          <w:b/>
          <w:color w:val="000000"/>
          <w:sz w:val="18"/>
          <w:szCs w:val="19"/>
        </w:rPr>
      </w:pPr>
      <w:r w:rsidRPr="002650D8">
        <w:rPr>
          <w:rFonts w:asciiTheme="majorHAnsi" w:hAnsiTheme="majorHAnsi" w:cstheme="majorHAnsi"/>
          <w:color w:val="000000"/>
          <w:sz w:val="18"/>
          <w:szCs w:val="19"/>
        </w:rPr>
        <w:t xml:space="preserve"> w imieniu którego działa Dyrektor – </w:t>
      </w:r>
      <w:r w:rsidRPr="002650D8">
        <w:rPr>
          <w:rFonts w:asciiTheme="majorHAnsi" w:hAnsiTheme="majorHAnsi" w:cstheme="majorHAnsi"/>
          <w:b/>
          <w:color w:val="000000"/>
          <w:sz w:val="18"/>
          <w:szCs w:val="19"/>
        </w:rPr>
        <w:t xml:space="preserve">dr Marcin </w:t>
      </w:r>
      <w:proofErr w:type="spellStart"/>
      <w:r w:rsidRPr="002650D8">
        <w:rPr>
          <w:rFonts w:asciiTheme="majorHAnsi" w:hAnsiTheme="majorHAnsi" w:cstheme="majorHAnsi"/>
          <w:b/>
          <w:color w:val="000000"/>
          <w:sz w:val="18"/>
          <w:szCs w:val="19"/>
        </w:rPr>
        <w:t>Radzięta</w:t>
      </w:r>
      <w:proofErr w:type="spellEnd"/>
    </w:p>
    <w:p w14:paraId="63520B06" w14:textId="77777777" w:rsidR="00FE7D55" w:rsidRPr="002650D8" w:rsidRDefault="004D7A44">
      <w:pPr>
        <w:spacing w:after="0" w:line="240" w:lineRule="auto"/>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 zwanym dalej </w:t>
      </w:r>
      <w:r w:rsidRPr="002650D8">
        <w:rPr>
          <w:rFonts w:asciiTheme="majorHAnsi" w:hAnsiTheme="majorHAnsi" w:cstheme="majorHAnsi"/>
          <w:b/>
          <w:color w:val="000000"/>
          <w:sz w:val="18"/>
          <w:szCs w:val="19"/>
        </w:rPr>
        <w:t>Zamawiającym</w:t>
      </w:r>
    </w:p>
    <w:p w14:paraId="5D7DC34A" w14:textId="77777777" w:rsidR="00FE7D55" w:rsidRPr="002650D8" w:rsidRDefault="004D7A44">
      <w:pPr>
        <w:spacing w:after="0" w:line="240" w:lineRule="auto"/>
        <w:rPr>
          <w:rFonts w:asciiTheme="majorHAnsi" w:hAnsiTheme="majorHAnsi" w:cstheme="majorHAnsi"/>
          <w:color w:val="000000"/>
          <w:sz w:val="18"/>
          <w:szCs w:val="19"/>
        </w:rPr>
      </w:pPr>
      <w:r w:rsidRPr="002650D8">
        <w:rPr>
          <w:rFonts w:asciiTheme="majorHAnsi" w:hAnsiTheme="majorHAnsi" w:cstheme="majorHAnsi"/>
          <w:b/>
          <w:color w:val="000000"/>
          <w:sz w:val="18"/>
          <w:szCs w:val="19"/>
        </w:rPr>
        <w:t xml:space="preserve"> a firmą _______________________________________________________________________</w:t>
      </w:r>
    </w:p>
    <w:p w14:paraId="3CB9CD1E" w14:textId="77777777" w:rsidR="00FE7D55" w:rsidRPr="002650D8" w:rsidRDefault="004D7A44">
      <w:pPr>
        <w:spacing w:after="0" w:line="240" w:lineRule="auto"/>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               _______________________________________________________________________</w:t>
      </w:r>
    </w:p>
    <w:p w14:paraId="3EFECC91" w14:textId="77777777" w:rsidR="00FE7D55" w:rsidRPr="002650D8" w:rsidRDefault="004D7A44">
      <w:pPr>
        <w:spacing w:after="0" w:line="240" w:lineRule="auto"/>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 z siedzibą: _____________________________________________________________________</w:t>
      </w:r>
    </w:p>
    <w:p w14:paraId="4FFABA41" w14:textId="77777777" w:rsidR="00FE7D55" w:rsidRPr="002650D8" w:rsidRDefault="004D7A44">
      <w:pPr>
        <w:spacing w:after="0" w:line="240" w:lineRule="auto"/>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 wpisaną do KRS __________________, NIP ________________, REGON  _________________</w:t>
      </w:r>
    </w:p>
    <w:p w14:paraId="60C838D0" w14:textId="77777777" w:rsidR="00FE7D55" w:rsidRPr="002650D8" w:rsidRDefault="004D7A44">
      <w:pPr>
        <w:spacing w:after="0" w:line="240" w:lineRule="auto"/>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 reprezentowaną przez: ___________________________________________________</w:t>
      </w:r>
    </w:p>
    <w:p w14:paraId="7C385E4C" w14:textId="77777777" w:rsidR="00FE7D55" w:rsidRPr="002650D8" w:rsidRDefault="004D7A44">
      <w:pPr>
        <w:spacing w:after="0" w:line="240" w:lineRule="auto"/>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                                               ___________________________________________________</w:t>
      </w:r>
    </w:p>
    <w:p w14:paraId="1986888A" w14:textId="77777777" w:rsidR="00FE7D55" w:rsidRPr="002650D8" w:rsidRDefault="004D7A44">
      <w:pPr>
        <w:spacing w:after="0" w:line="240" w:lineRule="auto"/>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 zwaną dalej </w:t>
      </w:r>
      <w:r w:rsidRPr="002650D8">
        <w:rPr>
          <w:rFonts w:asciiTheme="majorHAnsi" w:hAnsiTheme="majorHAnsi" w:cstheme="majorHAnsi"/>
          <w:b/>
          <w:color w:val="000000"/>
          <w:sz w:val="18"/>
          <w:szCs w:val="19"/>
        </w:rPr>
        <w:t xml:space="preserve">Wykonawcą </w:t>
      </w:r>
    </w:p>
    <w:p w14:paraId="5930E495" w14:textId="77777777" w:rsidR="00FE7D55" w:rsidRPr="002650D8" w:rsidRDefault="00FE7D55">
      <w:pPr>
        <w:spacing w:after="0" w:line="240" w:lineRule="auto"/>
        <w:rPr>
          <w:rFonts w:asciiTheme="majorHAnsi" w:hAnsiTheme="majorHAnsi" w:cstheme="majorHAnsi"/>
          <w:color w:val="000000"/>
          <w:sz w:val="18"/>
          <w:szCs w:val="19"/>
        </w:rPr>
      </w:pPr>
    </w:p>
    <w:p w14:paraId="43BE08C9" w14:textId="6619D2EF" w:rsidR="00FE7D55" w:rsidRPr="002650D8" w:rsidRDefault="004D7A44" w:rsidP="002650D8">
      <w:pPr>
        <w:spacing w:after="0"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 W wyniku postępowania o udzielenie zamówienia publicznego w trybie podstawowym bez negocjacji na podstawie przepisów ustawy z dnia 11 września 2019 r. Prawo zamówień publicznych, (tekst jednolity Dz. U. z 202</w:t>
      </w:r>
      <w:r w:rsidR="00B20E94">
        <w:rPr>
          <w:rFonts w:asciiTheme="majorHAnsi" w:hAnsiTheme="majorHAnsi" w:cstheme="majorHAnsi"/>
          <w:color w:val="000000"/>
          <w:sz w:val="18"/>
          <w:szCs w:val="19"/>
        </w:rPr>
        <w:t>4</w:t>
      </w:r>
      <w:r w:rsidR="00F446BF" w:rsidRPr="002650D8">
        <w:rPr>
          <w:rFonts w:asciiTheme="majorHAnsi" w:hAnsiTheme="majorHAnsi" w:cstheme="majorHAnsi"/>
          <w:color w:val="000000"/>
          <w:sz w:val="18"/>
          <w:szCs w:val="19"/>
        </w:rPr>
        <w:t xml:space="preserve"> r. poz.  1</w:t>
      </w:r>
      <w:r w:rsidR="00B20E94">
        <w:rPr>
          <w:rFonts w:asciiTheme="majorHAnsi" w:hAnsiTheme="majorHAnsi" w:cstheme="majorHAnsi"/>
          <w:color w:val="000000"/>
          <w:sz w:val="18"/>
          <w:szCs w:val="19"/>
        </w:rPr>
        <w:t>320</w:t>
      </w:r>
      <w:r w:rsidRPr="002650D8">
        <w:rPr>
          <w:rFonts w:asciiTheme="majorHAnsi" w:hAnsiTheme="majorHAnsi" w:cstheme="majorHAnsi"/>
          <w:color w:val="000000"/>
          <w:sz w:val="18"/>
          <w:szCs w:val="19"/>
        </w:rPr>
        <w:t xml:space="preserve">), zwanej dalej   ustawą, została zawarta umowa o następującej treści: </w:t>
      </w:r>
    </w:p>
    <w:p w14:paraId="6C63ECFF" w14:textId="77777777" w:rsidR="00FE7D55" w:rsidRPr="002650D8" w:rsidRDefault="00FE7D55">
      <w:pPr>
        <w:spacing w:after="0" w:line="240" w:lineRule="auto"/>
        <w:rPr>
          <w:rFonts w:asciiTheme="majorHAnsi" w:hAnsiTheme="majorHAnsi" w:cstheme="majorHAnsi"/>
          <w:b/>
          <w:color w:val="000000"/>
          <w:sz w:val="18"/>
          <w:szCs w:val="19"/>
        </w:rPr>
      </w:pPr>
    </w:p>
    <w:p w14:paraId="5087D4A4" w14:textId="77777777" w:rsidR="00FE7D55" w:rsidRPr="002650D8" w:rsidRDefault="004D7A44">
      <w:pPr>
        <w:spacing w:after="0" w:line="240" w:lineRule="auto"/>
        <w:jc w:val="center"/>
        <w:rPr>
          <w:rFonts w:asciiTheme="majorHAnsi" w:hAnsiTheme="majorHAnsi" w:cstheme="majorHAnsi"/>
          <w:color w:val="000000"/>
          <w:sz w:val="18"/>
          <w:szCs w:val="19"/>
        </w:rPr>
      </w:pPr>
      <w:r w:rsidRPr="002650D8">
        <w:rPr>
          <w:rFonts w:asciiTheme="majorHAnsi" w:hAnsiTheme="majorHAnsi" w:cstheme="majorHAnsi"/>
          <w:b/>
          <w:color w:val="000000"/>
          <w:sz w:val="18"/>
          <w:szCs w:val="19"/>
        </w:rPr>
        <w:t>§ 1</w:t>
      </w:r>
    </w:p>
    <w:p w14:paraId="05F587E6" w14:textId="77777777" w:rsidR="00FE7D55" w:rsidRDefault="004D7A44">
      <w:pPr>
        <w:spacing w:after="0" w:line="240" w:lineRule="auto"/>
        <w:jc w:val="center"/>
        <w:rPr>
          <w:rFonts w:asciiTheme="majorHAnsi" w:hAnsiTheme="majorHAnsi" w:cstheme="majorHAnsi"/>
          <w:b/>
          <w:color w:val="000000"/>
          <w:sz w:val="18"/>
          <w:szCs w:val="19"/>
        </w:rPr>
      </w:pPr>
      <w:r w:rsidRPr="002650D8">
        <w:rPr>
          <w:rFonts w:asciiTheme="majorHAnsi" w:hAnsiTheme="majorHAnsi" w:cstheme="majorHAnsi"/>
          <w:b/>
          <w:color w:val="000000"/>
          <w:sz w:val="18"/>
          <w:szCs w:val="19"/>
        </w:rPr>
        <w:t>Przedmiot umowy</w:t>
      </w:r>
    </w:p>
    <w:p w14:paraId="19BD5D5D" w14:textId="77777777" w:rsidR="002650D8" w:rsidRPr="002650D8" w:rsidRDefault="002650D8">
      <w:pPr>
        <w:spacing w:after="0" w:line="240" w:lineRule="auto"/>
        <w:jc w:val="center"/>
        <w:rPr>
          <w:rFonts w:asciiTheme="majorHAnsi" w:hAnsiTheme="majorHAnsi" w:cstheme="majorHAnsi"/>
          <w:color w:val="000000"/>
          <w:sz w:val="18"/>
          <w:szCs w:val="19"/>
        </w:rPr>
      </w:pPr>
    </w:p>
    <w:p w14:paraId="3F99231B" w14:textId="10A14236" w:rsidR="002650D8" w:rsidRPr="002650D8" w:rsidRDefault="004D7A44" w:rsidP="002650D8">
      <w:pPr>
        <w:spacing w:after="0" w:line="240" w:lineRule="auto"/>
        <w:jc w:val="both"/>
        <w:rPr>
          <w:rFonts w:asciiTheme="majorHAnsi" w:hAnsiTheme="majorHAnsi" w:cstheme="majorHAnsi"/>
          <w:sz w:val="18"/>
          <w:szCs w:val="19"/>
        </w:rPr>
      </w:pPr>
      <w:r w:rsidRPr="002650D8">
        <w:rPr>
          <w:rFonts w:asciiTheme="majorHAnsi" w:hAnsiTheme="majorHAnsi" w:cstheme="majorHAnsi"/>
          <w:sz w:val="18"/>
          <w:szCs w:val="19"/>
        </w:rPr>
        <w:t xml:space="preserve"> 1. Przedmiotem umowy są sukcesywne </w:t>
      </w:r>
      <w:r w:rsidR="002650D8" w:rsidRPr="002650D8">
        <w:rPr>
          <w:rFonts w:asciiTheme="majorHAnsi" w:hAnsiTheme="majorHAnsi" w:cstheme="majorHAnsi"/>
          <w:b/>
          <w:sz w:val="18"/>
          <w:szCs w:val="19"/>
        </w:rPr>
        <w:t>Dostawy materiałów biurowych oraz ak</w:t>
      </w:r>
      <w:r w:rsidR="002650D8">
        <w:rPr>
          <w:rFonts w:asciiTheme="majorHAnsi" w:hAnsiTheme="majorHAnsi" w:cstheme="majorHAnsi"/>
          <w:b/>
          <w:sz w:val="18"/>
          <w:szCs w:val="19"/>
        </w:rPr>
        <w:t>cesoriów komputerowych ujęte w 4</w:t>
      </w:r>
      <w:r w:rsidR="002650D8" w:rsidRPr="002650D8">
        <w:rPr>
          <w:rFonts w:asciiTheme="majorHAnsi" w:hAnsiTheme="majorHAnsi" w:cstheme="majorHAnsi"/>
          <w:b/>
          <w:sz w:val="18"/>
          <w:szCs w:val="19"/>
        </w:rPr>
        <w:t xml:space="preserve"> zadaniach częściowych</w:t>
      </w:r>
      <w:r w:rsidR="002650D8">
        <w:rPr>
          <w:rFonts w:asciiTheme="majorHAnsi" w:hAnsiTheme="majorHAnsi" w:cstheme="majorHAnsi"/>
          <w:b/>
          <w:sz w:val="18"/>
          <w:szCs w:val="19"/>
        </w:rPr>
        <w:t xml:space="preserve"> </w:t>
      </w:r>
      <w:r w:rsidRPr="002650D8">
        <w:rPr>
          <w:rFonts w:asciiTheme="majorHAnsi" w:hAnsiTheme="majorHAnsi" w:cstheme="majorHAnsi"/>
          <w:sz w:val="18"/>
          <w:szCs w:val="19"/>
        </w:rPr>
        <w:t>w ilości, asortymencie i cenach określonych w ofercie Wykonawcy stanowiącej załącznik nr 1 do niniejszej umowy.</w:t>
      </w:r>
    </w:p>
    <w:p w14:paraId="289FB016" w14:textId="70E48CAF" w:rsidR="00FE7D55" w:rsidRPr="002650D8" w:rsidRDefault="004D7A44" w:rsidP="002650D8">
      <w:pPr>
        <w:spacing w:after="0" w:line="240" w:lineRule="auto"/>
        <w:jc w:val="both"/>
        <w:rPr>
          <w:rFonts w:asciiTheme="majorHAnsi" w:hAnsiTheme="majorHAnsi" w:cstheme="majorHAnsi"/>
          <w:sz w:val="18"/>
          <w:szCs w:val="19"/>
        </w:rPr>
      </w:pPr>
      <w:r w:rsidRPr="002650D8">
        <w:rPr>
          <w:rFonts w:asciiTheme="majorHAnsi" w:hAnsiTheme="majorHAnsi" w:cstheme="majorHAnsi"/>
          <w:color w:val="000000"/>
          <w:sz w:val="18"/>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11330786" w14:textId="77777777" w:rsidR="00FE7D55" w:rsidRPr="002650D8" w:rsidRDefault="004D7A44" w:rsidP="002650D8">
      <w:pPr>
        <w:spacing w:after="0"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3. Wartość niniejszej umowy określa się na: netto: ..................PLN (słownie:..............................................................................), plus należny podatek VAT.</w:t>
      </w:r>
    </w:p>
    <w:p w14:paraId="6DB456C0" w14:textId="77777777" w:rsidR="00FE7D55" w:rsidRPr="002650D8" w:rsidRDefault="004D7A44" w:rsidP="002650D8">
      <w:pPr>
        <w:spacing w:after="0"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Wartość niniejszej umowy określa się na: brutto: ..................PLN (słownie:................................................................................),</w:t>
      </w:r>
    </w:p>
    <w:p w14:paraId="3A70F0FF" w14:textId="77777777" w:rsidR="00FE7D55" w:rsidRPr="002650D8" w:rsidRDefault="004D7A44" w:rsidP="002650D8">
      <w:pPr>
        <w:spacing w:after="0"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4. Całkowita wartość dostaw w ramach niniejszej umowy stanowi wielkość szacunkową i może ulec zmniejszeniu w zależności od potrzeb Zamawiającego, jednak nie więcej niż o 90 % wartości określonej w § 1 ust. 3. </w:t>
      </w:r>
    </w:p>
    <w:p w14:paraId="19DA3A2F" w14:textId="77777777" w:rsidR="00FE7D55" w:rsidRPr="002650D8" w:rsidRDefault="004D7A44" w:rsidP="002650D8">
      <w:pPr>
        <w:spacing w:after="0"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5. Strony zobowiązują się do współdziałania w dobrej wierze przy wykonaniu umowy w celu pełnej realizacji dostawy.</w:t>
      </w:r>
    </w:p>
    <w:p w14:paraId="63F6E4DB" w14:textId="04518319" w:rsidR="00FE7D55" w:rsidRPr="002650D8" w:rsidRDefault="004D7A44" w:rsidP="002650D8">
      <w:pPr>
        <w:spacing w:after="0" w:line="240" w:lineRule="auto"/>
        <w:jc w:val="both"/>
        <w:rPr>
          <w:rFonts w:asciiTheme="majorHAnsi" w:hAnsiTheme="majorHAnsi" w:cstheme="majorHAnsi"/>
          <w:sz w:val="18"/>
          <w:szCs w:val="19"/>
        </w:rPr>
      </w:pPr>
      <w:r w:rsidRPr="002650D8">
        <w:rPr>
          <w:rFonts w:asciiTheme="majorHAnsi" w:hAnsiTheme="majorHAnsi" w:cstheme="majorHAnsi"/>
          <w:color w:val="000000"/>
          <w:sz w:val="18"/>
          <w:szCs w:val="19"/>
        </w:rPr>
        <w:t xml:space="preserve">6. </w:t>
      </w:r>
      <w:r w:rsidRPr="002650D8">
        <w:rPr>
          <w:rFonts w:asciiTheme="majorHAnsi" w:hAnsiTheme="majorHAnsi" w:cstheme="majorHAnsi"/>
          <w:sz w:val="18"/>
          <w:szCs w:val="19"/>
        </w:rPr>
        <w:t xml:space="preserve">W całym okresie trwania umowy wszystkie dostarczane wyroby będą posiadać niezbędne i ważne dokumenty dopuszczające do obrotu i używania </w:t>
      </w:r>
      <w:r w:rsidR="0026623A" w:rsidRPr="002650D8">
        <w:rPr>
          <w:rFonts w:asciiTheme="majorHAnsi" w:hAnsiTheme="majorHAnsi" w:cstheme="majorHAnsi"/>
          <w:sz w:val="18"/>
          <w:szCs w:val="19"/>
        </w:rPr>
        <w:t>zgodnie z obowiązującymi przepisami na terenie RP na dzień składania ofert, które to dokumenty będą przesłane na każde żądanie  Zamawiającego do 3 dni od wezwania.</w:t>
      </w:r>
    </w:p>
    <w:p w14:paraId="38F09786" w14:textId="72374C99" w:rsidR="00D33316" w:rsidRPr="002650D8" w:rsidRDefault="00D33316" w:rsidP="002650D8">
      <w:pPr>
        <w:spacing w:after="0" w:line="240" w:lineRule="auto"/>
        <w:jc w:val="both"/>
        <w:rPr>
          <w:rFonts w:asciiTheme="majorHAnsi" w:hAnsiTheme="majorHAnsi" w:cstheme="majorHAnsi"/>
          <w:color w:val="000000"/>
          <w:sz w:val="18"/>
          <w:szCs w:val="19"/>
        </w:rPr>
      </w:pPr>
      <w:r w:rsidRPr="002650D8">
        <w:rPr>
          <w:rFonts w:asciiTheme="majorHAnsi" w:hAnsiTheme="majorHAnsi" w:cstheme="majorHAnsi"/>
          <w:sz w:val="18"/>
          <w:szCs w:val="19"/>
        </w:rPr>
        <w:t>7. Na każde żądanie Zamawiającego, Wykonawca dostarczy karty katalogowe w języku polskim potwierdzające zgodność przedmiotu zamówienia z warunkami określonymi przez Zamawiającego i podanymi numerami katalogowymi w formularzu asortymentowo-cenowym.</w:t>
      </w:r>
    </w:p>
    <w:p w14:paraId="11B67FDA" w14:textId="77777777" w:rsidR="00FE7D55" w:rsidRPr="002650D8" w:rsidRDefault="004D7A44">
      <w:pPr>
        <w:pStyle w:val="Bezodstpw"/>
        <w:jc w:val="center"/>
        <w:rPr>
          <w:rFonts w:asciiTheme="majorHAnsi" w:hAnsiTheme="majorHAnsi" w:cstheme="majorHAnsi"/>
          <w:b/>
          <w:sz w:val="18"/>
          <w:szCs w:val="19"/>
        </w:rPr>
      </w:pPr>
      <w:r w:rsidRPr="002650D8">
        <w:rPr>
          <w:rFonts w:asciiTheme="majorHAnsi" w:hAnsiTheme="majorHAnsi" w:cstheme="majorHAnsi"/>
          <w:b/>
          <w:sz w:val="18"/>
          <w:szCs w:val="19"/>
        </w:rPr>
        <w:t>§ 2</w:t>
      </w:r>
    </w:p>
    <w:p w14:paraId="21537CF4" w14:textId="77777777" w:rsidR="00FE7D55" w:rsidRDefault="004D7A44">
      <w:pPr>
        <w:pStyle w:val="Bezodstpw"/>
        <w:jc w:val="center"/>
        <w:rPr>
          <w:rFonts w:asciiTheme="majorHAnsi" w:hAnsiTheme="majorHAnsi" w:cstheme="majorHAnsi"/>
          <w:b/>
          <w:sz w:val="18"/>
          <w:szCs w:val="19"/>
        </w:rPr>
      </w:pPr>
      <w:r w:rsidRPr="002650D8">
        <w:rPr>
          <w:rFonts w:asciiTheme="majorHAnsi" w:hAnsiTheme="majorHAnsi" w:cstheme="majorHAnsi"/>
          <w:b/>
          <w:sz w:val="18"/>
          <w:szCs w:val="19"/>
        </w:rPr>
        <w:t>Zasady dostaw</w:t>
      </w:r>
    </w:p>
    <w:p w14:paraId="37FDAC07" w14:textId="77777777" w:rsidR="002650D8" w:rsidRPr="002650D8" w:rsidRDefault="002650D8">
      <w:pPr>
        <w:pStyle w:val="Bezodstpw"/>
        <w:jc w:val="center"/>
        <w:rPr>
          <w:rFonts w:asciiTheme="majorHAnsi" w:hAnsiTheme="majorHAnsi" w:cstheme="majorHAnsi"/>
          <w:b/>
          <w:sz w:val="18"/>
          <w:szCs w:val="19"/>
        </w:rPr>
      </w:pPr>
    </w:p>
    <w:p w14:paraId="1AED5D4E" w14:textId="77777777" w:rsidR="00FE7D55" w:rsidRPr="002650D8" w:rsidRDefault="004D7A44" w:rsidP="002650D8">
      <w:pPr>
        <w:numPr>
          <w:ilvl w:val="0"/>
          <w:numId w:val="12"/>
        </w:numPr>
        <w:spacing w:after="0" w:line="160" w:lineRule="atLeast"/>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 xml:space="preserve">Dostawy następować będą sukcesywnie </w:t>
      </w:r>
      <w:r w:rsidRPr="002650D8">
        <w:rPr>
          <w:rFonts w:asciiTheme="majorHAnsi" w:hAnsiTheme="majorHAnsi" w:cstheme="majorHAnsi"/>
          <w:sz w:val="18"/>
          <w:szCs w:val="18"/>
        </w:rPr>
        <w:t xml:space="preserve">przez okres </w:t>
      </w:r>
      <w:r w:rsidRPr="002650D8">
        <w:rPr>
          <w:rFonts w:asciiTheme="majorHAnsi" w:hAnsiTheme="majorHAnsi" w:cstheme="majorHAnsi"/>
          <w:b/>
          <w:sz w:val="18"/>
          <w:szCs w:val="18"/>
        </w:rPr>
        <w:t xml:space="preserve">24 miesięcy </w:t>
      </w:r>
      <w:r w:rsidRPr="002650D8">
        <w:rPr>
          <w:rFonts w:asciiTheme="majorHAnsi" w:hAnsiTheme="majorHAnsi" w:cstheme="majorHAnsi"/>
          <w:bCs/>
          <w:sz w:val="18"/>
          <w:szCs w:val="18"/>
          <w:lang w:eastAsia="ar-SA"/>
        </w:rPr>
        <w:t>od dnia zawarcia umowy</w:t>
      </w:r>
      <w:r w:rsidRPr="002650D8">
        <w:rPr>
          <w:rFonts w:asciiTheme="majorHAnsi" w:hAnsiTheme="majorHAnsi" w:cstheme="majorHAnsi"/>
          <w:sz w:val="18"/>
          <w:szCs w:val="18"/>
        </w:rPr>
        <w:t xml:space="preserve"> lub do wcześniejszego wyczerpania  wartości zamówienia, w zależności od tego który wariant nastąpi wcześniej</w:t>
      </w:r>
      <w:r w:rsidRPr="002650D8">
        <w:rPr>
          <w:rFonts w:asciiTheme="majorHAnsi" w:hAnsiTheme="majorHAnsi" w:cstheme="majorHAnsi"/>
          <w:sz w:val="18"/>
          <w:szCs w:val="18"/>
          <w:lang w:eastAsia="ar-SA"/>
        </w:rPr>
        <w:t xml:space="preserve">, w ilości i asortymencie, zgodnie z zamówieniami częściowymi Zamawiającego w terminie </w:t>
      </w:r>
      <w:r w:rsidRPr="002650D8">
        <w:rPr>
          <w:rFonts w:asciiTheme="majorHAnsi" w:hAnsiTheme="majorHAnsi" w:cstheme="majorHAnsi"/>
          <w:color w:val="000000"/>
          <w:sz w:val="18"/>
          <w:szCs w:val="18"/>
        </w:rPr>
        <w:t xml:space="preserve">5 dni roboczych </w:t>
      </w:r>
      <w:r w:rsidRPr="002650D8">
        <w:rPr>
          <w:rFonts w:asciiTheme="majorHAnsi" w:hAnsiTheme="majorHAnsi" w:cstheme="majorHAnsi"/>
          <w:sz w:val="18"/>
          <w:szCs w:val="18"/>
          <w:lang w:eastAsia="ar-SA"/>
        </w:rPr>
        <w:t>od dnia otrzymania zamówienia, a dostawa „cito” w ciągu 2 dni od zgłoszenia zamówienia.</w:t>
      </w:r>
    </w:p>
    <w:p w14:paraId="1F2149D0" w14:textId="77777777" w:rsidR="00FE7D55" w:rsidRPr="002650D8" w:rsidRDefault="004D7A44" w:rsidP="002650D8">
      <w:pPr>
        <w:numPr>
          <w:ilvl w:val="0"/>
          <w:numId w:val="12"/>
        </w:numPr>
        <w:spacing w:after="0" w:line="160" w:lineRule="atLeast"/>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Numer telefonu do kontaktu ze strony Wykonawcy wyznaczony całodobowo w przypadkach  pilnych zamówień „cito”:……………………………………………………………………..</w:t>
      </w:r>
    </w:p>
    <w:p w14:paraId="78985FDF" w14:textId="4B5C1F86" w:rsidR="00FE7D55" w:rsidRPr="002650D8" w:rsidRDefault="004D7A44" w:rsidP="002650D8">
      <w:pPr>
        <w:numPr>
          <w:ilvl w:val="0"/>
          <w:numId w:val="12"/>
        </w:numPr>
        <w:spacing w:after="0" w:line="160" w:lineRule="atLeast"/>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Zam</w:t>
      </w:r>
      <w:r w:rsidR="002650D8" w:rsidRPr="002650D8">
        <w:rPr>
          <w:rFonts w:asciiTheme="majorHAnsi" w:hAnsiTheme="majorHAnsi" w:cstheme="majorHAnsi"/>
          <w:sz w:val="18"/>
          <w:szCs w:val="18"/>
          <w:lang w:eastAsia="ar-SA"/>
        </w:rPr>
        <w:t xml:space="preserve">ówienia będą składane e-mailem </w:t>
      </w:r>
      <w:r w:rsidRPr="002650D8">
        <w:rPr>
          <w:rFonts w:asciiTheme="majorHAnsi" w:hAnsiTheme="majorHAnsi" w:cstheme="majorHAnsi"/>
          <w:sz w:val="18"/>
          <w:szCs w:val="18"/>
          <w:lang w:eastAsia="ar-SA"/>
        </w:rPr>
        <w:t>przez osobę wyznaczoną przez   Zamawiającego.</w:t>
      </w:r>
    </w:p>
    <w:p w14:paraId="08A2DA23" w14:textId="6766CC3A" w:rsidR="00FE7D55" w:rsidRPr="002650D8" w:rsidRDefault="004D7A44" w:rsidP="002650D8">
      <w:pPr>
        <w:numPr>
          <w:ilvl w:val="0"/>
          <w:numId w:val="12"/>
        </w:numPr>
        <w:spacing w:after="0" w:line="160" w:lineRule="atLeast"/>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Dostawy odbywać się będą na ryzyko i koszt Wykonawcy do Magazynu zlokalizowanego w siedzibie Zamaw</w:t>
      </w:r>
      <w:r w:rsidR="009B5A4A" w:rsidRPr="002650D8">
        <w:rPr>
          <w:rFonts w:asciiTheme="majorHAnsi" w:hAnsiTheme="majorHAnsi" w:cstheme="majorHAnsi"/>
          <w:sz w:val="18"/>
          <w:szCs w:val="18"/>
          <w:lang w:eastAsia="ar-SA"/>
        </w:rPr>
        <w:t>iającego w dni robocze w godz. 7</w:t>
      </w:r>
      <w:r w:rsidRPr="002650D8">
        <w:rPr>
          <w:rFonts w:asciiTheme="majorHAnsi" w:hAnsiTheme="majorHAnsi" w:cstheme="majorHAnsi"/>
          <w:sz w:val="18"/>
          <w:szCs w:val="18"/>
          <w:lang w:eastAsia="ar-SA"/>
        </w:rPr>
        <w:t>.00 – 14.00.</w:t>
      </w:r>
    </w:p>
    <w:p w14:paraId="6A972862" w14:textId="724BCB34" w:rsidR="00FE7D55" w:rsidRPr="002650D8" w:rsidRDefault="009B5A4A" w:rsidP="002650D8">
      <w:pPr>
        <w:numPr>
          <w:ilvl w:val="0"/>
          <w:numId w:val="12"/>
        </w:numPr>
        <w:spacing w:after="0" w:line="160" w:lineRule="atLeast"/>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 xml:space="preserve"> </w:t>
      </w:r>
      <w:r w:rsidR="004D7A44" w:rsidRPr="002650D8">
        <w:rPr>
          <w:rFonts w:asciiTheme="majorHAnsi" w:hAnsiTheme="majorHAnsi" w:cstheme="majorHAnsi"/>
          <w:sz w:val="18"/>
          <w:szCs w:val="18"/>
          <w:lang w:eastAsia="ar-SA"/>
        </w:rPr>
        <w:t>Odpowiedzialność za dostarczenie przedmiotu zamówienia w terminie i w miejsce wskazane przez Zamawiającego ponosi Wykonawca.</w:t>
      </w:r>
    </w:p>
    <w:p w14:paraId="43F5363B" w14:textId="77777777" w:rsidR="00FE7D55" w:rsidRPr="002650D8" w:rsidRDefault="004D7A44" w:rsidP="002650D8">
      <w:pPr>
        <w:numPr>
          <w:ilvl w:val="0"/>
          <w:numId w:val="12"/>
        </w:numPr>
        <w:spacing w:after="0" w:line="160" w:lineRule="atLeast"/>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312E4E3A" w14:textId="77777777" w:rsidR="00FE7D55" w:rsidRPr="002650D8" w:rsidRDefault="004D7A44" w:rsidP="002650D8">
      <w:pPr>
        <w:numPr>
          <w:ilvl w:val="0"/>
          <w:numId w:val="12"/>
        </w:numPr>
        <w:spacing w:after="0" w:line="160" w:lineRule="atLeast"/>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Strony zgodnie postanawiają, że w sprawie bezpośredniej realizacji niniejszej umowy:</w:t>
      </w:r>
    </w:p>
    <w:p w14:paraId="587BC3E9" w14:textId="77777777" w:rsidR="00FE7D55" w:rsidRPr="002650D8" w:rsidRDefault="004D7A44" w:rsidP="002650D8">
      <w:pPr>
        <w:spacing w:line="160" w:lineRule="atLeast"/>
        <w:ind w:left="360"/>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 xml:space="preserve">Zamawiający działał będzie osobiście lub przez następujących przedstawicieli: </w:t>
      </w:r>
    </w:p>
    <w:p w14:paraId="1F17AE5E" w14:textId="77777777" w:rsidR="00FE7D55" w:rsidRPr="002650D8" w:rsidRDefault="004D7A44" w:rsidP="002650D8">
      <w:pPr>
        <w:spacing w:line="160" w:lineRule="atLeast"/>
        <w:ind w:left="360"/>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_________________ tel.: _________________. faks: _________________ e-mail: _________________</w:t>
      </w:r>
    </w:p>
    <w:p w14:paraId="6A891520" w14:textId="77777777" w:rsidR="00FE7D55" w:rsidRPr="002650D8" w:rsidRDefault="004D7A44" w:rsidP="002650D8">
      <w:pPr>
        <w:spacing w:line="160" w:lineRule="atLeast"/>
        <w:ind w:left="360"/>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 xml:space="preserve">Wykonawca działał będzie osobiście lub przez następujących przedstawicieli: </w:t>
      </w:r>
    </w:p>
    <w:p w14:paraId="27FC69AF" w14:textId="77777777" w:rsidR="00FE7D55" w:rsidRPr="002650D8" w:rsidRDefault="004D7A44" w:rsidP="002650D8">
      <w:pPr>
        <w:spacing w:line="160" w:lineRule="atLeast"/>
        <w:ind w:left="360"/>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_________________ tel.: _________________. faks: _________________ e-mail: _________________</w:t>
      </w:r>
    </w:p>
    <w:p w14:paraId="196F181F" w14:textId="77777777" w:rsidR="00FE7D55" w:rsidRPr="002650D8" w:rsidRDefault="004D7A44" w:rsidP="002650D8">
      <w:pPr>
        <w:numPr>
          <w:ilvl w:val="0"/>
          <w:numId w:val="12"/>
        </w:numPr>
        <w:spacing w:after="0" w:line="160" w:lineRule="atLeast"/>
        <w:jc w:val="both"/>
        <w:rPr>
          <w:rFonts w:asciiTheme="majorHAnsi" w:hAnsiTheme="majorHAnsi" w:cstheme="majorHAnsi"/>
          <w:sz w:val="18"/>
          <w:szCs w:val="18"/>
          <w:lang w:eastAsia="ar-SA"/>
        </w:rPr>
      </w:pPr>
      <w:r w:rsidRPr="002650D8">
        <w:rPr>
          <w:rFonts w:asciiTheme="majorHAnsi" w:hAnsiTheme="majorHAnsi" w:cstheme="majorHAnsi"/>
          <w:sz w:val="18"/>
          <w:szCs w:val="18"/>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6A7B1232" w14:textId="51D96F25" w:rsidR="00FE7D55" w:rsidRPr="002650D8" w:rsidRDefault="002650D8">
      <w:pPr>
        <w:pStyle w:val="Bezodstpw"/>
        <w:jc w:val="center"/>
        <w:rPr>
          <w:rFonts w:asciiTheme="majorHAnsi" w:hAnsiTheme="majorHAnsi" w:cstheme="majorHAnsi"/>
          <w:b/>
          <w:sz w:val="18"/>
          <w:szCs w:val="19"/>
        </w:rPr>
      </w:pPr>
      <w:r>
        <w:rPr>
          <w:rFonts w:asciiTheme="majorHAnsi" w:hAnsiTheme="majorHAnsi" w:cstheme="majorHAnsi"/>
          <w:b/>
          <w:sz w:val="18"/>
          <w:szCs w:val="19"/>
        </w:rPr>
        <w:lastRenderedPageBreak/>
        <w:t>§ 3</w:t>
      </w:r>
    </w:p>
    <w:p w14:paraId="0E75F351" w14:textId="77777777" w:rsidR="00FE7D55" w:rsidRPr="002650D8" w:rsidRDefault="004D7A44">
      <w:pPr>
        <w:pStyle w:val="Bezodstpw"/>
        <w:jc w:val="center"/>
        <w:rPr>
          <w:rFonts w:asciiTheme="majorHAnsi" w:hAnsiTheme="majorHAnsi" w:cstheme="majorHAnsi"/>
          <w:b/>
          <w:sz w:val="18"/>
          <w:szCs w:val="19"/>
        </w:rPr>
      </w:pPr>
      <w:r w:rsidRPr="002650D8">
        <w:rPr>
          <w:rFonts w:asciiTheme="majorHAnsi" w:hAnsiTheme="majorHAnsi" w:cstheme="majorHAnsi"/>
          <w:b/>
          <w:sz w:val="18"/>
          <w:szCs w:val="19"/>
        </w:rPr>
        <w:t>Warunki dostaw i reklamacji</w:t>
      </w:r>
    </w:p>
    <w:p w14:paraId="0022D06A" w14:textId="2816D3D3" w:rsidR="00AD7E95" w:rsidRPr="00B20E94" w:rsidRDefault="00AD7E95" w:rsidP="00F82992">
      <w:pPr>
        <w:pStyle w:val="Default"/>
        <w:suppressAutoHyphens w:val="0"/>
        <w:jc w:val="both"/>
        <w:rPr>
          <w:rFonts w:asciiTheme="majorHAnsi" w:hAnsiTheme="majorHAnsi" w:cstheme="majorHAnsi"/>
          <w:sz w:val="18"/>
          <w:szCs w:val="19"/>
        </w:rPr>
      </w:pPr>
      <w:r w:rsidRPr="00B20E94">
        <w:rPr>
          <w:rFonts w:asciiTheme="majorHAnsi" w:hAnsiTheme="majorHAnsi" w:cstheme="majorHAnsi"/>
          <w:sz w:val="18"/>
          <w:szCs w:val="19"/>
        </w:rPr>
        <w:t>Wykonawca zobowiązany jest do</w:t>
      </w:r>
      <w:r w:rsidR="00B20E94" w:rsidRPr="00B20E94">
        <w:rPr>
          <w:rFonts w:asciiTheme="majorHAnsi" w:hAnsiTheme="majorHAnsi" w:cstheme="majorHAnsi"/>
          <w:sz w:val="18"/>
          <w:szCs w:val="19"/>
        </w:rPr>
        <w:t xml:space="preserve"> </w:t>
      </w:r>
      <w:r w:rsidR="00B20E94">
        <w:rPr>
          <w:rFonts w:asciiTheme="majorHAnsi" w:hAnsiTheme="majorHAnsi" w:cstheme="majorHAnsi"/>
          <w:sz w:val="18"/>
          <w:szCs w:val="19"/>
        </w:rPr>
        <w:t>z</w:t>
      </w:r>
      <w:r w:rsidRPr="00B20E94">
        <w:rPr>
          <w:rFonts w:asciiTheme="majorHAnsi" w:hAnsiTheme="majorHAnsi" w:cstheme="majorHAnsi"/>
          <w:sz w:val="18"/>
          <w:szCs w:val="19"/>
        </w:rPr>
        <w:t xml:space="preserve">ałączenia do każdej partii towaru faktury VAT w języku polskim z nazwą towaru wraz z nr </w:t>
      </w:r>
      <w:r w:rsidR="00114E6A" w:rsidRPr="00B20E94">
        <w:rPr>
          <w:rFonts w:asciiTheme="majorHAnsi" w:hAnsiTheme="majorHAnsi" w:cstheme="majorHAnsi"/>
          <w:sz w:val="18"/>
          <w:szCs w:val="19"/>
        </w:rPr>
        <w:t>katalogowym</w:t>
      </w:r>
      <w:r w:rsidRPr="00B20E94">
        <w:rPr>
          <w:rFonts w:asciiTheme="majorHAnsi" w:hAnsiTheme="majorHAnsi" w:cstheme="majorHAnsi"/>
          <w:sz w:val="18"/>
          <w:szCs w:val="19"/>
        </w:rPr>
        <w:t xml:space="preserve"> towaru zgodna z załącznikiem do umowy.</w:t>
      </w:r>
      <w:r w:rsidRPr="001C7EC1">
        <w:rPr>
          <w:rFonts w:asciiTheme="majorHAnsi" w:hAnsiTheme="majorHAnsi" w:cstheme="majorHAnsi"/>
        </w:rPr>
        <w:t xml:space="preserve"> </w:t>
      </w:r>
    </w:p>
    <w:p w14:paraId="52A2345E" w14:textId="77777777" w:rsidR="00AD7E95" w:rsidRPr="002650D8" w:rsidRDefault="00AD7E95" w:rsidP="00F82992">
      <w:pPr>
        <w:pStyle w:val="Akapitzlist"/>
        <w:numPr>
          <w:ilvl w:val="0"/>
          <w:numId w:val="17"/>
        </w:numPr>
        <w:suppressAutoHyphens w:val="0"/>
        <w:spacing w:line="240" w:lineRule="auto"/>
        <w:contextualSpacing w:val="0"/>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Jeżeli po złożeniu zamówienia Wykonawca nie  będzie mógł zrealizować całości dostawy w terminie poinformuje o tym fakcie pisemnie Zamawiającego z określeniem przyczyny i terminu realizacji braku. W przypadku braku przedmiotu zamówienia u Wykonawcy i dokonania zakupu u innego dostawcy Wykonawca pokryje różnicę kosztów zakupu</w:t>
      </w:r>
    </w:p>
    <w:p w14:paraId="33BFED64" w14:textId="77777777" w:rsidR="00AD7E95" w:rsidRPr="002650D8" w:rsidRDefault="00AD7E95" w:rsidP="00F82992">
      <w:pPr>
        <w:pStyle w:val="Akapitzlist"/>
        <w:numPr>
          <w:ilvl w:val="0"/>
          <w:numId w:val="17"/>
        </w:numPr>
        <w:suppressAutoHyphens w:val="0"/>
        <w:spacing w:line="240" w:lineRule="auto"/>
        <w:contextualSpacing w:val="0"/>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Wykonawca odpowiada za przedmiot zamówienia w stanie niepełnym lub z wadą obniżającą jego użyteczność</w:t>
      </w:r>
    </w:p>
    <w:p w14:paraId="6502E520" w14:textId="56C62C50" w:rsidR="00AD7E95" w:rsidRPr="002650D8" w:rsidRDefault="00AD7E95" w:rsidP="00F82992">
      <w:pPr>
        <w:pStyle w:val="Akapitzlist"/>
        <w:numPr>
          <w:ilvl w:val="0"/>
          <w:numId w:val="17"/>
        </w:numPr>
        <w:suppressAutoHyphens w:val="0"/>
        <w:spacing w:line="240" w:lineRule="auto"/>
        <w:contextualSpacing w:val="0"/>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Reklamacje ilościowe (niezgodność dostawy z fakturą) zgłaszane będą przez Zamawiającego w terminie 3 dni roboczych o</w:t>
      </w:r>
      <w:r w:rsidR="009B5A4A" w:rsidRPr="002650D8">
        <w:rPr>
          <w:rFonts w:asciiTheme="majorHAnsi" w:hAnsiTheme="majorHAnsi" w:cstheme="majorHAnsi"/>
          <w:color w:val="000000"/>
          <w:sz w:val="18"/>
          <w:szCs w:val="19"/>
        </w:rPr>
        <w:t>d dnia dostawy, a Wykonawca do 3</w:t>
      </w:r>
      <w:r w:rsidRPr="002650D8">
        <w:rPr>
          <w:rFonts w:asciiTheme="majorHAnsi" w:hAnsiTheme="majorHAnsi" w:cstheme="majorHAnsi"/>
          <w:color w:val="000000"/>
          <w:sz w:val="18"/>
          <w:szCs w:val="19"/>
        </w:rPr>
        <w:t xml:space="preserve"> dni dostarczy brakujący przedmiot zamówienia</w:t>
      </w:r>
    </w:p>
    <w:p w14:paraId="3B1CE7A0" w14:textId="66D43C2D" w:rsidR="00AD7E95" w:rsidRPr="002650D8" w:rsidRDefault="00AD7E95" w:rsidP="00F82992">
      <w:pPr>
        <w:pStyle w:val="Akapitzlist"/>
        <w:numPr>
          <w:ilvl w:val="0"/>
          <w:numId w:val="17"/>
        </w:numPr>
        <w:suppressAutoHyphens w:val="0"/>
        <w:spacing w:line="240" w:lineRule="auto"/>
        <w:contextualSpacing w:val="0"/>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Reklamacje jakościowe zgłaszane będą niezwłocznie przez Zamawiającego, a Wykona</w:t>
      </w:r>
      <w:r w:rsidR="009B5A4A" w:rsidRPr="002650D8">
        <w:rPr>
          <w:rFonts w:asciiTheme="majorHAnsi" w:hAnsiTheme="majorHAnsi" w:cstheme="majorHAnsi"/>
          <w:color w:val="000000"/>
          <w:sz w:val="18"/>
          <w:szCs w:val="19"/>
        </w:rPr>
        <w:t>wca rozpatrzy je w terminie do 5</w:t>
      </w:r>
      <w:r w:rsidRPr="002650D8">
        <w:rPr>
          <w:rFonts w:asciiTheme="majorHAnsi" w:hAnsiTheme="majorHAnsi" w:cstheme="majorHAnsi"/>
          <w:color w:val="000000"/>
          <w:sz w:val="18"/>
          <w:szCs w:val="19"/>
        </w:rPr>
        <w:t xml:space="preserve"> dni od daty jej otrzymania i dostarczy Zamawiającemu przedmiot zamówienia odpowiedniej jakości </w:t>
      </w:r>
    </w:p>
    <w:p w14:paraId="5EEEA749" w14:textId="77777777" w:rsidR="00AD7E95" w:rsidRPr="002650D8" w:rsidRDefault="00AD7E95" w:rsidP="00F82992">
      <w:pPr>
        <w:pStyle w:val="Akapitzlist"/>
        <w:numPr>
          <w:ilvl w:val="0"/>
          <w:numId w:val="17"/>
        </w:numPr>
        <w:suppressAutoHyphens w:val="0"/>
        <w:spacing w:line="240" w:lineRule="auto"/>
        <w:contextualSpacing w:val="0"/>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Na każdym opakowaniu zbiorczym i jednostkowym umieszczone będą czytelne oznaczenia i opisy w języku polskim: nazwa towaru,  nazwa producenta oraz na opakowaniach zbiorczych ilość jednostkowych opakowań/sztuk</w:t>
      </w:r>
    </w:p>
    <w:p w14:paraId="50A3225B" w14:textId="311709E7" w:rsidR="00AD7E95" w:rsidRPr="002650D8" w:rsidRDefault="002650D8" w:rsidP="00F82992">
      <w:pPr>
        <w:pStyle w:val="Akapitzlist"/>
        <w:numPr>
          <w:ilvl w:val="0"/>
          <w:numId w:val="17"/>
        </w:numPr>
        <w:suppressAutoHyphens w:val="0"/>
        <w:spacing w:line="240" w:lineRule="auto"/>
        <w:contextualSpacing w:val="0"/>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Okres ważności</w:t>
      </w:r>
      <w:r w:rsidR="00AD7E95" w:rsidRPr="002650D8">
        <w:rPr>
          <w:rFonts w:asciiTheme="majorHAnsi" w:hAnsiTheme="majorHAnsi" w:cstheme="majorHAnsi"/>
          <w:color w:val="000000"/>
          <w:sz w:val="18"/>
          <w:szCs w:val="19"/>
        </w:rPr>
        <w:t xml:space="preserve"> przedmiotu</w:t>
      </w:r>
      <w:r w:rsidRPr="002650D8">
        <w:rPr>
          <w:rFonts w:asciiTheme="majorHAnsi" w:hAnsiTheme="majorHAnsi" w:cstheme="majorHAnsi"/>
          <w:color w:val="000000"/>
          <w:sz w:val="18"/>
          <w:szCs w:val="19"/>
        </w:rPr>
        <w:t xml:space="preserve"> zamówienia w dniu dostawy to  </w:t>
      </w:r>
      <w:r w:rsidR="00AD7E95" w:rsidRPr="002650D8">
        <w:rPr>
          <w:rFonts w:asciiTheme="majorHAnsi" w:hAnsiTheme="majorHAnsi" w:cstheme="majorHAnsi"/>
          <w:color w:val="000000"/>
          <w:sz w:val="18"/>
          <w:szCs w:val="19"/>
        </w:rPr>
        <w:t>minimum 12 mi</w:t>
      </w:r>
      <w:r w:rsidR="00521A61">
        <w:rPr>
          <w:rFonts w:asciiTheme="majorHAnsi" w:hAnsiTheme="majorHAnsi" w:cstheme="majorHAnsi"/>
          <w:color w:val="000000"/>
          <w:sz w:val="18"/>
          <w:szCs w:val="19"/>
        </w:rPr>
        <w:t xml:space="preserve">esięcy, dla zad. 4 min. 24 miesiące. </w:t>
      </w:r>
      <w:bookmarkStart w:id="0" w:name="_GoBack"/>
      <w:bookmarkEnd w:id="0"/>
    </w:p>
    <w:p w14:paraId="294A332B" w14:textId="77777777" w:rsidR="00FE7D55" w:rsidRPr="002650D8" w:rsidRDefault="004D7A44">
      <w:pPr>
        <w:pStyle w:val="Bezodstpw"/>
        <w:jc w:val="center"/>
        <w:rPr>
          <w:rFonts w:asciiTheme="majorHAnsi" w:hAnsiTheme="majorHAnsi" w:cstheme="majorHAnsi"/>
          <w:b/>
          <w:sz w:val="18"/>
          <w:szCs w:val="19"/>
        </w:rPr>
      </w:pPr>
      <w:r w:rsidRPr="002650D8">
        <w:rPr>
          <w:rFonts w:asciiTheme="majorHAnsi" w:hAnsiTheme="majorHAnsi" w:cstheme="majorHAnsi"/>
          <w:b/>
          <w:sz w:val="18"/>
          <w:szCs w:val="19"/>
        </w:rPr>
        <w:t>§ 5</w:t>
      </w:r>
    </w:p>
    <w:p w14:paraId="1E99BEC2" w14:textId="77777777" w:rsidR="00FE7D55" w:rsidRPr="002650D8" w:rsidRDefault="004D7A44">
      <w:pPr>
        <w:pStyle w:val="Bezodstpw"/>
        <w:jc w:val="center"/>
        <w:rPr>
          <w:rFonts w:asciiTheme="majorHAnsi" w:hAnsiTheme="majorHAnsi" w:cstheme="majorHAnsi"/>
          <w:b/>
          <w:sz w:val="18"/>
          <w:szCs w:val="19"/>
        </w:rPr>
      </w:pPr>
      <w:r w:rsidRPr="002650D8">
        <w:rPr>
          <w:rFonts w:asciiTheme="majorHAnsi" w:hAnsiTheme="majorHAnsi" w:cstheme="majorHAnsi"/>
          <w:b/>
          <w:sz w:val="18"/>
          <w:szCs w:val="19"/>
        </w:rPr>
        <w:t>Podstawy rozwiązania umowy</w:t>
      </w:r>
    </w:p>
    <w:p w14:paraId="0B37CC8E" w14:textId="2DD38A7A" w:rsidR="00FE7D55" w:rsidRPr="002650D8" w:rsidRDefault="004D7A44">
      <w:pPr>
        <w:numPr>
          <w:ilvl w:val="0"/>
          <w:numId w:val="5"/>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Zamawiający zastrzega sobie prawo do natychmiastowego rozwiązania niniejszej umowy, jeżeli Wykonawca nie wymieni zakwestionowanego towaru wadliwego lub nie dostarczy brakującego towaru w terminie </w:t>
      </w:r>
      <w:r w:rsidR="00B20E94">
        <w:rPr>
          <w:rFonts w:asciiTheme="majorHAnsi" w:hAnsiTheme="majorHAnsi" w:cstheme="majorHAnsi"/>
          <w:sz w:val="18"/>
          <w:szCs w:val="19"/>
          <w:lang w:eastAsia="ar-SA"/>
        </w:rPr>
        <w:t>3</w:t>
      </w:r>
      <w:r w:rsidRPr="002650D8">
        <w:rPr>
          <w:rFonts w:asciiTheme="majorHAnsi" w:hAnsiTheme="majorHAnsi" w:cstheme="majorHAnsi"/>
          <w:sz w:val="18"/>
          <w:szCs w:val="19"/>
          <w:lang w:eastAsia="ar-SA"/>
        </w:rPr>
        <w:t xml:space="preserve"> dni od daty </w:t>
      </w:r>
      <w:r w:rsidR="00B20E94">
        <w:rPr>
          <w:rFonts w:asciiTheme="majorHAnsi" w:hAnsiTheme="majorHAnsi" w:cstheme="majorHAnsi"/>
          <w:sz w:val="18"/>
          <w:szCs w:val="19"/>
          <w:lang w:eastAsia="ar-SA"/>
        </w:rPr>
        <w:t>upływu terminu na rozpatrzenie</w:t>
      </w:r>
      <w:r w:rsidRPr="002650D8">
        <w:rPr>
          <w:rFonts w:asciiTheme="majorHAnsi" w:hAnsiTheme="majorHAnsi" w:cstheme="majorHAnsi"/>
          <w:sz w:val="18"/>
          <w:szCs w:val="19"/>
          <w:lang w:eastAsia="ar-SA"/>
        </w:rPr>
        <w:t xml:space="preserve"> reklamacji ze skutkami określonymi w § 8 ust. 4.</w:t>
      </w:r>
    </w:p>
    <w:p w14:paraId="37762294" w14:textId="7F856D5E" w:rsidR="00FE7D55" w:rsidRPr="00B20E94" w:rsidRDefault="004D7A44">
      <w:pPr>
        <w:numPr>
          <w:ilvl w:val="0"/>
          <w:numId w:val="5"/>
        </w:numPr>
        <w:tabs>
          <w:tab w:val="left" w:pos="360"/>
        </w:tabs>
        <w:spacing w:after="0" w:line="160" w:lineRule="atLeast"/>
        <w:jc w:val="both"/>
        <w:rPr>
          <w:rFonts w:asciiTheme="majorHAnsi" w:hAnsiTheme="majorHAnsi" w:cstheme="majorHAnsi"/>
          <w:sz w:val="18"/>
          <w:szCs w:val="19"/>
          <w:lang w:eastAsia="ar-SA"/>
        </w:rPr>
      </w:pPr>
      <w:r w:rsidRPr="00B20E94">
        <w:rPr>
          <w:rFonts w:asciiTheme="majorHAnsi" w:hAnsiTheme="majorHAnsi" w:cstheme="majorHAnsi"/>
          <w:sz w:val="18"/>
          <w:szCs w:val="19"/>
          <w:lang w:eastAsia="ar-SA"/>
        </w:rPr>
        <w:t>Zamawiający zastrzega sobie prawo do natychmiastowego rozwiązania niniejszej umowy, jeżeli Wykonawca nie zrealizuje w terminie 3 kolejnych zamówień złożonych przez Zamawiającego ze  skutkiem, o którym mowa w  § 8 ust. 4 umowy.</w:t>
      </w:r>
      <w:r w:rsidR="00B20E94" w:rsidRPr="00B20E94">
        <w:rPr>
          <w:rFonts w:asciiTheme="majorHAnsi" w:hAnsiTheme="majorHAnsi" w:cstheme="majorHAnsi"/>
          <w:sz w:val="18"/>
          <w:szCs w:val="19"/>
          <w:lang w:eastAsia="ar-SA"/>
        </w:rPr>
        <w:t xml:space="preserve"> </w:t>
      </w:r>
    </w:p>
    <w:p w14:paraId="4A195910" w14:textId="77777777" w:rsidR="00FE7D55" w:rsidRPr="002650D8" w:rsidRDefault="00FE7D55">
      <w:pPr>
        <w:spacing w:line="160" w:lineRule="atLeast"/>
        <w:jc w:val="both"/>
        <w:rPr>
          <w:rFonts w:asciiTheme="majorHAnsi" w:hAnsiTheme="majorHAnsi" w:cstheme="majorHAnsi"/>
          <w:sz w:val="18"/>
          <w:szCs w:val="19"/>
          <w:lang w:eastAsia="ar-SA"/>
        </w:rPr>
      </w:pPr>
    </w:p>
    <w:p w14:paraId="497A97B9"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6</w:t>
      </w:r>
    </w:p>
    <w:p w14:paraId="7F1B7709"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Wynagrodzenie i zasady jego zmiany</w:t>
      </w:r>
    </w:p>
    <w:p w14:paraId="5BB28483" w14:textId="77777777" w:rsidR="00FE7D55" w:rsidRPr="002650D8" w:rsidRDefault="004D7A44">
      <w:pPr>
        <w:numPr>
          <w:ilvl w:val="0"/>
          <w:numId w:val="6"/>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A927353" w14:textId="77777777" w:rsidR="00FE7D55" w:rsidRPr="002650D8" w:rsidRDefault="004D7A44">
      <w:pPr>
        <w:numPr>
          <w:ilvl w:val="0"/>
          <w:numId w:val="6"/>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0F5F19E9" w14:textId="2AA64AE7" w:rsidR="00FE7D55" w:rsidRPr="002650D8" w:rsidRDefault="004D7A44">
      <w:pPr>
        <w:numPr>
          <w:ilvl w:val="0"/>
          <w:numId w:val="6"/>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Cena ustalona w dniu zawarcia umowy nie ulegnie zmianie przez okres</w:t>
      </w:r>
      <w:r w:rsidR="007E5FD0" w:rsidRPr="002650D8">
        <w:rPr>
          <w:rFonts w:asciiTheme="majorHAnsi" w:hAnsiTheme="majorHAnsi" w:cstheme="majorHAnsi"/>
          <w:sz w:val="18"/>
          <w:szCs w:val="19"/>
          <w:lang w:eastAsia="ar-SA"/>
        </w:rPr>
        <w:t xml:space="preserve"> cały okres</w:t>
      </w:r>
      <w:r w:rsidRPr="002650D8">
        <w:rPr>
          <w:rFonts w:asciiTheme="majorHAnsi" w:hAnsiTheme="majorHAnsi" w:cstheme="majorHAnsi"/>
          <w:sz w:val="18"/>
          <w:szCs w:val="19"/>
          <w:lang w:eastAsia="ar-SA"/>
        </w:rPr>
        <w:t xml:space="preserve"> umowy, z wyłączeniem zmiany stawek podatkowych (ceny netto – bez zmian), które następują z dniem wejścia w życie przepisów wprowadzających zmianę. </w:t>
      </w:r>
    </w:p>
    <w:p w14:paraId="4E71C28E" w14:textId="53CD6A5E" w:rsidR="00FE7D55" w:rsidRPr="002650D8" w:rsidRDefault="007E5FD0" w:rsidP="007E5FD0">
      <w:pPr>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Z</w:t>
      </w:r>
      <w:r w:rsidR="004D7A44" w:rsidRPr="002650D8">
        <w:rPr>
          <w:rFonts w:asciiTheme="majorHAnsi" w:hAnsiTheme="majorHAnsi" w:cstheme="majorHAnsi"/>
          <w:sz w:val="18"/>
          <w:szCs w:val="19"/>
          <w:lang w:eastAsia="ar-SA"/>
        </w:rPr>
        <w:t>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D41A34A" w14:textId="77777777" w:rsidR="00FE7D55" w:rsidRPr="002650D8" w:rsidRDefault="004D7A44">
      <w:pPr>
        <w:numPr>
          <w:ilvl w:val="0"/>
          <w:numId w:val="6"/>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Zmianę cen wprowadza się w drodze aneksu do umowy od pierwszego dnia miesiąca następującego po miesiącu, w którym podpisano aneks.</w:t>
      </w:r>
    </w:p>
    <w:p w14:paraId="5A2248B0" w14:textId="77777777" w:rsidR="00FE7D55" w:rsidRPr="002650D8" w:rsidRDefault="004D7A44">
      <w:pPr>
        <w:numPr>
          <w:ilvl w:val="0"/>
          <w:numId w:val="6"/>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Propozycja zmiany cen musi być udokumentowana i zaakceptowana przez Zamawiającego.</w:t>
      </w:r>
    </w:p>
    <w:p w14:paraId="704B7D0C" w14:textId="77777777" w:rsidR="00FE7D55" w:rsidRPr="002650D8" w:rsidRDefault="004D7A44">
      <w:pPr>
        <w:numPr>
          <w:ilvl w:val="0"/>
          <w:numId w:val="6"/>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Wykonawcy nie przysługuje żadne dodatkowe wynagrodzenie ani odszkodowanie z tytułu zmiany terminu realizacji umowy.</w:t>
      </w:r>
    </w:p>
    <w:p w14:paraId="1B0931E5" w14:textId="77777777" w:rsidR="00FE7D55" w:rsidRPr="002650D8" w:rsidRDefault="004D7A44">
      <w:pPr>
        <w:numPr>
          <w:ilvl w:val="0"/>
          <w:numId w:val="6"/>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CBCD79" w14:textId="77777777" w:rsidR="00FE7D55" w:rsidRPr="002650D8" w:rsidRDefault="004D7A44">
      <w:pPr>
        <w:numPr>
          <w:ilvl w:val="0"/>
          <w:numId w:val="6"/>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Wykonawca zobowiązany jest do dołączenia faktury do każdej dostawy, chyba, że odrębnym pisemnym uzgodnieniem strony ustalą inny sposób doręczania faktur.</w:t>
      </w:r>
    </w:p>
    <w:p w14:paraId="0796660A" w14:textId="77777777" w:rsidR="00FE7D55" w:rsidRPr="002650D8" w:rsidRDefault="004D7A44">
      <w:pPr>
        <w:numPr>
          <w:ilvl w:val="0"/>
          <w:numId w:val="6"/>
        </w:numPr>
        <w:tabs>
          <w:tab w:val="left" w:pos="360"/>
        </w:tabs>
        <w:spacing w:after="0" w:line="160" w:lineRule="atLeast"/>
        <w:jc w:val="both"/>
        <w:rPr>
          <w:rFonts w:asciiTheme="majorHAnsi" w:hAnsiTheme="majorHAnsi" w:cstheme="majorHAnsi"/>
          <w:b/>
          <w:sz w:val="18"/>
          <w:szCs w:val="19"/>
          <w:lang w:eastAsia="ar-SA"/>
        </w:rPr>
      </w:pPr>
      <w:r w:rsidRPr="002650D8">
        <w:rPr>
          <w:rFonts w:asciiTheme="majorHAnsi" w:hAnsiTheme="majorHAnsi" w:cstheme="majorHAnsi"/>
          <w:sz w:val="18"/>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2FD54142" w14:textId="77777777" w:rsidR="00FE7D55" w:rsidRPr="002650D8" w:rsidRDefault="004D7A44">
      <w:pPr>
        <w:numPr>
          <w:ilvl w:val="0"/>
          <w:numId w:val="6"/>
        </w:numPr>
        <w:tabs>
          <w:tab w:val="left" w:pos="360"/>
        </w:tabs>
        <w:spacing w:after="0" w:line="160" w:lineRule="atLeast"/>
        <w:jc w:val="both"/>
        <w:rPr>
          <w:rFonts w:asciiTheme="majorHAnsi" w:hAnsiTheme="majorHAnsi" w:cstheme="majorHAnsi"/>
          <w:bCs/>
          <w:sz w:val="18"/>
          <w:szCs w:val="19"/>
          <w:lang w:eastAsia="ar-SA"/>
        </w:rPr>
      </w:pPr>
      <w:r w:rsidRPr="002650D8">
        <w:rPr>
          <w:rFonts w:asciiTheme="majorHAnsi" w:hAnsiTheme="majorHAnsi" w:cstheme="majorHAnsi"/>
          <w:bCs/>
          <w:sz w:val="18"/>
          <w:szCs w:val="19"/>
          <w:lang w:eastAsia="ar-SA"/>
        </w:rPr>
        <w:t xml:space="preserve">Na podstawie art. 439 ust. 1 i 2 ustawy </w:t>
      </w:r>
      <w:proofErr w:type="spellStart"/>
      <w:r w:rsidRPr="002650D8">
        <w:rPr>
          <w:rFonts w:asciiTheme="majorHAnsi" w:hAnsiTheme="majorHAnsi" w:cstheme="majorHAnsi"/>
          <w:bCs/>
          <w:sz w:val="18"/>
          <w:szCs w:val="19"/>
          <w:lang w:eastAsia="ar-SA"/>
        </w:rPr>
        <w:t>Pzp</w:t>
      </w:r>
      <w:proofErr w:type="spellEnd"/>
      <w:r w:rsidRPr="002650D8">
        <w:rPr>
          <w:rFonts w:asciiTheme="majorHAnsi" w:hAnsiTheme="majorHAnsi" w:cstheme="majorHAnsi"/>
          <w:bCs/>
          <w:sz w:val="18"/>
          <w:szCs w:val="19"/>
          <w:lang w:eastAsia="ar-SA"/>
        </w:rPr>
        <w:t>, Strony mogą dokonać zmiany wynagrodzenia umownego należnego Wykonawcy, w formie pisemnego aneksu, w przypadku zmiany cen materiałów lub kosztów związanych z realizacją zamówienia, na następujących zasadach:</w:t>
      </w:r>
    </w:p>
    <w:p w14:paraId="23356096" w14:textId="77777777" w:rsidR="00FE7D55" w:rsidRPr="002650D8" w:rsidRDefault="004D7A44">
      <w:pPr>
        <w:tabs>
          <w:tab w:val="left" w:pos="360"/>
        </w:tabs>
        <w:spacing w:after="0" w:line="160" w:lineRule="atLeast"/>
        <w:ind w:left="360"/>
        <w:jc w:val="both"/>
        <w:rPr>
          <w:rFonts w:asciiTheme="majorHAnsi" w:hAnsiTheme="majorHAnsi" w:cstheme="majorHAnsi"/>
          <w:bCs/>
          <w:sz w:val="18"/>
          <w:szCs w:val="19"/>
          <w:lang w:eastAsia="ar-SA"/>
        </w:rPr>
      </w:pPr>
      <w:r w:rsidRPr="002650D8">
        <w:rPr>
          <w:rFonts w:asciiTheme="majorHAnsi" w:hAnsiTheme="majorHAnsi" w:cstheme="majorHAnsi"/>
          <w:bCs/>
          <w:sz w:val="18"/>
          <w:szCs w:val="19"/>
          <w:lang w:eastAsia="ar-SA"/>
        </w:rPr>
        <w:t>a)</w:t>
      </w:r>
      <w:r w:rsidRPr="002650D8">
        <w:rPr>
          <w:rFonts w:asciiTheme="majorHAnsi" w:hAnsiTheme="majorHAnsi" w:cstheme="majorHAnsi"/>
          <w:bCs/>
          <w:sz w:val="18"/>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51C72BA4" w14:textId="77777777" w:rsidR="00FE7D55" w:rsidRPr="002650D8" w:rsidRDefault="004D7A44">
      <w:pPr>
        <w:tabs>
          <w:tab w:val="left" w:pos="360"/>
        </w:tabs>
        <w:spacing w:after="0" w:line="160" w:lineRule="atLeast"/>
        <w:ind w:left="360"/>
        <w:jc w:val="both"/>
        <w:rPr>
          <w:rFonts w:asciiTheme="majorHAnsi" w:hAnsiTheme="majorHAnsi" w:cstheme="majorHAnsi"/>
          <w:bCs/>
          <w:sz w:val="18"/>
          <w:szCs w:val="19"/>
          <w:lang w:eastAsia="ar-SA"/>
        </w:rPr>
      </w:pPr>
      <w:r w:rsidRPr="002650D8">
        <w:rPr>
          <w:rFonts w:asciiTheme="majorHAnsi" w:hAnsiTheme="majorHAnsi" w:cstheme="majorHAnsi"/>
          <w:bCs/>
          <w:sz w:val="18"/>
          <w:szCs w:val="19"/>
          <w:lang w:eastAsia="ar-SA"/>
        </w:rPr>
        <w:lastRenderedPageBreak/>
        <w:t>b)</w:t>
      </w:r>
      <w:r w:rsidRPr="002650D8">
        <w:rPr>
          <w:rFonts w:asciiTheme="majorHAnsi" w:hAnsiTheme="majorHAnsi" w:cstheme="majorHAnsi"/>
          <w:bCs/>
          <w:sz w:val="18"/>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60E2018D" w14:textId="77777777" w:rsidR="00FE7D55" w:rsidRPr="002650D8" w:rsidRDefault="004D7A44">
      <w:pPr>
        <w:tabs>
          <w:tab w:val="left" w:pos="360"/>
        </w:tabs>
        <w:spacing w:after="0" w:line="160" w:lineRule="atLeast"/>
        <w:ind w:left="360"/>
        <w:jc w:val="both"/>
        <w:rPr>
          <w:rFonts w:asciiTheme="majorHAnsi" w:hAnsiTheme="majorHAnsi" w:cstheme="majorHAnsi"/>
          <w:bCs/>
          <w:sz w:val="18"/>
          <w:szCs w:val="19"/>
          <w:lang w:eastAsia="ar-SA"/>
        </w:rPr>
      </w:pPr>
      <w:r w:rsidRPr="002650D8">
        <w:rPr>
          <w:rFonts w:asciiTheme="majorHAnsi" w:hAnsiTheme="majorHAnsi" w:cstheme="majorHAnsi"/>
          <w:bCs/>
          <w:sz w:val="18"/>
          <w:szCs w:val="19"/>
          <w:lang w:eastAsia="ar-SA"/>
        </w:rPr>
        <w:t>c)</w:t>
      </w:r>
      <w:r w:rsidRPr="002650D8">
        <w:rPr>
          <w:rFonts w:asciiTheme="majorHAnsi" w:hAnsiTheme="majorHAnsi" w:cstheme="majorHAnsi"/>
          <w:bCs/>
          <w:sz w:val="18"/>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5962694B" w14:textId="77777777" w:rsidR="00FE7D55" w:rsidRPr="002650D8" w:rsidRDefault="004D7A44">
      <w:pPr>
        <w:spacing w:after="0" w:line="160" w:lineRule="atLeast"/>
        <w:ind w:left="360"/>
        <w:jc w:val="both"/>
        <w:rPr>
          <w:rFonts w:asciiTheme="majorHAnsi" w:hAnsiTheme="majorHAnsi" w:cstheme="majorHAnsi"/>
          <w:bCs/>
          <w:sz w:val="18"/>
          <w:szCs w:val="19"/>
          <w:lang w:eastAsia="ar-SA"/>
        </w:rPr>
      </w:pPr>
      <w:r w:rsidRPr="002650D8">
        <w:rPr>
          <w:rFonts w:asciiTheme="majorHAnsi" w:hAnsiTheme="majorHAnsi" w:cstheme="majorHAnsi"/>
          <w:bCs/>
          <w:sz w:val="18"/>
          <w:szCs w:val="19"/>
          <w:lang w:eastAsia="ar-SA"/>
        </w:rPr>
        <w:t>d)</w:t>
      </w:r>
      <w:r w:rsidRPr="002650D8">
        <w:rPr>
          <w:rFonts w:asciiTheme="majorHAnsi" w:hAnsiTheme="majorHAnsi" w:cstheme="majorHAnsi"/>
          <w:bCs/>
          <w:sz w:val="18"/>
          <w:szCs w:val="19"/>
          <w:lang w:eastAsia="ar-SA"/>
        </w:rPr>
        <w:tab/>
        <w:t xml:space="preserve"> zmiana Ceny Umowy Wykonawcy dokonana na podstawie art. 439 ust. 1 Prawa zamówień publicznych w całym okresie obowiązywania umowy nie przekroczy  +/- 20 % wysokości wynagrodzenia umownego;</w:t>
      </w:r>
    </w:p>
    <w:p w14:paraId="2F6E51BE" w14:textId="77777777" w:rsidR="00FE7D55" w:rsidRPr="002650D8" w:rsidRDefault="004D7A44">
      <w:pPr>
        <w:spacing w:after="0" w:line="160" w:lineRule="atLeast"/>
        <w:jc w:val="both"/>
        <w:rPr>
          <w:rFonts w:asciiTheme="majorHAnsi" w:hAnsiTheme="majorHAnsi" w:cstheme="majorHAnsi"/>
          <w:bCs/>
          <w:sz w:val="18"/>
          <w:szCs w:val="19"/>
          <w:lang w:eastAsia="ar-SA"/>
        </w:rPr>
      </w:pPr>
      <w:r w:rsidRPr="002650D8">
        <w:rPr>
          <w:rFonts w:asciiTheme="majorHAnsi" w:hAnsiTheme="majorHAnsi" w:cstheme="majorHAnsi"/>
          <w:bCs/>
          <w:sz w:val="18"/>
          <w:szCs w:val="19"/>
          <w:lang w:eastAsia="ar-SA"/>
        </w:rPr>
        <w:t xml:space="preserve">12. Wykonawca, którego wynagrodzenie zostało zmienione na podstawie  art. 439 ust. 1 – 3 </w:t>
      </w:r>
      <w:proofErr w:type="spellStart"/>
      <w:r w:rsidRPr="002650D8">
        <w:rPr>
          <w:rFonts w:asciiTheme="majorHAnsi" w:hAnsiTheme="majorHAnsi" w:cstheme="majorHAnsi"/>
          <w:bCs/>
          <w:sz w:val="18"/>
          <w:szCs w:val="19"/>
          <w:lang w:eastAsia="ar-SA"/>
        </w:rPr>
        <w:t>Pzp</w:t>
      </w:r>
      <w:proofErr w:type="spellEnd"/>
      <w:r w:rsidRPr="002650D8">
        <w:rPr>
          <w:rFonts w:asciiTheme="majorHAnsi" w:hAnsiTheme="majorHAnsi" w:cstheme="majorHAnsi"/>
          <w:bCs/>
          <w:sz w:val="18"/>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642A44A" w14:textId="77777777" w:rsidR="00FE7D55" w:rsidRPr="002650D8" w:rsidRDefault="004D7A44">
      <w:pPr>
        <w:spacing w:after="0" w:line="160" w:lineRule="atLeast"/>
        <w:ind w:firstLine="426"/>
        <w:jc w:val="both"/>
        <w:rPr>
          <w:rFonts w:asciiTheme="majorHAnsi" w:hAnsiTheme="majorHAnsi" w:cstheme="majorHAnsi"/>
          <w:bCs/>
          <w:sz w:val="18"/>
          <w:szCs w:val="19"/>
          <w:lang w:eastAsia="ar-SA"/>
        </w:rPr>
      </w:pPr>
      <w:r w:rsidRPr="002650D8">
        <w:rPr>
          <w:rFonts w:asciiTheme="majorHAnsi" w:hAnsiTheme="majorHAnsi" w:cstheme="majorHAnsi"/>
          <w:bCs/>
          <w:sz w:val="18"/>
          <w:szCs w:val="19"/>
          <w:lang w:eastAsia="ar-SA"/>
        </w:rPr>
        <w:t>a)</w:t>
      </w:r>
      <w:r w:rsidRPr="002650D8">
        <w:rPr>
          <w:rFonts w:asciiTheme="majorHAnsi" w:hAnsiTheme="majorHAnsi" w:cstheme="majorHAnsi"/>
          <w:bCs/>
          <w:sz w:val="18"/>
          <w:szCs w:val="19"/>
          <w:lang w:eastAsia="ar-SA"/>
        </w:rPr>
        <w:tab/>
        <w:t>przedmiotem umowy są roboty budowlane, dostawy lub usługi;</w:t>
      </w:r>
    </w:p>
    <w:p w14:paraId="35A5828D" w14:textId="77777777" w:rsidR="00FE7D55" w:rsidRPr="002650D8" w:rsidRDefault="004D7A44">
      <w:pPr>
        <w:spacing w:after="0" w:line="160" w:lineRule="atLeast"/>
        <w:ind w:left="567" w:hanging="141"/>
        <w:jc w:val="both"/>
        <w:rPr>
          <w:rFonts w:asciiTheme="majorHAnsi" w:hAnsiTheme="majorHAnsi" w:cstheme="majorHAnsi"/>
          <w:bCs/>
          <w:sz w:val="18"/>
          <w:szCs w:val="19"/>
          <w:lang w:eastAsia="ar-SA"/>
        </w:rPr>
      </w:pPr>
      <w:r w:rsidRPr="002650D8">
        <w:rPr>
          <w:rFonts w:asciiTheme="majorHAnsi" w:hAnsiTheme="majorHAnsi" w:cstheme="majorHAnsi"/>
          <w:bCs/>
          <w:sz w:val="18"/>
          <w:szCs w:val="19"/>
          <w:lang w:eastAsia="ar-SA"/>
        </w:rPr>
        <w:t>b)</w:t>
      </w:r>
      <w:r w:rsidRPr="002650D8">
        <w:rPr>
          <w:rFonts w:asciiTheme="majorHAnsi" w:hAnsiTheme="majorHAnsi" w:cstheme="majorHAnsi"/>
          <w:bCs/>
          <w:sz w:val="18"/>
          <w:szCs w:val="19"/>
          <w:lang w:eastAsia="ar-SA"/>
        </w:rPr>
        <w:tab/>
        <w:t>okres obowiązywania umowy przekracza 6 miesięcy.</w:t>
      </w:r>
    </w:p>
    <w:p w14:paraId="298E22A2" w14:textId="77777777" w:rsidR="00FE7D55" w:rsidRPr="002650D8" w:rsidRDefault="004D7A44">
      <w:pPr>
        <w:pStyle w:val="Akapitzlist1"/>
        <w:ind w:left="426" w:hanging="426"/>
        <w:jc w:val="both"/>
        <w:rPr>
          <w:rFonts w:asciiTheme="majorHAnsi" w:hAnsiTheme="majorHAnsi" w:cstheme="majorHAnsi"/>
          <w:bCs/>
          <w:sz w:val="18"/>
          <w:szCs w:val="19"/>
        </w:rPr>
      </w:pPr>
      <w:r w:rsidRPr="002650D8">
        <w:rPr>
          <w:rFonts w:asciiTheme="majorHAnsi" w:hAnsiTheme="majorHAnsi" w:cstheme="majorHAnsi"/>
          <w:bCs/>
          <w:sz w:val="18"/>
          <w:szCs w:val="19"/>
          <w:lang w:eastAsia="ar-SA"/>
        </w:rPr>
        <w:t xml:space="preserve">13.  </w:t>
      </w:r>
      <w:r w:rsidRPr="002650D8">
        <w:rPr>
          <w:rFonts w:asciiTheme="majorHAnsi" w:hAnsiTheme="majorHAnsi" w:cstheme="majorHAnsi"/>
          <w:bCs/>
          <w:color w:val="000000"/>
          <w:sz w:val="18"/>
          <w:szCs w:val="19"/>
        </w:rPr>
        <w:t xml:space="preserve">Z tytułu braku zapłaty lub nieterminowej zapłaty wynagrodzenia należnego podwykonawcom z tytułu zmiany wysokości wynagrodzenia, o której mowa w art. 439 ust. 5  </w:t>
      </w:r>
      <w:proofErr w:type="spellStart"/>
      <w:r w:rsidRPr="002650D8">
        <w:rPr>
          <w:rFonts w:asciiTheme="majorHAnsi" w:hAnsiTheme="majorHAnsi" w:cstheme="majorHAnsi"/>
          <w:bCs/>
          <w:color w:val="000000"/>
          <w:sz w:val="18"/>
          <w:szCs w:val="19"/>
        </w:rPr>
        <w:t>Pzp</w:t>
      </w:r>
      <w:proofErr w:type="spellEnd"/>
      <w:r w:rsidRPr="002650D8">
        <w:rPr>
          <w:rFonts w:asciiTheme="majorHAnsi" w:hAnsiTheme="majorHAnsi" w:cstheme="majorHAnsi"/>
          <w:bCs/>
          <w:color w:val="000000"/>
          <w:sz w:val="18"/>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62EF4555" w14:textId="77777777" w:rsidR="00FE7D55" w:rsidRPr="002650D8" w:rsidRDefault="00FE7D55">
      <w:pPr>
        <w:pStyle w:val="Bezodstpw"/>
        <w:jc w:val="center"/>
        <w:rPr>
          <w:rFonts w:asciiTheme="majorHAnsi" w:hAnsiTheme="majorHAnsi" w:cstheme="majorHAnsi"/>
          <w:b/>
          <w:sz w:val="18"/>
          <w:szCs w:val="19"/>
          <w:lang w:eastAsia="ar-SA"/>
        </w:rPr>
      </w:pPr>
    </w:p>
    <w:p w14:paraId="1043B309"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7</w:t>
      </w:r>
    </w:p>
    <w:p w14:paraId="10381BFE"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Faktury</w:t>
      </w:r>
    </w:p>
    <w:p w14:paraId="539689D5" w14:textId="4D2663F9" w:rsidR="00FE7D55" w:rsidRPr="002650D8" w:rsidRDefault="004D7A44" w:rsidP="002650D8">
      <w:pPr>
        <w:numPr>
          <w:ilvl w:val="0"/>
          <w:numId w:val="7"/>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Strony ustalają, że Wykonawca będzie wystawiał faktury częściowe </w:t>
      </w:r>
      <w:r w:rsidRPr="002650D8">
        <w:rPr>
          <w:rFonts w:asciiTheme="majorHAnsi" w:hAnsiTheme="majorHAnsi" w:cstheme="majorHAnsi"/>
          <w:sz w:val="18"/>
          <w:szCs w:val="19"/>
        </w:rPr>
        <w:t>na kwotę wynikającą ze złożonego zamówienia.</w:t>
      </w:r>
      <w:r w:rsidR="00572485" w:rsidRPr="002650D8">
        <w:rPr>
          <w:rFonts w:asciiTheme="majorHAnsi" w:hAnsiTheme="majorHAnsi" w:cstheme="majorHAnsi"/>
          <w:sz w:val="18"/>
          <w:szCs w:val="19"/>
        </w:rPr>
        <w:t xml:space="preserve"> Adres </w:t>
      </w:r>
    </w:p>
    <w:p w14:paraId="513290D0" w14:textId="77777777" w:rsidR="00FE7D55" w:rsidRPr="002650D8" w:rsidRDefault="004D7A44" w:rsidP="002650D8">
      <w:pPr>
        <w:numPr>
          <w:ilvl w:val="0"/>
          <w:numId w:val="7"/>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BEA4CA3" w14:textId="77777777" w:rsidR="00FE7D55" w:rsidRPr="002650D8" w:rsidRDefault="004D7A44" w:rsidP="002650D8">
      <w:pPr>
        <w:numPr>
          <w:ilvl w:val="0"/>
          <w:numId w:val="7"/>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Faktura będzie zawierać nazwę towaru w języku polskim wraz z kodem zgodnym z załącznikiem do umowy.</w:t>
      </w:r>
    </w:p>
    <w:p w14:paraId="068AD13A" w14:textId="77777777" w:rsidR="00FE7D55" w:rsidRPr="002650D8" w:rsidRDefault="004D7A44" w:rsidP="002650D8">
      <w:pPr>
        <w:numPr>
          <w:ilvl w:val="0"/>
          <w:numId w:val="7"/>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Faktury wystawione nieprawidłowo, przedwcześnie, bezpodstawnie, nie rodzą obowiązku zapłaty po stronie Zamawiającego. </w:t>
      </w:r>
    </w:p>
    <w:p w14:paraId="1689408A" w14:textId="77777777" w:rsidR="00FE7D55" w:rsidRPr="002650D8" w:rsidRDefault="004D7A44" w:rsidP="002650D8">
      <w:pPr>
        <w:numPr>
          <w:ilvl w:val="0"/>
          <w:numId w:val="7"/>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Płatność uważana będzie za zrealizowaną w dniu, w którym bank obciąży konto Zamawiającego.</w:t>
      </w:r>
    </w:p>
    <w:p w14:paraId="475DF553" w14:textId="29A45C07" w:rsidR="00572485" w:rsidRPr="002650D8" w:rsidRDefault="00572485" w:rsidP="002650D8">
      <w:pPr>
        <w:numPr>
          <w:ilvl w:val="0"/>
          <w:numId w:val="7"/>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Zamawiający dopuszcza również przyjmowanie faktur drogą elektroniczną przesyłanych na adres e-mail Zamawiającego</w:t>
      </w:r>
      <w:r w:rsidR="002A2AE2" w:rsidRPr="002650D8">
        <w:rPr>
          <w:rFonts w:asciiTheme="majorHAnsi" w:hAnsiTheme="majorHAnsi" w:cstheme="majorHAnsi"/>
          <w:sz w:val="18"/>
          <w:szCs w:val="19"/>
          <w:lang w:eastAsia="ar-SA"/>
        </w:rPr>
        <w:t xml:space="preserve"> </w:t>
      </w:r>
      <w:hyperlink r:id="rId8" w:history="1">
        <w:r w:rsidR="002A2AE2" w:rsidRPr="002650D8">
          <w:rPr>
            <w:rStyle w:val="Hipercze"/>
            <w:rFonts w:asciiTheme="majorHAnsi" w:hAnsiTheme="majorHAnsi" w:cstheme="majorHAnsi"/>
            <w:sz w:val="18"/>
            <w:szCs w:val="19"/>
            <w:lang w:eastAsia="ar-SA"/>
          </w:rPr>
          <w:t>eod@szpitallimanowa.pl</w:t>
        </w:r>
      </w:hyperlink>
      <w:r w:rsidRPr="002650D8">
        <w:rPr>
          <w:rFonts w:asciiTheme="majorHAnsi" w:hAnsiTheme="majorHAnsi" w:cstheme="majorHAnsi"/>
          <w:sz w:val="18"/>
          <w:szCs w:val="19"/>
          <w:lang w:eastAsia="ar-SA"/>
        </w:rPr>
        <w:t>, przy czym:</w:t>
      </w:r>
      <w:r w:rsidRPr="002650D8">
        <w:rPr>
          <w:rFonts w:asciiTheme="majorHAnsi" w:hAnsiTheme="majorHAnsi" w:cstheme="majorHAnsi"/>
          <w:sz w:val="18"/>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2650D8">
        <w:rPr>
          <w:rFonts w:asciiTheme="majorHAnsi" w:hAnsiTheme="majorHAnsi" w:cstheme="majorHAnsi"/>
          <w:sz w:val="18"/>
          <w:szCs w:val="19"/>
          <w:lang w:eastAsia="ar-SA"/>
        </w:rPr>
        <w:br/>
        <w:t>2) Faktury przesyłane za pośrednictwem poczty elektronicznej będą przesyłane w formacie pdf (</w:t>
      </w:r>
      <w:proofErr w:type="spellStart"/>
      <w:r w:rsidRPr="002650D8">
        <w:rPr>
          <w:rFonts w:asciiTheme="majorHAnsi" w:hAnsiTheme="majorHAnsi" w:cstheme="majorHAnsi"/>
          <w:sz w:val="18"/>
          <w:szCs w:val="19"/>
          <w:lang w:eastAsia="ar-SA"/>
        </w:rPr>
        <w:t>Portable</w:t>
      </w:r>
      <w:proofErr w:type="spellEnd"/>
      <w:r w:rsidRPr="002650D8">
        <w:rPr>
          <w:rFonts w:asciiTheme="majorHAnsi" w:hAnsiTheme="majorHAnsi" w:cstheme="majorHAnsi"/>
          <w:sz w:val="18"/>
          <w:szCs w:val="19"/>
          <w:lang w:eastAsia="ar-SA"/>
        </w:rPr>
        <w:t xml:space="preserve"> </w:t>
      </w:r>
      <w:proofErr w:type="spellStart"/>
      <w:r w:rsidRPr="002650D8">
        <w:rPr>
          <w:rFonts w:asciiTheme="majorHAnsi" w:hAnsiTheme="majorHAnsi" w:cstheme="majorHAnsi"/>
          <w:sz w:val="18"/>
          <w:szCs w:val="19"/>
          <w:lang w:eastAsia="ar-SA"/>
        </w:rPr>
        <w:t>Document</w:t>
      </w:r>
      <w:proofErr w:type="spellEnd"/>
      <w:r w:rsidRPr="002650D8">
        <w:rPr>
          <w:rFonts w:asciiTheme="majorHAnsi" w:hAnsiTheme="majorHAnsi" w:cstheme="majorHAnsi"/>
          <w:sz w:val="18"/>
          <w:szCs w:val="19"/>
          <w:lang w:eastAsia="ar-SA"/>
        </w:rPr>
        <w:t xml:space="preserve"> Format).</w:t>
      </w:r>
      <w:r w:rsidRPr="002650D8">
        <w:rPr>
          <w:rFonts w:asciiTheme="majorHAnsi" w:hAnsiTheme="majorHAnsi" w:cstheme="majorHAnsi"/>
          <w:sz w:val="18"/>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2650D8">
        <w:rPr>
          <w:rFonts w:asciiTheme="majorHAnsi" w:hAnsiTheme="majorHAnsi" w:cstheme="majorHAnsi"/>
          <w:sz w:val="18"/>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7715696E" w14:textId="77777777" w:rsidR="009B5A4A" w:rsidRPr="002650D8" w:rsidRDefault="009B5A4A" w:rsidP="002650D8">
      <w:pPr>
        <w:spacing w:after="0" w:line="160" w:lineRule="atLeast"/>
        <w:jc w:val="both"/>
        <w:rPr>
          <w:rFonts w:asciiTheme="majorHAnsi" w:hAnsiTheme="majorHAnsi" w:cstheme="majorHAnsi"/>
          <w:sz w:val="18"/>
          <w:szCs w:val="19"/>
          <w:lang w:eastAsia="ar-SA"/>
        </w:rPr>
      </w:pPr>
    </w:p>
    <w:p w14:paraId="0B7A8E0F" w14:textId="77777777" w:rsidR="009B5A4A" w:rsidRPr="002650D8" w:rsidRDefault="009B5A4A" w:rsidP="009B5A4A">
      <w:pPr>
        <w:spacing w:after="0" w:line="160" w:lineRule="atLeast"/>
        <w:rPr>
          <w:rFonts w:asciiTheme="majorHAnsi" w:hAnsiTheme="majorHAnsi" w:cstheme="majorHAnsi"/>
          <w:sz w:val="18"/>
          <w:szCs w:val="19"/>
          <w:lang w:eastAsia="ar-SA"/>
        </w:rPr>
      </w:pPr>
    </w:p>
    <w:p w14:paraId="77A89AE8" w14:textId="77777777" w:rsidR="009B5A4A" w:rsidRPr="002650D8" w:rsidRDefault="009B5A4A" w:rsidP="009B5A4A">
      <w:pPr>
        <w:spacing w:after="0" w:line="160" w:lineRule="atLeast"/>
        <w:rPr>
          <w:rFonts w:asciiTheme="majorHAnsi" w:hAnsiTheme="majorHAnsi" w:cstheme="majorHAnsi"/>
          <w:sz w:val="18"/>
          <w:szCs w:val="19"/>
          <w:lang w:eastAsia="ar-SA"/>
        </w:rPr>
      </w:pPr>
    </w:p>
    <w:p w14:paraId="33DE0A9E"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8</w:t>
      </w:r>
    </w:p>
    <w:p w14:paraId="684A154E"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Kary umowne</w:t>
      </w:r>
    </w:p>
    <w:p w14:paraId="7D203D3B" w14:textId="67EB73A7" w:rsidR="00FE7D55" w:rsidRPr="002650D8" w:rsidRDefault="004D7A44">
      <w:pPr>
        <w:numPr>
          <w:ilvl w:val="0"/>
          <w:numId w:val="8"/>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Wykonawca zapłaci Zamawiającemu kary umowne w przypadku nieterminowych dostaw za każdy dzień zwłoki  ponad termin określony w § 2 ust. 1 umowy w wysokości 1 % wartości brutto zamówienia za każdy dzień, nie więcej jednak niż 1 % wartości brutto niniejszej umowy za pojedynczy przypadek.. </w:t>
      </w:r>
    </w:p>
    <w:p w14:paraId="58D9EFDA" w14:textId="6C69B5CB" w:rsidR="00FE7D55" w:rsidRPr="002650D8" w:rsidRDefault="004D7A44">
      <w:pPr>
        <w:numPr>
          <w:ilvl w:val="0"/>
          <w:numId w:val="8"/>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Wykonawca zapłaci Zamawiającemu kary umowne w przypadku nie dokonania wymiany towaru wadliwego na towar bez wad za każdy dzień zwłoki ponad termin określony w § 4 ust. 10 umowy w wysokości 1 % wartości brutto zamówienia za każdy dzień, nie więcej jednak niż 1 % wartości brutto niniejszej umowy za pojedynczy przypadek.</w:t>
      </w:r>
    </w:p>
    <w:p w14:paraId="3BD35BEE" w14:textId="77777777" w:rsidR="00FE7D55" w:rsidRPr="002650D8" w:rsidRDefault="004D7A44">
      <w:pPr>
        <w:numPr>
          <w:ilvl w:val="0"/>
          <w:numId w:val="8"/>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W przypadku:</w:t>
      </w:r>
    </w:p>
    <w:p w14:paraId="367A9C38" w14:textId="77777777" w:rsidR="00FE7D55" w:rsidRPr="002650D8" w:rsidRDefault="004D7A44">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1) zwłoki w dostawach towaru ponad termin określony w  § 2 ust. 1 umowy lub </w:t>
      </w:r>
    </w:p>
    <w:p w14:paraId="18C7D342" w14:textId="3CC1BC04" w:rsidR="00FE7D55" w:rsidRPr="002650D8" w:rsidRDefault="004D7A44">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2) zwłoki  w wymianie towaru na wolny od wad ponad termin określony w § 4 ust. </w:t>
      </w:r>
      <w:r w:rsidR="00B20E94">
        <w:rPr>
          <w:rFonts w:asciiTheme="majorHAnsi" w:hAnsiTheme="majorHAnsi" w:cstheme="majorHAnsi"/>
          <w:sz w:val="18"/>
          <w:szCs w:val="19"/>
          <w:lang w:eastAsia="ar-SA"/>
        </w:rPr>
        <w:t>3-4</w:t>
      </w:r>
      <w:r w:rsidRPr="002650D8">
        <w:rPr>
          <w:rFonts w:asciiTheme="majorHAnsi" w:hAnsiTheme="majorHAnsi" w:cstheme="majorHAnsi"/>
          <w:sz w:val="18"/>
          <w:szCs w:val="19"/>
          <w:lang w:eastAsia="ar-SA"/>
        </w:rPr>
        <w:t xml:space="preserve"> umowy przekraczającego 2 dni robocze</w:t>
      </w:r>
    </w:p>
    <w:p w14:paraId="45004652" w14:textId="77777777" w:rsidR="00FE7D55" w:rsidRPr="002650D8" w:rsidRDefault="004D7A44">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36968C3C" w14:textId="6F56AB82" w:rsidR="00FE7D55" w:rsidRPr="002650D8" w:rsidRDefault="004D7A44">
      <w:pPr>
        <w:numPr>
          <w:ilvl w:val="0"/>
          <w:numId w:val="8"/>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5 ust. 1</w:t>
      </w:r>
      <w:r w:rsidR="00B20E94">
        <w:rPr>
          <w:rFonts w:asciiTheme="majorHAnsi" w:hAnsiTheme="majorHAnsi" w:cstheme="majorHAnsi"/>
          <w:sz w:val="18"/>
          <w:szCs w:val="19"/>
          <w:lang w:eastAsia="ar-SA"/>
        </w:rPr>
        <w:t xml:space="preserve"> i 2</w:t>
      </w:r>
      <w:r w:rsidRPr="002650D8">
        <w:rPr>
          <w:rFonts w:asciiTheme="majorHAnsi" w:hAnsiTheme="majorHAnsi" w:cstheme="majorHAnsi"/>
          <w:sz w:val="18"/>
          <w:szCs w:val="19"/>
          <w:lang w:eastAsia="ar-SA"/>
        </w:rPr>
        <w:t xml:space="preserve"> umowy.</w:t>
      </w:r>
    </w:p>
    <w:p w14:paraId="488EA879" w14:textId="77777777" w:rsidR="00FE7D55" w:rsidRPr="002650D8" w:rsidRDefault="004D7A44">
      <w:pPr>
        <w:numPr>
          <w:ilvl w:val="0"/>
          <w:numId w:val="8"/>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3E1F929" w14:textId="77777777" w:rsidR="00FE7D55" w:rsidRPr="002650D8" w:rsidRDefault="004D7A44">
      <w:pPr>
        <w:numPr>
          <w:ilvl w:val="0"/>
          <w:numId w:val="8"/>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Zamawiający jest uprawniony do dochodzenia odszkodowania przewyższającego zastrzeżone kary umowne na zasadach ogólnych, jeżeli kara umowna nie pokryje szkody.</w:t>
      </w:r>
    </w:p>
    <w:p w14:paraId="2F204D26" w14:textId="77777777" w:rsidR="00FE7D55" w:rsidRDefault="004D7A44">
      <w:pPr>
        <w:numPr>
          <w:ilvl w:val="0"/>
          <w:numId w:val="8"/>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Łączna wartość wszystkich kar umownych naliczonych drugiej stronie nie może przekroczyć 20 % wartości zamówienia określonej w § 1 ust. 3. </w:t>
      </w:r>
    </w:p>
    <w:p w14:paraId="3964653A" w14:textId="77777777" w:rsidR="00F82992" w:rsidRPr="002650D8" w:rsidRDefault="00F82992" w:rsidP="00F82992">
      <w:pPr>
        <w:spacing w:after="0" w:line="160" w:lineRule="atLeast"/>
        <w:ind w:left="360"/>
        <w:jc w:val="both"/>
        <w:rPr>
          <w:rFonts w:asciiTheme="majorHAnsi" w:hAnsiTheme="majorHAnsi" w:cstheme="majorHAnsi"/>
          <w:sz w:val="18"/>
          <w:szCs w:val="19"/>
          <w:lang w:eastAsia="ar-SA"/>
        </w:rPr>
      </w:pPr>
    </w:p>
    <w:p w14:paraId="795E31CA"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lastRenderedPageBreak/>
        <w:t>§ 9</w:t>
      </w:r>
    </w:p>
    <w:p w14:paraId="2DA905D9"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Odstąpienie i zmiana umowy</w:t>
      </w:r>
    </w:p>
    <w:p w14:paraId="48522C39" w14:textId="77777777" w:rsidR="00FE7D55" w:rsidRPr="002650D8" w:rsidRDefault="004D7A44" w:rsidP="002650D8">
      <w:pPr>
        <w:numPr>
          <w:ilvl w:val="0"/>
          <w:numId w:val="9"/>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Zamawiający może odstąpić od niniejszej umowy w trybie i na zasadach określonych w art. 456 PZP.</w:t>
      </w:r>
    </w:p>
    <w:p w14:paraId="1377711C" w14:textId="77777777" w:rsidR="00FE7D55" w:rsidRPr="002650D8" w:rsidRDefault="004D7A44" w:rsidP="002650D8">
      <w:pPr>
        <w:numPr>
          <w:ilvl w:val="0"/>
          <w:numId w:val="9"/>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Strony mogą zmienić niniejszą umowę o zamówienie publiczne, jeżeli taka możliwość wynika wprost z przepisów prawa. </w:t>
      </w:r>
    </w:p>
    <w:p w14:paraId="683AEFF3" w14:textId="77777777" w:rsidR="00FE7D55" w:rsidRPr="002650D8" w:rsidRDefault="004D7A44" w:rsidP="002650D8">
      <w:pPr>
        <w:numPr>
          <w:ilvl w:val="0"/>
          <w:numId w:val="9"/>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Strony  dopuszczają zmianę umowy w przypadku:</w:t>
      </w:r>
    </w:p>
    <w:p w14:paraId="381420A2" w14:textId="77777777" w:rsidR="00FE7D55" w:rsidRPr="002650D8" w:rsidRDefault="004D7A44" w:rsidP="002650D8">
      <w:pPr>
        <w:tabs>
          <w:tab w:val="left" w:pos="360"/>
        </w:tabs>
        <w:spacing w:after="0" w:line="160" w:lineRule="atLeast"/>
        <w:ind w:left="72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1) Nie wykorzystania asortymentu będącego przedmiotem umowy, poprzez wydłużenie czasu realizacji umowy o którym mowa w § 12 o okres nie dłuższy niż 12 miesięcy.</w:t>
      </w:r>
    </w:p>
    <w:p w14:paraId="7734BB25" w14:textId="77777777" w:rsidR="00FE7D55" w:rsidRPr="002650D8" w:rsidRDefault="004D7A44" w:rsidP="002650D8">
      <w:pPr>
        <w:tabs>
          <w:tab w:val="left" w:pos="360"/>
        </w:tabs>
        <w:spacing w:after="0" w:line="160" w:lineRule="atLeast"/>
        <w:ind w:left="72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3CFC618B" w14:textId="77777777" w:rsidR="00FE7D55" w:rsidRPr="002650D8" w:rsidRDefault="004D7A44" w:rsidP="002650D8">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ab/>
        <w:t>3) Zmiany ustawowej stawki podatku VAT, poprzez zmianę ceny brutto asortymentu będącego przedmiotem umowy</w:t>
      </w:r>
    </w:p>
    <w:p w14:paraId="3936E8F0" w14:textId="77777777" w:rsidR="00FE7D55" w:rsidRPr="002650D8" w:rsidRDefault="004D7A44" w:rsidP="002650D8">
      <w:pPr>
        <w:pStyle w:val="Bezodstpw"/>
        <w:ind w:left="284"/>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 </w:t>
      </w:r>
      <w:r w:rsidRPr="002650D8">
        <w:rPr>
          <w:rFonts w:asciiTheme="majorHAnsi" w:hAnsiTheme="majorHAnsi" w:cstheme="majorHAnsi"/>
          <w:sz w:val="18"/>
          <w:szCs w:val="19"/>
          <w:lang w:eastAsia="ar-SA"/>
        </w:rPr>
        <w:tab/>
        <w:t>4) Jeżeli w czasie realizacji umowy:</w:t>
      </w:r>
    </w:p>
    <w:p w14:paraId="0A93180E" w14:textId="77777777" w:rsidR="00FE7D55" w:rsidRPr="002650D8" w:rsidRDefault="004D7A44" w:rsidP="002650D8">
      <w:pPr>
        <w:pStyle w:val="Bezodstpw"/>
        <w:ind w:left="436" w:firstLine="72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a) producent przedmiotu zamówienia wskazanego w umowie zaprzestanie jego produkcji lub</w:t>
      </w:r>
    </w:p>
    <w:p w14:paraId="480E94E5" w14:textId="77777777" w:rsidR="00FE7D55" w:rsidRPr="002650D8" w:rsidRDefault="004D7A44" w:rsidP="002650D8">
      <w:pPr>
        <w:pStyle w:val="Bezodstpw"/>
        <w:ind w:left="1156"/>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7272FDCA" w14:textId="77777777" w:rsidR="00FE7D55" w:rsidRPr="002650D8" w:rsidRDefault="004D7A44" w:rsidP="002650D8">
      <w:pPr>
        <w:pStyle w:val="Bezodstpw"/>
        <w:ind w:left="284"/>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07F1E1A" w14:textId="77777777" w:rsidR="00FE7D55" w:rsidRPr="002650D8" w:rsidRDefault="004D7A44">
      <w:pPr>
        <w:pStyle w:val="Bezodstpw"/>
        <w:ind w:left="284"/>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 </w:t>
      </w:r>
    </w:p>
    <w:p w14:paraId="4A7EBE92"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10</w:t>
      </w:r>
    </w:p>
    <w:p w14:paraId="7B61D1CF"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Waloryzacja w przypadku umów zawartych na okres dłuższy niż 12 miesięcy</w:t>
      </w:r>
    </w:p>
    <w:p w14:paraId="72BAEC2E" w14:textId="77777777" w:rsidR="00FE7D55" w:rsidRPr="002650D8" w:rsidRDefault="004D7A44" w:rsidP="002650D8">
      <w:pPr>
        <w:numPr>
          <w:ilvl w:val="0"/>
          <w:numId w:val="10"/>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080395D4" w14:textId="77777777" w:rsidR="00FE7D55" w:rsidRPr="002650D8" w:rsidRDefault="004D7A44" w:rsidP="002650D8">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1) zmiana wysokości minimalnego wynagrodzenia za pracę albo wysokości minimalnej stawki godzinowej, ustalonych na podstawie przepisów ustawy z dnia 10 października 2002r. o minimalnym wynagrodzeniu za pracę</w:t>
      </w:r>
    </w:p>
    <w:p w14:paraId="0C9795E6" w14:textId="77777777" w:rsidR="00FE7D55" w:rsidRPr="002650D8" w:rsidRDefault="004D7A44" w:rsidP="002650D8">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2) zmiana zasad podlegania ubezpieczeniom społecznym lub ubezpieczeniu zdrowotnemu lub wysokości stawki składki na ubezpieczenie społeczne lub zdrowotne, </w:t>
      </w:r>
    </w:p>
    <w:p w14:paraId="2E5E4EA8" w14:textId="77777777" w:rsidR="00FE7D55" w:rsidRPr="002650D8" w:rsidRDefault="004D7A44" w:rsidP="002650D8">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2FC3C0D" w14:textId="77777777" w:rsidR="00FE7D55" w:rsidRPr="002650D8" w:rsidRDefault="004D7A44" w:rsidP="002650D8">
      <w:pPr>
        <w:pStyle w:val="Akapitzlist"/>
        <w:numPr>
          <w:ilvl w:val="0"/>
          <w:numId w:val="10"/>
        </w:numPr>
        <w:spacing w:after="53"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5198A154" w14:textId="77777777" w:rsidR="00FE7D55" w:rsidRPr="002650D8" w:rsidRDefault="004D7A44" w:rsidP="002650D8">
      <w:pPr>
        <w:pStyle w:val="Akapitzlist"/>
        <w:ind w:left="360"/>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a) szczegółową kalkulację proponowanej zmienionej wysokości wynagrodzenia Wykonawcy oraz wykazanie adekwatności propozycji do zmiany wysokości kosztów wykonania umowy przez Wykonawcę,</w:t>
      </w:r>
    </w:p>
    <w:p w14:paraId="6771EEDA" w14:textId="77777777" w:rsidR="00FE7D55" w:rsidRPr="002650D8" w:rsidRDefault="004D7A44" w:rsidP="002650D8">
      <w:pPr>
        <w:pStyle w:val="Akapitzlist"/>
        <w:ind w:left="360"/>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18E50B26" w14:textId="77777777" w:rsidR="00FE7D55" w:rsidRPr="002650D8" w:rsidRDefault="004D7A44" w:rsidP="002650D8">
      <w:pPr>
        <w:pStyle w:val="Akapitzlist"/>
        <w:numPr>
          <w:ilvl w:val="0"/>
          <w:numId w:val="10"/>
        </w:numPr>
        <w:spacing w:after="55"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25E95E23" w14:textId="77777777" w:rsidR="00FE7D55" w:rsidRPr="002650D8" w:rsidRDefault="004D7A44" w:rsidP="002650D8">
      <w:pPr>
        <w:pStyle w:val="Akapitzlist"/>
        <w:numPr>
          <w:ilvl w:val="0"/>
          <w:numId w:val="10"/>
        </w:numPr>
        <w:spacing w:after="55"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Zamawiający w terminie 30 dni od otrzymania kompletnego wniosku zajmie wobec niego pisemne stanowisko. Za dzień przekazania stanowiska uznaje się dzień jego wysłania na adres właściwy dla doręczeń pism dla Wykonawcy.</w:t>
      </w:r>
    </w:p>
    <w:p w14:paraId="04CD3A70" w14:textId="77777777" w:rsidR="00FE7D55" w:rsidRPr="002650D8" w:rsidRDefault="004D7A44" w:rsidP="002650D8">
      <w:pPr>
        <w:pStyle w:val="Akapitzlist"/>
        <w:numPr>
          <w:ilvl w:val="0"/>
          <w:numId w:val="10"/>
        </w:numPr>
        <w:spacing w:after="55"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5047865F" w14:textId="77777777" w:rsidR="00FE7D55" w:rsidRPr="002650D8" w:rsidRDefault="004D7A44" w:rsidP="002650D8">
      <w:pPr>
        <w:pStyle w:val="Akapitzlist"/>
        <w:numPr>
          <w:ilvl w:val="0"/>
          <w:numId w:val="10"/>
        </w:numPr>
        <w:spacing w:after="53"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62FAC061" w14:textId="77777777" w:rsidR="00FE7D55" w:rsidRPr="002650D8" w:rsidRDefault="004D7A44" w:rsidP="002650D8">
      <w:pPr>
        <w:pStyle w:val="Akapitzlist"/>
        <w:spacing w:after="53" w:line="240" w:lineRule="auto"/>
        <w:ind w:left="360"/>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8B32939" w14:textId="77777777" w:rsidR="00FE7D55" w:rsidRPr="002650D8" w:rsidRDefault="004D7A44" w:rsidP="002650D8">
      <w:pPr>
        <w:pStyle w:val="Akapitzlist"/>
        <w:spacing w:after="53" w:line="240" w:lineRule="auto"/>
        <w:ind w:left="360"/>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z tym, że Wykonawca jest zobowiązany w każdym przypadku do zajęcia pisemnego stanowiska w terminie 30dni od dnia otrzymania wniosku od Zamawiającego.</w:t>
      </w:r>
    </w:p>
    <w:p w14:paraId="1C413D56" w14:textId="77777777" w:rsidR="00FE7D55" w:rsidRPr="002650D8" w:rsidRDefault="004D7A44" w:rsidP="002650D8">
      <w:pPr>
        <w:pStyle w:val="Akapitzlist"/>
        <w:numPr>
          <w:ilvl w:val="0"/>
          <w:numId w:val="10"/>
        </w:numPr>
        <w:spacing w:after="53"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DDAC69D"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11</w:t>
      </w:r>
    </w:p>
    <w:p w14:paraId="1D023B9F"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Zastrzeżona forma zmiany umowy</w:t>
      </w:r>
    </w:p>
    <w:p w14:paraId="79B5FA48" w14:textId="77777777" w:rsidR="00FE7D55" w:rsidRPr="002650D8" w:rsidRDefault="004D7A44" w:rsidP="002650D8">
      <w:pPr>
        <w:pStyle w:val="Akapitzlist"/>
        <w:numPr>
          <w:ilvl w:val="0"/>
          <w:numId w:val="11"/>
        </w:numPr>
        <w:spacing w:after="53"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Zmiana umowy wymaga formy pisemnej pod rygorem nieważności. </w:t>
      </w:r>
    </w:p>
    <w:p w14:paraId="554F8CD9" w14:textId="77777777" w:rsidR="00FE7D55" w:rsidRDefault="004D7A44" w:rsidP="002650D8">
      <w:pPr>
        <w:pStyle w:val="Akapitzlist"/>
        <w:numPr>
          <w:ilvl w:val="0"/>
          <w:numId w:val="11"/>
        </w:numPr>
        <w:spacing w:after="53" w:line="240" w:lineRule="auto"/>
        <w:jc w:val="both"/>
        <w:rPr>
          <w:rFonts w:asciiTheme="majorHAnsi" w:hAnsiTheme="majorHAnsi" w:cstheme="majorHAnsi"/>
          <w:color w:val="000000"/>
          <w:sz w:val="18"/>
          <w:szCs w:val="19"/>
        </w:rPr>
      </w:pPr>
      <w:r w:rsidRPr="002650D8">
        <w:rPr>
          <w:rFonts w:asciiTheme="majorHAnsi" w:hAnsiTheme="majorHAnsi" w:cstheme="majorHAnsi"/>
          <w:color w:val="000000"/>
          <w:sz w:val="18"/>
          <w:szCs w:val="19"/>
        </w:rPr>
        <w:t xml:space="preserve">Stwierdzenie  wystąpienia jednej z przesłanek do zawarcia aneksu do umowy nie stanowi bezwzględnego zobowiązania Zamawiającego do zawarcia takiego aneksu. </w:t>
      </w:r>
    </w:p>
    <w:p w14:paraId="08C84D02" w14:textId="77777777" w:rsidR="00F82992" w:rsidRDefault="00F82992" w:rsidP="00F82992">
      <w:pPr>
        <w:pStyle w:val="Akapitzlist"/>
        <w:spacing w:after="53" w:line="240" w:lineRule="auto"/>
        <w:ind w:left="360"/>
        <w:jc w:val="both"/>
        <w:rPr>
          <w:rFonts w:asciiTheme="majorHAnsi" w:hAnsiTheme="majorHAnsi" w:cstheme="majorHAnsi"/>
          <w:color w:val="000000"/>
          <w:sz w:val="18"/>
          <w:szCs w:val="19"/>
        </w:rPr>
      </w:pPr>
    </w:p>
    <w:p w14:paraId="073EE9C5" w14:textId="77777777" w:rsidR="00F82992" w:rsidRDefault="00F82992" w:rsidP="00F82992">
      <w:pPr>
        <w:pStyle w:val="Akapitzlist"/>
        <w:spacing w:after="53" w:line="240" w:lineRule="auto"/>
        <w:ind w:left="360"/>
        <w:jc w:val="both"/>
        <w:rPr>
          <w:rFonts w:asciiTheme="majorHAnsi" w:hAnsiTheme="majorHAnsi" w:cstheme="majorHAnsi"/>
          <w:color w:val="000000"/>
          <w:sz w:val="18"/>
          <w:szCs w:val="19"/>
        </w:rPr>
      </w:pPr>
    </w:p>
    <w:p w14:paraId="139AEC35" w14:textId="77777777" w:rsidR="00F82992" w:rsidRPr="002650D8" w:rsidRDefault="00F82992" w:rsidP="00F82992">
      <w:pPr>
        <w:pStyle w:val="Akapitzlist"/>
        <w:spacing w:after="53" w:line="240" w:lineRule="auto"/>
        <w:ind w:left="360"/>
        <w:jc w:val="both"/>
        <w:rPr>
          <w:rFonts w:asciiTheme="majorHAnsi" w:hAnsiTheme="majorHAnsi" w:cstheme="majorHAnsi"/>
          <w:color w:val="000000"/>
          <w:sz w:val="18"/>
          <w:szCs w:val="19"/>
        </w:rPr>
      </w:pPr>
    </w:p>
    <w:p w14:paraId="67DB41DD"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12</w:t>
      </w:r>
    </w:p>
    <w:p w14:paraId="617A9DBD"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Siła wyższa</w:t>
      </w:r>
    </w:p>
    <w:p w14:paraId="38024F6D" w14:textId="77777777" w:rsidR="00FE7D55" w:rsidRPr="002650D8" w:rsidRDefault="004D7A44">
      <w:pPr>
        <w:numPr>
          <w:ilvl w:val="0"/>
          <w:numId w:val="10"/>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BADD46D" w14:textId="77777777" w:rsidR="00FE7D55" w:rsidRPr="002650D8" w:rsidRDefault="004D7A44">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1) wojny (wypowiedziane lub nie) oraz inne działania zbrojne, inwazje, mobilizacje, rekwizycje lub embarga; </w:t>
      </w:r>
    </w:p>
    <w:p w14:paraId="66BB2C8B" w14:textId="77777777" w:rsidR="00FE7D55" w:rsidRPr="002650D8" w:rsidRDefault="004D7A44">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2) terroryzm, rebelia, rewolucja, powstanie, przewrót wojskowy lub cywilny lub wojna domowa; </w:t>
      </w:r>
    </w:p>
    <w:p w14:paraId="35A8AD42" w14:textId="77777777" w:rsidR="00FE7D55" w:rsidRPr="002650D8" w:rsidRDefault="004D7A44">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30B91DF" w14:textId="77777777" w:rsidR="00FE7D55" w:rsidRPr="002650D8" w:rsidRDefault="004D7A44">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4) klęski żywiołowe, takie jak trzęsienie ziemi, powódź, pożar lub inne, ogłoszone zgodnie z przepisami obowiązującymi w kraju wystąpienia klęski żywiołowej. </w:t>
      </w:r>
    </w:p>
    <w:p w14:paraId="0DE7EA23" w14:textId="77777777" w:rsidR="00FE7D55" w:rsidRPr="002650D8" w:rsidRDefault="004D7A44">
      <w:pPr>
        <w:numPr>
          <w:ilvl w:val="0"/>
          <w:numId w:val="10"/>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50DF731" w14:textId="77777777" w:rsidR="00FE7D55" w:rsidRPr="002650D8" w:rsidRDefault="004D7A44">
      <w:pPr>
        <w:numPr>
          <w:ilvl w:val="0"/>
          <w:numId w:val="10"/>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W przypadku wystąpienia siły wyższej lub jej następstw uniemożliwiających kontynuację wykonywania dostaw zgodnie </w:t>
      </w:r>
    </w:p>
    <w:p w14:paraId="53D0C84C" w14:textId="77777777" w:rsidR="00FE7D55" w:rsidRPr="002650D8" w:rsidRDefault="004D7A44">
      <w:pPr>
        <w:tabs>
          <w:tab w:val="left" w:pos="360"/>
        </w:tabs>
        <w:spacing w:after="0" w:line="160" w:lineRule="atLeast"/>
        <w:ind w:left="360"/>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z umową, strony spotkają się w celu uzgodnienia wzajemnych działań minimalizujących negatywne skutki wystąpienia siły wyższej. </w:t>
      </w:r>
    </w:p>
    <w:p w14:paraId="0BA0FFFA" w14:textId="77777777" w:rsidR="00FE7D55" w:rsidRPr="002650D8" w:rsidRDefault="004D7A44">
      <w:pPr>
        <w:numPr>
          <w:ilvl w:val="0"/>
          <w:numId w:val="10"/>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DBA0877" w14:textId="5FD3937D"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xml:space="preserve">    § 13</w:t>
      </w:r>
    </w:p>
    <w:p w14:paraId="54E376A0" w14:textId="77777777" w:rsidR="00FE7D55" w:rsidRPr="002650D8" w:rsidRDefault="004D7A44">
      <w:pPr>
        <w:pStyle w:val="Bezodstpw"/>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xml:space="preserve">                                                                                                    Podwykonawcy</w:t>
      </w:r>
    </w:p>
    <w:p w14:paraId="354AB736" w14:textId="77777777" w:rsidR="00FE7D55" w:rsidRPr="002650D8" w:rsidRDefault="00FE7D55">
      <w:pPr>
        <w:pStyle w:val="Bezodstpw"/>
        <w:jc w:val="center"/>
        <w:rPr>
          <w:rFonts w:asciiTheme="majorHAnsi" w:hAnsiTheme="majorHAnsi" w:cstheme="majorHAnsi"/>
          <w:b/>
          <w:sz w:val="18"/>
          <w:szCs w:val="19"/>
          <w:lang w:eastAsia="ar-SA"/>
        </w:rPr>
      </w:pPr>
    </w:p>
    <w:p w14:paraId="0E63595A" w14:textId="77777777" w:rsidR="00FE7D55" w:rsidRPr="002650D8" w:rsidRDefault="004D7A44" w:rsidP="002650D8">
      <w:pPr>
        <w:pStyle w:val="Bezodstpw"/>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1. Podwykonawcy wykonają zamówienie w zakresie: </w:t>
      </w:r>
    </w:p>
    <w:p w14:paraId="14679728" w14:textId="77777777" w:rsidR="00FE7D55" w:rsidRPr="002650D8" w:rsidRDefault="004D7A44" w:rsidP="002650D8">
      <w:pPr>
        <w:pStyle w:val="Bezodstpw"/>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1) _____________________________________________________________, </w:t>
      </w:r>
    </w:p>
    <w:p w14:paraId="651E9B9E" w14:textId="77777777" w:rsidR="00FE7D55" w:rsidRPr="002650D8" w:rsidRDefault="004D7A44" w:rsidP="002650D8">
      <w:pPr>
        <w:pStyle w:val="Bezodstpw"/>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2) _____________________________________________________________</w:t>
      </w:r>
    </w:p>
    <w:p w14:paraId="6244DE2E" w14:textId="77777777" w:rsidR="00FE7D55" w:rsidRPr="002650D8" w:rsidRDefault="004D7A44" w:rsidP="002650D8">
      <w:pPr>
        <w:pStyle w:val="Bezodstpw"/>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2. Powierzenie wykonania części zamówienia podwykonawcom nie zwalnia Wykonawcy z odpowiedzialności za należyte wykonanie tego zamówienia </w:t>
      </w:r>
    </w:p>
    <w:p w14:paraId="070C6621" w14:textId="77777777" w:rsidR="00FE7D55" w:rsidRPr="002650D8" w:rsidRDefault="004D7A44" w:rsidP="002650D8">
      <w:pPr>
        <w:pStyle w:val="Bezodstpw"/>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3. Wykonawca ponosi odpowiedzialność za działania lub zaniechanie działań podwykonawców tak jak za działania własne. </w:t>
      </w:r>
    </w:p>
    <w:p w14:paraId="01B6A42F" w14:textId="77777777" w:rsidR="00FE7D55" w:rsidRPr="002650D8" w:rsidRDefault="004D7A44" w:rsidP="002650D8">
      <w:pPr>
        <w:pStyle w:val="Bezodstpw"/>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 4. Umowa o Podwykonawstwo musi być zawarta w formie pisemnej i mieć charakter odpłatny, a także musi określać jaka część przedmiotu umowy o zamówienie publiczne zostanie wykonana przez Podwykonawcę. </w:t>
      </w:r>
    </w:p>
    <w:p w14:paraId="56C54849" w14:textId="77777777" w:rsidR="00FE7D55" w:rsidRPr="002650D8" w:rsidRDefault="004D7A44" w:rsidP="002650D8">
      <w:pPr>
        <w:pStyle w:val="Bezodstpw"/>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6972EE9D" w14:textId="77777777" w:rsidR="00FE7D55" w:rsidRPr="002650D8" w:rsidRDefault="004D7A44" w:rsidP="002650D8">
      <w:pPr>
        <w:pStyle w:val="Bezodstpw"/>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xml:space="preserve">6. Wykonawca zobowiązuje się do wykonania przedmiotu zamówienia własnymi siłami.* </w:t>
      </w:r>
    </w:p>
    <w:p w14:paraId="7938E28F" w14:textId="77777777" w:rsidR="00FE7D55" w:rsidRPr="002650D8" w:rsidRDefault="004D7A44" w:rsidP="002650D8">
      <w:pPr>
        <w:pStyle w:val="Bezodstpw"/>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 w przypadku, gdy Wykonawca nie posługuje się podwykonawcami</w:t>
      </w:r>
    </w:p>
    <w:p w14:paraId="5E2129D7"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14</w:t>
      </w:r>
    </w:p>
    <w:p w14:paraId="394F0D59"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Postanowienia końcowe</w:t>
      </w:r>
    </w:p>
    <w:p w14:paraId="28BFECEB" w14:textId="77777777" w:rsidR="00FE7D55" w:rsidRPr="002650D8" w:rsidRDefault="004D7A44" w:rsidP="002650D8">
      <w:pPr>
        <w:numPr>
          <w:ilvl w:val="0"/>
          <w:numId w:val="13"/>
        </w:numPr>
        <w:tabs>
          <w:tab w:val="left" w:pos="360"/>
        </w:tabs>
        <w:spacing w:after="0" w:line="160" w:lineRule="atLeast"/>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W kwestiach nie uregulowanych niniejszą umową mają zastosowanie przepisy Kodeksu Cywilnego oraz „PZP”.</w:t>
      </w:r>
    </w:p>
    <w:p w14:paraId="65F0C830" w14:textId="77777777" w:rsidR="00FE7D55" w:rsidRPr="002650D8" w:rsidRDefault="004D7A44" w:rsidP="002650D8">
      <w:pPr>
        <w:numPr>
          <w:ilvl w:val="0"/>
          <w:numId w:val="13"/>
        </w:numPr>
        <w:tabs>
          <w:tab w:val="left" w:pos="360"/>
        </w:tabs>
        <w:spacing w:after="0" w:line="160" w:lineRule="atLeast"/>
        <w:jc w:val="both"/>
        <w:rPr>
          <w:rFonts w:asciiTheme="majorHAnsi" w:hAnsiTheme="majorHAnsi" w:cstheme="majorHAnsi"/>
          <w:b/>
          <w:sz w:val="18"/>
          <w:szCs w:val="19"/>
          <w:lang w:eastAsia="ar-SA"/>
        </w:rPr>
      </w:pPr>
      <w:r w:rsidRPr="002650D8">
        <w:rPr>
          <w:rFonts w:asciiTheme="majorHAnsi" w:hAnsiTheme="majorHAnsi" w:cstheme="majorHAnsi"/>
          <w:sz w:val="18"/>
          <w:szCs w:val="19"/>
          <w:lang w:eastAsia="ar-SA"/>
        </w:rPr>
        <w:t>Wszelkie sprawy sporne wynikające z realizacji niniejszej umowy rozstrzygać będzie Sąd właściwy dla siedziby Zamawiającego.</w:t>
      </w:r>
    </w:p>
    <w:p w14:paraId="7442D398" w14:textId="77777777" w:rsidR="00FE7D55" w:rsidRPr="002650D8" w:rsidRDefault="004D7A44">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15</w:t>
      </w:r>
    </w:p>
    <w:p w14:paraId="42BC7012" w14:textId="77777777" w:rsidR="00FE7D55" w:rsidRPr="002650D8" w:rsidRDefault="004D7A44">
      <w:pPr>
        <w:pStyle w:val="Bezodstpw"/>
        <w:jc w:val="center"/>
        <w:rPr>
          <w:rFonts w:asciiTheme="majorHAnsi" w:hAnsiTheme="majorHAnsi" w:cstheme="majorHAnsi"/>
          <w:b/>
          <w:sz w:val="18"/>
          <w:szCs w:val="19"/>
        </w:rPr>
      </w:pPr>
      <w:r w:rsidRPr="002650D8">
        <w:rPr>
          <w:rFonts w:asciiTheme="majorHAnsi" w:hAnsiTheme="majorHAnsi" w:cstheme="majorHAnsi"/>
          <w:b/>
          <w:sz w:val="18"/>
          <w:szCs w:val="19"/>
        </w:rPr>
        <w:t>Obowiązek informacyjny w zakresie danych osobowych</w:t>
      </w:r>
    </w:p>
    <w:p w14:paraId="52243423" w14:textId="77777777" w:rsidR="00FE7D55" w:rsidRPr="002650D8" w:rsidRDefault="004D7A44" w:rsidP="002650D8">
      <w:pPr>
        <w:numPr>
          <w:ilvl w:val="0"/>
          <w:numId w:val="3"/>
        </w:numPr>
        <w:spacing w:after="120" w:line="259" w:lineRule="auto"/>
        <w:ind w:left="284"/>
        <w:contextualSpacing/>
        <w:jc w:val="both"/>
        <w:rPr>
          <w:rFonts w:asciiTheme="majorHAnsi" w:hAnsiTheme="majorHAnsi" w:cstheme="majorHAnsi"/>
          <w:color w:val="2E74B5"/>
          <w:sz w:val="18"/>
          <w:szCs w:val="19"/>
        </w:rPr>
      </w:pPr>
      <w:r w:rsidRPr="002650D8">
        <w:rPr>
          <w:rFonts w:asciiTheme="majorHAnsi" w:hAnsiTheme="majorHAnsi" w:cstheme="majorHAnsi"/>
          <w:sz w:val="18"/>
          <w:szCs w:val="19"/>
        </w:rPr>
        <w:t xml:space="preserve">Administratorem danych osobowych Wykonawcy jest Szpital Powiatowy w Limanowej Imienia Miłosierdzia Bożego, 34 – 600 Limanowa, ul Piłsudskiego 61. </w:t>
      </w:r>
    </w:p>
    <w:p w14:paraId="62154DDD" w14:textId="1351A81E" w:rsidR="009B5A4A" w:rsidRPr="002650D8" w:rsidRDefault="004D7A44" w:rsidP="002650D8">
      <w:pPr>
        <w:numPr>
          <w:ilvl w:val="0"/>
          <w:numId w:val="3"/>
        </w:numPr>
        <w:spacing w:after="120" w:line="259" w:lineRule="auto"/>
        <w:ind w:left="284"/>
        <w:contextualSpacing/>
        <w:jc w:val="both"/>
        <w:rPr>
          <w:rFonts w:asciiTheme="majorHAnsi" w:hAnsiTheme="majorHAnsi" w:cstheme="majorHAnsi"/>
          <w:color w:val="2E74B5"/>
          <w:sz w:val="18"/>
          <w:szCs w:val="19"/>
        </w:rPr>
      </w:pPr>
      <w:r w:rsidRPr="002650D8">
        <w:rPr>
          <w:rFonts w:asciiTheme="majorHAnsi" w:hAnsiTheme="majorHAnsi" w:cstheme="majorHAnsi"/>
          <w:sz w:val="18"/>
          <w:szCs w:val="19"/>
        </w:rPr>
        <w:t>Szpital Powiatowy w Limanowej Imienia Miłosierdzia Bożego powołał Inspektora Ochrony Danych. Dane kontaktowe In</w:t>
      </w:r>
      <w:r w:rsidR="009B5A4A" w:rsidRPr="002650D8">
        <w:rPr>
          <w:rFonts w:asciiTheme="majorHAnsi" w:hAnsiTheme="majorHAnsi" w:cstheme="majorHAnsi"/>
          <w:sz w:val="18"/>
          <w:szCs w:val="19"/>
        </w:rPr>
        <w:t xml:space="preserve">spektora Ochrony Danych: </w:t>
      </w:r>
    </w:p>
    <w:p w14:paraId="23F91210" w14:textId="77777777" w:rsidR="00FE7D55" w:rsidRPr="002650D8" w:rsidRDefault="004D7A44" w:rsidP="002650D8">
      <w:pPr>
        <w:numPr>
          <w:ilvl w:val="0"/>
          <w:numId w:val="3"/>
        </w:numPr>
        <w:spacing w:after="120" w:line="259" w:lineRule="auto"/>
        <w:ind w:left="284"/>
        <w:contextualSpacing/>
        <w:jc w:val="both"/>
        <w:rPr>
          <w:rFonts w:asciiTheme="majorHAnsi" w:hAnsiTheme="majorHAnsi" w:cstheme="majorHAnsi"/>
          <w:sz w:val="18"/>
          <w:szCs w:val="19"/>
        </w:rPr>
      </w:pPr>
      <w:r w:rsidRPr="002650D8">
        <w:rPr>
          <w:rFonts w:asciiTheme="majorHAnsi" w:hAnsiTheme="majorHAnsi" w:cstheme="majorHAnsi"/>
          <w:sz w:val="18"/>
          <w:szCs w:val="19"/>
        </w:rPr>
        <w:t>Dane osobowe Wykonawcy są przetwarzane (w tym są zbierane) przez Szpital wyłącznie w celu:</w:t>
      </w:r>
    </w:p>
    <w:p w14:paraId="2536BB31" w14:textId="77777777" w:rsidR="00FE7D55" w:rsidRPr="002650D8" w:rsidRDefault="004D7A44" w:rsidP="002650D8">
      <w:pPr>
        <w:numPr>
          <w:ilvl w:val="0"/>
          <w:numId w:val="1"/>
        </w:numPr>
        <w:spacing w:after="120" w:line="254" w:lineRule="auto"/>
        <w:ind w:left="709"/>
        <w:contextualSpacing/>
        <w:jc w:val="both"/>
        <w:rPr>
          <w:rFonts w:asciiTheme="majorHAnsi" w:hAnsiTheme="majorHAnsi" w:cstheme="majorHAnsi"/>
          <w:sz w:val="18"/>
          <w:szCs w:val="19"/>
        </w:rPr>
      </w:pPr>
      <w:r w:rsidRPr="002650D8">
        <w:rPr>
          <w:rFonts w:asciiTheme="majorHAnsi" w:hAnsiTheme="majorHAnsi" w:cstheme="majorHAnsi"/>
          <w:sz w:val="18"/>
          <w:szCs w:val="19"/>
        </w:rPr>
        <w:t>przeprowadzenia postępowania o udzielenie zamówienia publicznego,</w:t>
      </w:r>
    </w:p>
    <w:p w14:paraId="3FB8164D" w14:textId="77777777" w:rsidR="00FE7D55" w:rsidRPr="002650D8" w:rsidRDefault="004D7A44" w:rsidP="002650D8">
      <w:pPr>
        <w:numPr>
          <w:ilvl w:val="0"/>
          <w:numId w:val="1"/>
        </w:numPr>
        <w:spacing w:after="120" w:line="254" w:lineRule="auto"/>
        <w:ind w:left="709"/>
        <w:contextualSpacing/>
        <w:jc w:val="both"/>
        <w:rPr>
          <w:rFonts w:asciiTheme="majorHAnsi" w:hAnsiTheme="majorHAnsi" w:cstheme="majorHAnsi"/>
          <w:sz w:val="18"/>
          <w:szCs w:val="19"/>
        </w:rPr>
      </w:pPr>
      <w:r w:rsidRPr="002650D8">
        <w:rPr>
          <w:rFonts w:asciiTheme="majorHAnsi" w:hAnsiTheme="majorHAnsi" w:cstheme="majorHAnsi"/>
          <w:sz w:val="18"/>
          <w:szCs w:val="19"/>
        </w:rPr>
        <w:t xml:space="preserve">dochodzenia ewentualnych roszczeń. </w:t>
      </w:r>
    </w:p>
    <w:p w14:paraId="143C571A" w14:textId="77777777" w:rsidR="00FE7D55" w:rsidRPr="002650D8" w:rsidRDefault="004D7A44" w:rsidP="002650D8">
      <w:pPr>
        <w:numPr>
          <w:ilvl w:val="0"/>
          <w:numId w:val="3"/>
        </w:numPr>
        <w:spacing w:after="120" w:line="259" w:lineRule="auto"/>
        <w:ind w:left="284"/>
        <w:contextualSpacing/>
        <w:jc w:val="both"/>
        <w:rPr>
          <w:rFonts w:asciiTheme="majorHAnsi" w:hAnsiTheme="majorHAnsi" w:cstheme="majorHAnsi"/>
          <w:sz w:val="18"/>
          <w:szCs w:val="19"/>
        </w:rPr>
      </w:pPr>
      <w:r w:rsidRPr="002650D8">
        <w:rPr>
          <w:rFonts w:asciiTheme="majorHAnsi" w:hAnsiTheme="majorHAnsi" w:cstheme="majorHAnsi"/>
          <w:color w:val="000000"/>
          <w:sz w:val="18"/>
          <w:szCs w:val="19"/>
        </w:rPr>
        <w:t xml:space="preserve">Podstawa prawna przetwarzania przez UCK danych osobowych Wykonawcy : </w:t>
      </w:r>
      <w:r w:rsidRPr="002650D8">
        <w:rPr>
          <w:rFonts w:asciiTheme="majorHAnsi" w:hAnsiTheme="majorHAnsi" w:cstheme="majorHAnsi"/>
          <w:color w:val="4472C4"/>
          <w:sz w:val="18"/>
          <w:szCs w:val="19"/>
        </w:rPr>
        <w:t>art. 6 ust. 1 lit. c RODO</w:t>
      </w:r>
      <w:r w:rsidRPr="002650D8">
        <w:rPr>
          <w:rFonts w:asciiTheme="majorHAnsi" w:hAnsiTheme="majorHAnsi" w:cstheme="majorHAnsi"/>
          <w:sz w:val="18"/>
          <w:szCs w:val="19"/>
        </w:rPr>
        <w:t xml:space="preserve">, zgodnie z którego treścią dopuszcza się przetwarzanie danych osobowych jeśli jest to niezbędne do wypełnienia obowiązku prawnego ciążącego na administratorze. Podanie przez Wykonawcę danych osobowych jest </w:t>
      </w:r>
      <w:r w:rsidRPr="002650D8">
        <w:rPr>
          <w:rFonts w:asciiTheme="majorHAnsi" w:hAnsiTheme="majorHAnsi" w:cstheme="majorHAnsi"/>
          <w:b/>
          <w:sz w:val="18"/>
          <w:szCs w:val="19"/>
        </w:rPr>
        <w:t>obowiązkowe, jest wymogiem ustawowym</w:t>
      </w:r>
      <w:r w:rsidRPr="002650D8">
        <w:rPr>
          <w:rFonts w:asciiTheme="majorHAnsi" w:hAnsiTheme="majorHAnsi" w:cstheme="majorHAnsi"/>
          <w:sz w:val="18"/>
          <w:szCs w:val="19"/>
        </w:rPr>
        <w:t xml:space="preserve"> i wynika z ustawy Prawo zamówień publicznych. Niepodanie tych danych uniemożliwia przeprowadzenie postępowania o udzielenie zamówienia publicznego z  udziałem Wykonawcy.</w:t>
      </w:r>
    </w:p>
    <w:p w14:paraId="69E62CBA" w14:textId="77777777" w:rsidR="00FE7D55" w:rsidRPr="002650D8" w:rsidRDefault="004D7A44" w:rsidP="002650D8">
      <w:pPr>
        <w:numPr>
          <w:ilvl w:val="0"/>
          <w:numId w:val="3"/>
        </w:numPr>
        <w:spacing w:after="120" w:line="259" w:lineRule="auto"/>
        <w:ind w:left="284"/>
        <w:contextualSpacing/>
        <w:jc w:val="both"/>
        <w:rPr>
          <w:rFonts w:asciiTheme="majorHAnsi" w:hAnsiTheme="majorHAnsi" w:cstheme="majorHAnsi"/>
          <w:sz w:val="18"/>
          <w:szCs w:val="19"/>
        </w:rPr>
      </w:pPr>
      <w:r w:rsidRPr="002650D8">
        <w:rPr>
          <w:rFonts w:asciiTheme="majorHAnsi" w:hAnsiTheme="majorHAnsi" w:cstheme="majorHAnsi"/>
          <w:sz w:val="18"/>
          <w:szCs w:val="19"/>
        </w:rPr>
        <w:t>Dane osobowe Wykonawcy mogą być przekazywane następującym kategoriom odbiorców:</w:t>
      </w:r>
    </w:p>
    <w:p w14:paraId="3E4EC2D2" w14:textId="77777777" w:rsidR="00FE7D55" w:rsidRPr="002650D8" w:rsidRDefault="004D7A44" w:rsidP="002650D8">
      <w:pPr>
        <w:numPr>
          <w:ilvl w:val="0"/>
          <w:numId w:val="2"/>
        </w:numPr>
        <w:spacing w:after="160" w:line="254" w:lineRule="auto"/>
        <w:ind w:left="709"/>
        <w:contextualSpacing/>
        <w:jc w:val="both"/>
        <w:rPr>
          <w:rFonts w:asciiTheme="majorHAnsi" w:hAnsiTheme="majorHAnsi" w:cstheme="majorHAnsi"/>
          <w:sz w:val="18"/>
          <w:szCs w:val="19"/>
        </w:rPr>
      </w:pPr>
      <w:r w:rsidRPr="002650D8">
        <w:rPr>
          <w:rFonts w:asciiTheme="majorHAnsi" w:hAnsiTheme="majorHAnsi" w:cstheme="majorHAnsi"/>
          <w:sz w:val="18"/>
          <w:szCs w:val="19"/>
        </w:rPr>
        <w:t>podmiotom uprawnionym na podstawie przepisów prawa,</w:t>
      </w:r>
    </w:p>
    <w:p w14:paraId="6E94D7AA" w14:textId="77777777" w:rsidR="00FE7D55" w:rsidRPr="002650D8" w:rsidRDefault="004D7A44" w:rsidP="002650D8">
      <w:pPr>
        <w:numPr>
          <w:ilvl w:val="0"/>
          <w:numId w:val="2"/>
        </w:numPr>
        <w:spacing w:after="160" w:line="254" w:lineRule="auto"/>
        <w:ind w:left="709"/>
        <w:contextualSpacing/>
        <w:jc w:val="both"/>
        <w:rPr>
          <w:rFonts w:asciiTheme="majorHAnsi" w:hAnsiTheme="majorHAnsi" w:cstheme="majorHAnsi"/>
          <w:sz w:val="18"/>
          <w:szCs w:val="19"/>
        </w:rPr>
      </w:pPr>
      <w:r w:rsidRPr="002650D8">
        <w:rPr>
          <w:rFonts w:asciiTheme="majorHAnsi" w:hAnsiTheme="majorHAnsi" w:cstheme="majorHAnsi"/>
          <w:sz w:val="18"/>
          <w:szCs w:val="19"/>
        </w:rPr>
        <w:t>podmiotom współpracującym ze Szpitalem w zakresie realizacji świadczeń niezbędnych dla realizacji zadań Szpitala</w:t>
      </w:r>
    </w:p>
    <w:p w14:paraId="5F228BBE" w14:textId="77777777" w:rsidR="00FE7D55" w:rsidRPr="002650D8" w:rsidRDefault="004D7A44" w:rsidP="002650D8">
      <w:pPr>
        <w:numPr>
          <w:ilvl w:val="0"/>
          <w:numId w:val="2"/>
        </w:numPr>
        <w:spacing w:after="160" w:line="254" w:lineRule="auto"/>
        <w:ind w:left="709"/>
        <w:contextualSpacing/>
        <w:jc w:val="both"/>
        <w:rPr>
          <w:rFonts w:asciiTheme="majorHAnsi" w:hAnsiTheme="majorHAnsi" w:cstheme="majorHAnsi"/>
          <w:sz w:val="18"/>
          <w:szCs w:val="19"/>
        </w:rPr>
      </w:pPr>
      <w:r w:rsidRPr="002650D8">
        <w:rPr>
          <w:rFonts w:asciiTheme="majorHAnsi" w:hAnsiTheme="majorHAnsi" w:cstheme="majorHAnsi"/>
          <w:sz w:val="18"/>
          <w:szCs w:val="19"/>
        </w:rPr>
        <w:t>osobom upoważnionym przez Administratora Danych, w tym pracownikom i współpracownikom, którzy muszą mieć dostęp do danych, aby wykonywać swoje obowiązki,</w:t>
      </w:r>
    </w:p>
    <w:p w14:paraId="4B57E2F2" w14:textId="77777777" w:rsidR="00FE7D55" w:rsidRPr="002650D8" w:rsidRDefault="004D7A44" w:rsidP="002650D8">
      <w:pPr>
        <w:numPr>
          <w:ilvl w:val="0"/>
          <w:numId w:val="2"/>
        </w:numPr>
        <w:spacing w:after="160" w:line="254" w:lineRule="auto"/>
        <w:ind w:left="709"/>
        <w:contextualSpacing/>
        <w:jc w:val="both"/>
        <w:rPr>
          <w:rFonts w:asciiTheme="majorHAnsi" w:hAnsiTheme="majorHAnsi" w:cstheme="majorHAnsi"/>
          <w:sz w:val="18"/>
          <w:szCs w:val="19"/>
        </w:rPr>
      </w:pPr>
      <w:r w:rsidRPr="002650D8">
        <w:rPr>
          <w:rFonts w:asciiTheme="majorHAnsi" w:hAnsiTheme="majorHAnsi" w:cstheme="majorHAnsi"/>
          <w:sz w:val="18"/>
          <w:szCs w:val="19"/>
        </w:rPr>
        <w:t>osobom i/lub podmiotom upoważnionym przez Wykonawcę,</w:t>
      </w:r>
    </w:p>
    <w:p w14:paraId="05AA3F79" w14:textId="77777777" w:rsidR="00FE7D55" w:rsidRPr="002650D8" w:rsidRDefault="004D7A44" w:rsidP="002650D8">
      <w:pPr>
        <w:numPr>
          <w:ilvl w:val="0"/>
          <w:numId w:val="2"/>
        </w:numPr>
        <w:spacing w:after="160" w:line="254" w:lineRule="auto"/>
        <w:ind w:left="709"/>
        <w:contextualSpacing/>
        <w:jc w:val="both"/>
        <w:rPr>
          <w:rFonts w:asciiTheme="majorHAnsi" w:hAnsiTheme="majorHAnsi" w:cstheme="majorHAnsi"/>
          <w:sz w:val="18"/>
          <w:szCs w:val="19"/>
        </w:rPr>
      </w:pPr>
      <w:r w:rsidRPr="002650D8">
        <w:rPr>
          <w:rFonts w:asciiTheme="majorHAnsi" w:hAnsiTheme="majorHAnsi" w:cstheme="majorHAnsi"/>
          <w:sz w:val="18"/>
          <w:szCs w:val="19"/>
        </w:rPr>
        <w:t>organowi założycielskiemu Szpitala,</w:t>
      </w:r>
    </w:p>
    <w:p w14:paraId="6F51CB76" w14:textId="77777777" w:rsidR="00FE7D55" w:rsidRPr="002650D8" w:rsidRDefault="004D7A44" w:rsidP="002650D8">
      <w:pPr>
        <w:numPr>
          <w:ilvl w:val="0"/>
          <w:numId w:val="2"/>
        </w:numPr>
        <w:spacing w:after="160" w:line="254" w:lineRule="auto"/>
        <w:ind w:left="709"/>
        <w:contextualSpacing/>
        <w:jc w:val="both"/>
        <w:rPr>
          <w:rFonts w:asciiTheme="majorHAnsi" w:hAnsiTheme="majorHAnsi" w:cstheme="majorHAnsi"/>
          <w:sz w:val="18"/>
          <w:szCs w:val="19"/>
        </w:rPr>
      </w:pPr>
      <w:r w:rsidRPr="002650D8">
        <w:rPr>
          <w:rFonts w:asciiTheme="majorHAnsi" w:hAnsiTheme="majorHAnsi" w:cstheme="majorHAnsi"/>
          <w:sz w:val="18"/>
          <w:szCs w:val="19"/>
        </w:rPr>
        <w:t>innym osobom i/lub podmiotom ze względu na jawność postępowania.</w:t>
      </w:r>
    </w:p>
    <w:p w14:paraId="2FF76B26" w14:textId="77777777" w:rsidR="00FE7D55" w:rsidRPr="002650D8" w:rsidRDefault="004D7A44" w:rsidP="002650D8">
      <w:pPr>
        <w:numPr>
          <w:ilvl w:val="0"/>
          <w:numId w:val="3"/>
        </w:numPr>
        <w:spacing w:after="120" w:line="254" w:lineRule="auto"/>
        <w:ind w:left="284"/>
        <w:contextualSpacing/>
        <w:jc w:val="both"/>
        <w:rPr>
          <w:rFonts w:asciiTheme="majorHAnsi" w:hAnsiTheme="majorHAnsi" w:cstheme="majorHAnsi"/>
          <w:color w:val="2E74B5"/>
          <w:sz w:val="18"/>
          <w:szCs w:val="19"/>
        </w:rPr>
      </w:pPr>
      <w:r w:rsidRPr="002650D8">
        <w:rPr>
          <w:rFonts w:asciiTheme="majorHAnsi" w:hAnsiTheme="majorHAnsi" w:cstheme="majorHAnsi"/>
          <w:sz w:val="18"/>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2650D8">
        <w:rPr>
          <w:rFonts w:asciiTheme="majorHAnsi" w:hAnsiTheme="majorHAnsi" w:cstheme="majorHAnsi"/>
          <w:sz w:val="18"/>
          <w:szCs w:val="19"/>
        </w:rPr>
        <w:t>anonimizacji</w:t>
      </w:r>
      <w:proofErr w:type="spellEnd"/>
      <w:r w:rsidRPr="002650D8">
        <w:rPr>
          <w:rFonts w:asciiTheme="majorHAnsi" w:hAnsiTheme="majorHAnsi" w:cstheme="majorHAnsi"/>
          <w:sz w:val="18"/>
          <w:szCs w:val="19"/>
        </w:rPr>
        <w:t>.</w:t>
      </w:r>
    </w:p>
    <w:p w14:paraId="41D65F41" w14:textId="77777777" w:rsidR="00FE7D55" w:rsidRPr="002650D8" w:rsidRDefault="004D7A44" w:rsidP="002650D8">
      <w:pPr>
        <w:numPr>
          <w:ilvl w:val="0"/>
          <w:numId w:val="3"/>
        </w:numPr>
        <w:spacing w:after="120" w:line="259" w:lineRule="auto"/>
        <w:ind w:left="284"/>
        <w:contextualSpacing/>
        <w:jc w:val="both"/>
        <w:rPr>
          <w:rFonts w:asciiTheme="majorHAnsi" w:hAnsiTheme="majorHAnsi" w:cstheme="majorHAnsi"/>
          <w:color w:val="2E74B5"/>
          <w:sz w:val="18"/>
          <w:szCs w:val="19"/>
        </w:rPr>
      </w:pPr>
      <w:r w:rsidRPr="002650D8">
        <w:rPr>
          <w:rFonts w:asciiTheme="majorHAnsi" w:hAnsiTheme="majorHAnsi" w:cstheme="majorHAnsi"/>
          <w:sz w:val="18"/>
          <w:szCs w:val="19"/>
        </w:rPr>
        <w:lastRenderedPageBreak/>
        <w:t>Dane osobowe Wykonawcy nie będą przekazywane do państwa trzeciego ani organizacji międzynarodowej.</w:t>
      </w:r>
    </w:p>
    <w:p w14:paraId="58112145" w14:textId="77777777" w:rsidR="00FE7D55" w:rsidRPr="002650D8" w:rsidRDefault="004D7A44" w:rsidP="002650D8">
      <w:pPr>
        <w:numPr>
          <w:ilvl w:val="0"/>
          <w:numId w:val="3"/>
        </w:numPr>
        <w:spacing w:after="120" w:line="259" w:lineRule="auto"/>
        <w:ind w:left="284"/>
        <w:contextualSpacing/>
        <w:jc w:val="both"/>
        <w:rPr>
          <w:rFonts w:asciiTheme="majorHAnsi" w:hAnsiTheme="majorHAnsi" w:cstheme="majorHAnsi"/>
          <w:sz w:val="18"/>
          <w:szCs w:val="19"/>
        </w:rPr>
      </w:pPr>
      <w:r w:rsidRPr="002650D8">
        <w:rPr>
          <w:rFonts w:asciiTheme="majorHAnsi" w:hAnsiTheme="majorHAnsi" w:cstheme="majorHAnsi"/>
          <w:color w:val="000000"/>
          <w:sz w:val="18"/>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24363A0C" w14:textId="77777777" w:rsidR="00FE7D55" w:rsidRPr="002650D8" w:rsidRDefault="004D7A44" w:rsidP="002650D8">
      <w:pPr>
        <w:numPr>
          <w:ilvl w:val="0"/>
          <w:numId w:val="3"/>
        </w:numPr>
        <w:spacing w:after="120" w:line="259" w:lineRule="auto"/>
        <w:ind w:left="284"/>
        <w:contextualSpacing/>
        <w:jc w:val="both"/>
        <w:rPr>
          <w:rFonts w:asciiTheme="majorHAnsi" w:hAnsiTheme="majorHAnsi" w:cstheme="majorHAnsi"/>
          <w:sz w:val="18"/>
          <w:szCs w:val="19"/>
        </w:rPr>
      </w:pPr>
      <w:r w:rsidRPr="002650D8">
        <w:rPr>
          <w:rFonts w:asciiTheme="majorHAnsi" w:hAnsiTheme="majorHAnsi" w:cstheme="majorHAnsi"/>
          <w:bCs/>
          <w:sz w:val="18"/>
          <w:szCs w:val="19"/>
        </w:rPr>
        <w:t xml:space="preserve">Wykonawcy przysługuje prawo wniesienie skargi do Organu Nadzorczego (do 25 maja 2018 r. GIODO, od 25 maja 2018 r. PUODO), </w:t>
      </w:r>
      <w:r w:rsidRPr="002650D8">
        <w:rPr>
          <w:rFonts w:asciiTheme="majorHAnsi" w:hAnsiTheme="majorHAnsi" w:cstheme="majorHAnsi"/>
          <w:sz w:val="18"/>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F5D9A00" w14:textId="77777777" w:rsidR="00FE7D55" w:rsidRPr="002650D8" w:rsidRDefault="004D7A44" w:rsidP="002650D8">
      <w:pPr>
        <w:numPr>
          <w:ilvl w:val="0"/>
          <w:numId w:val="3"/>
        </w:numPr>
        <w:spacing w:after="120" w:line="259" w:lineRule="auto"/>
        <w:ind w:left="284"/>
        <w:contextualSpacing/>
        <w:jc w:val="both"/>
        <w:rPr>
          <w:rFonts w:asciiTheme="majorHAnsi" w:hAnsiTheme="majorHAnsi" w:cstheme="majorHAnsi"/>
          <w:sz w:val="18"/>
          <w:szCs w:val="19"/>
        </w:rPr>
      </w:pPr>
      <w:r w:rsidRPr="002650D8">
        <w:rPr>
          <w:rFonts w:asciiTheme="majorHAnsi" w:hAnsiTheme="majorHAnsi" w:cstheme="majorHAnsi"/>
          <w:bCs/>
          <w:sz w:val="18"/>
          <w:szCs w:val="19"/>
        </w:rPr>
        <w:t>Dane osobowe Wykonawcy nie podlegają zautomatyzowanemu podejmowaniu decyzji, w tym profilowaniu.</w:t>
      </w:r>
    </w:p>
    <w:p w14:paraId="2B9C21FB" w14:textId="77777777" w:rsidR="00FE7D55" w:rsidRPr="002650D8" w:rsidRDefault="004D7A44" w:rsidP="00D55AC0">
      <w:pPr>
        <w:pStyle w:val="Bezodstpw"/>
        <w:jc w:val="center"/>
        <w:rPr>
          <w:rFonts w:asciiTheme="majorHAnsi" w:hAnsiTheme="majorHAnsi" w:cstheme="majorHAnsi"/>
          <w:b/>
          <w:sz w:val="18"/>
          <w:szCs w:val="19"/>
          <w:lang w:eastAsia="ar-SA"/>
        </w:rPr>
      </w:pPr>
      <w:r w:rsidRPr="002650D8">
        <w:rPr>
          <w:rFonts w:asciiTheme="majorHAnsi" w:hAnsiTheme="majorHAnsi" w:cstheme="majorHAnsi"/>
          <w:b/>
          <w:sz w:val="18"/>
          <w:szCs w:val="19"/>
          <w:lang w:eastAsia="ar-SA"/>
        </w:rPr>
        <w:t>§ 16</w:t>
      </w:r>
    </w:p>
    <w:p w14:paraId="1FD06AE2" w14:textId="77777777" w:rsidR="00FE7D55" w:rsidRPr="002650D8" w:rsidRDefault="004D7A44" w:rsidP="002650D8">
      <w:pPr>
        <w:pStyle w:val="Bezodstpw"/>
        <w:jc w:val="both"/>
        <w:rPr>
          <w:rFonts w:asciiTheme="majorHAnsi" w:hAnsiTheme="majorHAnsi" w:cstheme="majorHAnsi"/>
          <w:sz w:val="18"/>
          <w:szCs w:val="19"/>
          <w:lang w:eastAsia="ar-SA"/>
        </w:rPr>
      </w:pPr>
      <w:r w:rsidRPr="002650D8">
        <w:rPr>
          <w:rFonts w:asciiTheme="majorHAnsi" w:hAnsiTheme="majorHAnsi" w:cstheme="majorHAnsi"/>
          <w:sz w:val="18"/>
          <w:szCs w:val="19"/>
          <w:lang w:eastAsia="ar-SA"/>
        </w:rPr>
        <w:t>Umowę sporządzono w czterech jednobrzmiących egzemplarzach, trzy dla Zamawiającego i jeden dla Wykonawcy.</w:t>
      </w:r>
    </w:p>
    <w:p w14:paraId="50902FE5" w14:textId="77777777" w:rsidR="00D55AC0" w:rsidRPr="002650D8" w:rsidRDefault="00D55AC0" w:rsidP="002650D8">
      <w:pPr>
        <w:widowControl w:val="0"/>
        <w:tabs>
          <w:tab w:val="left" w:pos="708"/>
          <w:tab w:val="center" w:pos="4536"/>
          <w:tab w:val="right" w:pos="9072"/>
        </w:tabs>
        <w:jc w:val="both"/>
        <w:rPr>
          <w:rFonts w:asciiTheme="majorHAnsi" w:hAnsiTheme="majorHAnsi" w:cstheme="majorHAnsi"/>
          <w:b/>
        </w:rPr>
      </w:pPr>
    </w:p>
    <w:p w14:paraId="19A12BA2" w14:textId="77777777" w:rsidR="00FE7D55" w:rsidRPr="002650D8" w:rsidRDefault="004D7A44">
      <w:pPr>
        <w:widowControl w:val="0"/>
        <w:tabs>
          <w:tab w:val="left" w:pos="708"/>
          <w:tab w:val="center" w:pos="4536"/>
          <w:tab w:val="right" w:pos="9072"/>
        </w:tabs>
        <w:jc w:val="center"/>
        <w:rPr>
          <w:rFonts w:asciiTheme="majorHAnsi" w:hAnsiTheme="majorHAnsi" w:cstheme="majorHAnsi"/>
          <w:b/>
        </w:rPr>
      </w:pPr>
      <w:r w:rsidRPr="002650D8">
        <w:rPr>
          <w:rFonts w:asciiTheme="majorHAnsi" w:hAnsiTheme="majorHAnsi" w:cstheme="majorHAnsi"/>
          <w:b/>
        </w:rPr>
        <w:t xml:space="preserve">ZAMAWIAJĄCY:                                                                              WYKONAWCA:                                                                  </w:t>
      </w:r>
    </w:p>
    <w:p w14:paraId="57139CEC" w14:textId="77777777" w:rsidR="00FE7D55" w:rsidRPr="002650D8" w:rsidRDefault="00FE7D55">
      <w:pPr>
        <w:spacing w:after="0" w:line="240" w:lineRule="auto"/>
        <w:jc w:val="center"/>
        <w:rPr>
          <w:rFonts w:asciiTheme="majorHAnsi" w:hAnsiTheme="majorHAnsi" w:cstheme="majorHAnsi"/>
          <w:b/>
          <w:color w:val="000000"/>
          <w:sz w:val="18"/>
          <w:szCs w:val="19"/>
        </w:rPr>
      </w:pPr>
    </w:p>
    <w:p w14:paraId="47E3E3F9" w14:textId="77777777" w:rsidR="00FE7D55" w:rsidRDefault="00FE7D55"/>
    <w:sectPr w:rsidR="00FE7D55" w:rsidSect="00F446BF">
      <w:headerReference w:type="default" r:id="rId9"/>
      <w:footerReference w:type="default" r:id="rId10"/>
      <w:headerReference w:type="first" r:id="rId11"/>
      <w:footerReference w:type="first" r:id="rId12"/>
      <w:pgSz w:w="11906" w:h="16838"/>
      <w:pgMar w:top="978" w:right="1133" w:bottom="993" w:left="993" w:header="708" w:footer="492"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E6CB31" w14:textId="77777777" w:rsidR="00E52DB3" w:rsidRDefault="00E52DB3">
      <w:pPr>
        <w:spacing w:after="0" w:line="240" w:lineRule="auto"/>
      </w:pPr>
      <w:r>
        <w:separator/>
      </w:r>
    </w:p>
  </w:endnote>
  <w:endnote w:type="continuationSeparator" w:id="0">
    <w:p w14:paraId="0D4EFDDD" w14:textId="77777777" w:rsidR="00E52DB3" w:rsidRDefault="00E52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706952"/>
      <w:docPartObj>
        <w:docPartGallery w:val="Page Numbers (Bottom of Page)"/>
        <w:docPartUnique/>
      </w:docPartObj>
    </w:sdtPr>
    <w:sdtEnd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521A61">
          <w:rPr>
            <w:noProof/>
            <w:sz w:val="16"/>
            <w:szCs w:val="16"/>
          </w:rPr>
          <w:t>6</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0313255"/>
      <w:docPartObj>
        <w:docPartGallery w:val="Page Numbers (Bottom of Page)"/>
        <w:docPartUnique/>
      </w:docPartObj>
    </w:sdtPr>
    <w:sdtEnd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521A61">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C2CEB2" w14:textId="77777777" w:rsidR="00E52DB3" w:rsidRDefault="00E52DB3">
      <w:pPr>
        <w:spacing w:after="0" w:line="240" w:lineRule="auto"/>
      </w:pPr>
      <w:r>
        <w:separator/>
      </w:r>
    </w:p>
  </w:footnote>
  <w:footnote w:type="continuationSeparator" w:id="0">
    <w:p w14:paraId="447743D9" w14:textId="77777777" w:rsidR="00E52DB3" w:rsidRDefault="00E52D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6E9BA" w14:textId="13F34155" w:rsidR="00FE7D55" w:rsidRDefault="004D7A44">
    <w:pPr>
      <w:pStyle w:val="Nagwek"/>
    </w:pPr>
    <w:r>
      <w:rPr>
        <w:color w:val="000000"/>
      </w:rPr>
      <w:t>Projekt Umowy</w:t>
    </w:r>
    <w:r w:rsidR="00D15F03">
      <w:rPr>
        <w:color w:val="000000"/>
      </w:rPr>
      <w:t xml:space="preserve">                                                                                                                               </w:t>
    </w:r>
    <w:r w:rsidR="009B5A4A">
      <w:rPr>
        <w:color w:val="000000"/>
      </w:rPr>
      <w:t>NZ-26-2025-64-D-P-LW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31003"/>
    <w:multiLevelType w:val="hybridMultilevel"/>
    <w:tmpl w:val="D3DC3DF4"/>
    <w:lvl w:ilvl="0" w:tplc="04150011">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2C95AA9"/>
    <w:multiLevelType w:val="multilevel"/>
    <w:tmpl w:val="A696565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6654D14"/>
    <w:multiLevelType w:val="hybridMultilevel"/>
    <w:tmpl w:val="8CE6F0D6"/>
    <w:lvl w:ilvl="0" w:tplc="8EC0D332">
      <w:start w:val="1"/>
      <w:numFmt w:val="decimal"/>
      <w:lvlText w:val="%1."/>
      <w:lvlJc w:val="left"/>
      <w:pPr>
        <w:tabs>
          <w:tab w:val="num" w:pos="360"/>
        </w:tabs>
        <w:ind w:left="360" w:hanging="360"/>
      </w:pPr>
      <w:rPr>
        <w:rFonts w:ascii="Verdana" w:eastAsia="Times New Roman" w:hAnsi="Verdana" w:cs="Calibri" w:hint="default"/>
        <w:b w:val="0"/>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6"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abstractNumId w:val="8"/>
  </w:num>
  <w:num w:numId="2">
    <w:abstractNumId w:val="16"/>
  </w:num>
  <w:num w:numId="3">
    <w:abstractNumId w:val="12"/>
  </w:num>
  <w:num w:numId="4">
    <w:abstractNumId w:val="11"/>
  </w:num>
  <w:num w:numId="5">
    <w:abstractNumId w:val="2"/>
  </w:num>
  <w:num w:numId="6">
    <w:abstractNumId w:val="4"/>
  </w:num>
  <w:num w:numId="7">
    <w:abstractNumId w:val="9"/>
  </w:num>
  <w:num w:numId="8">
    <w:abstractNumId w:val="7"/>
  </w:num>
  <w:num w:numId="9">
    <w:abstractNumId w:val="13"/>
  </w:num>
  <w:num w:numId="10">
    <w:abstractNumId w:val="6"/>
  </w:num>
  <w:num w:numId="11">
    <w:abstractNumId w:val="14"/>
  </w:num>
  <w:num w:numId="12">
    <w:abstractNumId w:val="15"/>
  </w:num>
  <w:num w:numId="13">
    <w:abstractNumId w:val="1"/>
  </w:num>
  <w:num w:numId="14">
    <w:abstractNumId w:val="10"/>
  </w:num>
  <w:num w:numId="15">
    <w:abstractNumId w:val="0"/>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55"/>
    <w:rsid w:val="001068D2"/>
    <w:rsid w:val="00114E6A"/>
    <w:rsid w:val="00172A95"/>
    <w:rsid w:val="001C7EC1"/>
    <w:rsid w:val="001E104D"/>
    <w:rsid w:val="002650D8"/>
    <w:rsid w:val="0026623A"/>
    <w:rsid w:val="002A2AE2"/>
    <w:rsid w:val="00315C3C"/>
    <w:rsid w:val="00386E21"/>
    <w:rsid w:val="003A52D3"/>
    <w:rsid w:val="003C45F2"/>
    <w:rsid w:val="0044334E"/>
    <w:rsid w:val="00463583"/>
    <w:rsid w:val="00472067"/>
    <w:rsid w:val="004D7A44"/>
    <w:rsid w:val="00521A61"/>
    <w:rsid w:val="00572485"/>
    <w:rsid w:val="005D7AB3"/>
    <w:rsid w:val="005E3D3B"/>
    <w:rsid w:val="006F4844"/>
    <w:rsid w:val="007E5FD0"/>
    <w:rsid w:val="0089207C"/>
    <w:rsid w:val="009B5A4A"/>
    <w:rsid w:val="00A17758"/>
    <w:rsid w:val="00A56BCA"/>
    <w:rsid w:val="00A67789"/>
    <w:rsid w:val="00AB656D"/>
    <w:rsid w:val="00AD7E95"/>
    <w:rsid w:val="00B20E94"/>
    <w:rsid w:val="00B5079C"/>
    <w:rsid w:val="00BB2338"/>
    <w:rsid w:val="00BE5883"/>
    <w:rsid w:val="00C115C2"/>
    <w:rsid w:val="00C23DA1"/>
    <w:rsid w:val="00D15F03"/>
    <w:rsid w:val="00D33316"/>
    <w:rsid w:val="00D55AC0"/>
    <w:rsid w:val="00D7355D"/>
    <w:rsid w:val="00E52DB3"/>
    <w:rsid w:val="00E65F09"/>
    <w:rsid w:val="00EA718B"/>
    <w:rsid w:val="00F446BF"/>
    <w:rsid w:val="00F82992"/>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99"/>
    <w:qFormat/>
    <w:rsid w:val="0068434C"/>
    <w:pPr>
      <w:ind w:left="720"/>
      <w:contextualSpacing/>
    </w:pPr>
    <w:rPr>
      <w:rFonts w:eastAsia="Times New Roman" w:cs="Times New Roman"/>
    </w:rPr>
  </w:style>
  <w:style w:type="paragraph" w:customStyle="1" w:styleId="Default">
    <w:name w:val="Default"/>
    <w:uiPriority w:val="99"/>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2A2A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E98C0-52E5-4B45-90B6-1E7B541CE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3951</Words>
  <Characters>23711</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Lidia Węgrzyn</cp:lastModifiedBy>
  <cp:revision>4</cp:revision>
  <cp:lastPrinted>2022-11-03T11:13:00Z</cp:lastPrinted>
  <dcterms:created xsi:type="dcterms:W3CDTF">2025-07-14T06:16:00Z</dcterms:created>
  <dcterms:modified xsi:type="dcterms:W3CDTF">2025-07-14T10:51:00Z</dcterms:modified>
  <dc:language>pl-PL</dc:language>
</cp:coreProperties>
</file>