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8DA" w:rsidRPr="00A04099" w:rsidRDefault="0082612E" w:rsidP="00B048DA">
      <w:pPr>
        <w:spacing w:after="600"/>
        <w:jc w:val="right"/>
        <w:rPr>
          <w:rFonts w:ascii="Arial Narrow" w:hAnsi="Arial Narrow" w:cs="Arial"/>
          <w:sz w:val="20"/>
        </w:rPr>
      </w:pPr>
      <w:bookmarkStart w:id="0" w:name="_Hlk53520193"/>
      <w:r w:rsidRPr="00A04099">
        <w:rPr>
          <w:rFonts w:ascii="Arial Narrow" w:hAnsi="Arial Narrow" w:cs="Arial"/>
          <w:sz w:val="20"/>
        </w:rPr>
        <w:t>Bydgoszcz</w:t>
      </w:r>
      <w:r w:rsidR="00B048DA" w:rsidRPr="00A04099">
        <w:rPr>
          <w:rFonts w:ascii="Arial Narrow" w:hAnsi="Arial Narrow" w:cs="Arial"/>
          <w:sz w:val="20"/>
        </w:rPr>
        <w:t xml:space="preserve"> dnia: </w:t>
      </w:r>
      <w:r w:rsidRPr="00A04099">
        <w:rPr>
          <w:rFonts w:ascii="Arial Narrow" w:hAnsi="Arial Narrow" w:cs="Arial"/>
          <w:sz w:val="20"/>
        </w:rPr>
        <w:t>2025-07-21</w:t>
      </w:r>
    </w:p>
    <w:p w:rsidR="00B048DA" w:rsidRPr="00A04099" w:rsidRDefault="0082612E" w:rsidP="00B048DA">
      <w:pPr>
        <w:spacing w:line="360" w:lineRule="auto"/>
        <w:ind w:right="3969"/>
        <w:rPr>
          <w:rFonts w:ascii="Arial Narrow" w:hAnsi="Arial Narrow" w:cs="Arial"/>
          <w:b/>
          <w:bCs/>
          <w:sz w:val="20"/>
        </w:rPr>
      </w:pPr>
      <w:r w:rsidRPr="00A04099">
        <w:rPr>
          <w:rFonts w:ascii="Arial Narrow" w:hAnsi="Arial Narrow" w:cs="Arial"/>
          <w:b/>
          <w:bCs/>
          <w:sz w:val="20"/>
        </w:rPr>
        <w:t>10WSzKzP SPZOZ</w:t>
      </w:r>
    </w:p>
    <w:p w:rsidR="00B048DA" w:rsidRPr="00A04099" w:rsidRDefault="0082612E" w:rsidP="00B048DA">
      <w:pPr>
        <w:spacing w:line="360" w:lineRule="auto"/>
        <w:ind w:right="3969"/>
        <w:rPr>
          <w:rFonts w:ascii="Arial Narrow" w:hAnsi="Arial Narrow" w:cs="Arial"/>
          <w:sz w:val="20"/>
        </w:rPr>
      </w:pPr>
      <w:r w:rsidRPr="00A04099">
        <w:rPr>
          <w:rFonts w:ascii="Arial Narrow" w:hAnsi="Arial Narrow" w:cs="Arial"/>
          <w:sz w:val="20"/>
        </w:rPr>
        <w:t>Powstańców Warszawy</w:t>
      </w:r>
      <w:r w:rsidR="00B048DA" w:rsidRPr="00A04099">
        <w:rPr>
          <w:rFonts w:ascii="Arial Narrow" w:hAnsi="Arial Narrow" w:cs="Arial"/>
          <w:sz w:val="20"/>
        </w:rPr>
        <w:t xml:space="preserve"> </w:t>
      </w:r>
      <w:r w:rsidRPr="00A04099">
        <w:rPr>
          <w:rFonts w:ascii="Arial Narrow" w:hAnsi="Arial Narrow" w:cs="Arial"/>
          <w:sz w:val="20"/>
        </w:rPr>
        <w:t>5</w:t>
      </w:r>
    </w:p>
    <w:p w:rsidR="00B048DA" w:rsidRPr="00A04099" w:rsidRDefault="0082612E" w:rsidP="00B048DA">
      <w:pPr>
        <w:ind w:right="3969"/>
        <w:rPr>
          <w:rFonts w:ascii="Arial Narrow" w:hAnsi="Arial Narrow" w:cs="Arial"/>
          <w:sz w:val="20"/>
        </w:rPr>
      </w:pPr>
      <w:r w:rsidRPr="00A04099">
        <w:rPr>
          <w:rFonts w:ascii="Arial Narrow" w:hAnsi="Arial Narrow" w:cs="Arial"/>
          <w:sz w:val="20"/>
        </w:rPr>
        <w:t>85-681</w:t>
      </w:r>
      <w:r w:rsidR="00B048DA" w:rsidRPr="00A04099">
        <w:rPr>
          <w:rFonts w:ascii="Arial Narrow" w:hAnsi="Arial Narrow" w:cs="Arial"/>
          <w:sz w:val="20"/>
        </w:rPr>
        <w:t xml:space="preserve"> </w:t>
      </w:r>
      <w:r w:rsidRPr="00A04099">
        <w:rPr>
          <w:rFonts w:ascii="Arial Narrow" w:hAnsi="Arial Narrow" w:cs="Arial"/>
          <w:sz w:val="20"/>
        </w:rPr>
        <w:t>Bydgoszcz</w:t>
      </w:r>
    </w:p>
    <w:p w:rsidR="00B048DA" w:rsidRPr="00A04099" w:rsidRDefault="00B048DA" w:rsidP="00B048DA">
      <w:pPr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A04099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B048DA" w:rsidRPr="00A04099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A04099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B048DA" w:rsidRPr="00A04099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A04099" w:rsidTr="00B048DA">
        <w:tc>
          <w:tcPr>
            <w:tcW w:w="9498" w:type="dxa"/>
            <w:shd w:val="clear" w:color="auto" w:fill="F2F2F2"/>
            <w:hideMark/>
          </w:tcPr>
          <w:p w:rsidR="00B048DA" w:rsidRPr="00A04099" w:rsidRDefault="00A04099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</w:pPr>
            <w:r w:rsidRPr="00A04099"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  <w:t>OGŁOSZENIE</w:t>
            </w:r>
          </w:p>
          <w:p w:rsidR="00B048DA" w:rsidRPr="00A04099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</w:pPr>
            <w:r w:rsidRPr="00A04099"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  <w:t>O WYBORZE NAJKORZYSTNIEJSZEJ OFERTY</w:t>
            </w:r>
          </w:p>
        </w:tc>
      </w:tr>
    </w:tbl>
    <w:p w:rsidR="00B048DA" w:rsidRPr="00A04099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0"/>
        </w:rPr>
      </w:pPr>
    </w:p>
    <w:p w:rsidR="00B048DA" w:rsidRPr="00A04099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0"/>
          <w:lang w:eastAsia="en-US"/>
        </w:rPr>
      </w:pPr>
      <w:r w:rsidRPr="00A04099">
        <w:rPr>
          <w:rFonts w:ascii="Arial Narrow" w:eastAsia="Calibri" w:hAnsi="Arial Narrow" w:cs="Arial"/>
          <w:sz w:val="20"/>
          <w:lang w:eastAsia="en-US"/>
        </w:rPr>
        <w:t xml:space="preserve">Dotyczy </w:t>
      </w:r>
      <w:r w:rsidRPr="00A04099">
        <w:rPr>
          <w:rFonts w:ascii="Arial Narrow" w:hAnsi="Arial Narrow" w:cs="Arial"/>
          <w:sz w:val="20"/>
        </w:rPr>
        <w:t>postępowania o udzielenie zamówienia publicznego</w:t>
      </w:r>
      <w:r w:rsidRPr="00A04099">
        <w:rPr>
          <w:rFonts w:ascii="Arial Narrow" w:eastAsia="Calibri" w:hAnsi="Arial Narrow" w:cs="Arial"/>
          <w:sz w:val="20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A04099" w:rsidTr="00B048DA">
        <w:tc>
          <w:tcPr>
            <w:tcW w:w="2269" w:type="dxa"/>
            <w:shd w:val="clear" w:color="auto" w:fill="auto"/>
          </w:tcPr>
          <w:p w:rsidR="00B048DA" w:rsidRPr="00A04099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</w:rPr>
            </w:pPr>
            <w:r w:rsidRPr="00A04099">
              <w:rPr>
                <w:rFonts w:ascii="Arial Narrow" w:hAnsi="Arial Narrow" w:cs="Arial"/>
                <w:sz w:val="20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A04099" w:rsidRDefault="0082612E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A04099">
              <w:rPr>
                <w:rFonts w:ascii="Arial Narrow" w:hAnsi="Arial Narrow" w:cs="Arial"/>
                <w:b/>
                <w:bCs/>
                <w:sz w:val="20"/>
              </w:rPr>
              <w:t>Dostawy sukcesywne środków czystości, polimerów, pojemników na igły i ampułki</w:t>
            </w:r>
          </w:p>
        </w:tc>
      </w:tr>
      <w:tr w:rsidR="0082612E" w:rsidRPr="00A04099" w:rsidTr="00857E6A">
        <w:tc>
          <w:tcPr>
            <w:tcW w:w="2269" w:type="dxa"/>
            <w:shd w:val="clear" w:color="auto" w:fill="auto"/>
          </w:tcPr>
          <w:p w:rsidR="0082612E" w:rsidRPr="00A04099" w:rsidRDefault="0082612E" w:rsidP="00857E6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</w:rPr>
            </w:pPr>
            <w:r w:rsidRPr="00A04099">
              <w:rPr>
                <w:rFonts w:ascii="Arial Narrow" w:hAnsi="Arial Narrow" w:cs="Arial"/>
                <w:sz w:val="20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82612E" w:rsidRPr="00A04099" w:rsidRDefault="0082612E" w:rsidP="00857E6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A04099">
              <w:rPr>
                <w:rFonts w:ascii="Arial Narrow" w:hAnsi="Arial Narrow" w:cs="Arial"/>
                <w:b/>
                <w:bCs/>
                <w:sz w:val="20"/>
              </w:rPr>
              <w:t>35/2025</w:t>
            </w:r>
          </w:p>
        </w:tc>
      </w:tr>
    </w:tbl>
    <w:p w:rsidR="00B048DA" w:rsidRPr="00A04099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</w:rPr>
      </w:pPr>
    </w:p>
    <w:p w:rsidR="008642B3" w:rsidRPr="00A04099" w:rsidRDefault="00B048DA" w:rsidP="00FC1F1B">
      <w:pPr>
        <w:pStyle w:val="Nagwek"/>
        <w:tabs>
          <w:tab w:val="clear" w:pos="4536"/>
          <w:tab w:val="clear" w:pos="9072"/>
        </w:tabs>
        <w:spacing w:after="60" w:line="276" w:lineRule="auto"/>
        <w:jc w:val="both"/>
        <w:rPr>
          <w:rFonts w:ascii="Arial Narrow" w:hAnsi="Arial Narrow" w:cs="Arial"/>
          <w:sz w:val="20"/>
        </w:rPr>
      </w:pPr>
      <w:r w:rsidRPr="00A04099">
        <w:rPr>
          <w:rFonts w:ascii="Arial Narrow" w:hAnsi="Arial Narrow" w:cs="Arial"/>
          <w:sz w:val="20"/>
        </w:rPr>
        <w:t xml:space="preserve">Zamawiający, </w:t>
      </w:r>
      <w:r w:rsidR="0082612E" w:rsidRPr="00A04099">
        <w:rPr>
          <w:rFonts w:ascii="Arial Narrow" w:hAnsi="Arial Narrow" w:cs="Arial"/>
          <w:b/>
          <w:sz w:val="20"/>
        </w:rPr>
        <w:t>10WSzKzP SPZOZ</w:t>
      </w:r>
      <w:r w:rsidRPr="00A04099">
        <w:rPr>
          <w:rFonts w:ascii="Arial Narrow" w:hAnsi="Arial Narrow" w:cs="Arial"/>
          <w:sz w:val="20"/>
        </w:rPr>
        <w:t xml:space="preserve">, działając </w:t>
      </w:r>
      <w:r w:rsidR="00C65E53" w:rsidRPr="00A04099">
        <w:rPr>
          <w:rFonts w:ascii="Arial Narrow" w:hAnsi="Arial Narrow" w:cs="Arial"/>
          <w:sz w:val="20"/>
        </w:rPr>
        <w:t>na podstawie art. 253 ust. 1</w:t>
      </w:r>
      <w:r w:rsidR="00836DAF" w:rsidRPr="00A04099">
        <w:rPr>
          <w:rFonts w:ascii="Arial Narrow" w:hAnsi="Arial Narrow" w:cs="Arial"/>
          <w:sz w:val="20"/>
        </w:rPr>
        <w:t xml:space="preserve"> pkt. 1 i ust. 2</w:t>
      </w:r>
      <w:r w:rsidR="00C65E53" w:rsidRPr="00A04099">
        <w:rPr>
          <w:rFonts w:ascii="Arial Narrow" w:hAnsi="Arial Narrow" w:cs="Arial"/>
          <w:sz w:val="20"/>
        </w:rPr>
        <w:t xml:space="preserve"> ustawy z dnia 11 września 2019r. Prawo zamówień publicznych </w:t>
      </w:r>
      <w:r w:rsidR="0082612E" w:rsidRPr="00A04099">
        <w:rPr>
          <w:rFonts w:ascii="Arial Narrow" w:hAnsi="Arial Narrow" w:cs="Arial"/>
          <w:sz w:val="20"/>
        </w:rPr>
        <w:t>(</w:t>
      </w:r>
      <w:proofErr w:type="spellStart"/>
      <w:r w:rsidR="0082612E" w:rsidRPr="00A04099">
        <w:rPr>
          <w:rFonts w:ascii="Arial Narrow" w:hAnsi="Arial Narrow" w:cs="Arial"/>
          <w:sz w:val="20"/>
        </w:rPr>
        <w:t>t.j</w:t>
      </w:r>
      <w:proofErr w:type="spellEnd"/>
      <w:r w:rsidR="0082612E" w:rsidRPr="00A04099">
        <w:rPr>
          <w:rFonts w:ascii="Arial Narrow" w:hAnsi="Arial Narrow" w:cs="Arial"/>
          <w:sz w:val="20"/>
        </w:rPr>
        <w:t>. Dz. U. z 2024 poz. 1320)</w:t>
      </w:r>
      <w:r w:rsidR="00C65E53" w:rsidRPr="00A04099">
        <w:rPr>
          <w:rFonts w:ascii="Arial Narrow" w:hAnsi="Arial Narrow" w:cs="Arial"/>
          <w:sz w:val="20"/>
        </w:rPr>
        <w:t>, zwanej dalej „ustawą Pzp”</w:t>
      </w:r>
      <w:r w:rsidR="00D26ED6" w:rsidRPr="00A04099">
        <w:rPr>
          <w:rFonts w:ascii="Arial Narrow" w:hAnsi="Arial Narrow" w:cs="Arial"/>
          <w:sz w:val="20"/>
        </w:rPr>
        <w:t xml:space="preserve">, </w:t>
      </w:r>
      <w:r w:rsidR="00C65E53" w:rsidRPr="00A04099">
        <w:rPr>
          <w:rFonts w:ascii="Arial Narrow" w:hAnsi="Arial Narrow" w:cs="Arial"/>
          <w:sz w:val="20"/>
        </w:rPr>
        <w:t>informuje</w:t>
      </w:r>
      <w:r w:rsidR="00D26ED6" w:rsidRPr="00A04099">
        <w:rPr>
          <w:rFonts w:ascii="Arial Narrow" w:hAnsi="Arial Narrow" w:cs="Arial"/>
          <w:sz w:val="20"/>
        </w:rPr>
        <w:t xml:space="preserve">, że w toczącym się postępowaniu o udzielenie zamówienia publicznego, jako </w:t>
      </w:r>
      <w:r w:rsidR="00756CDA" w:rsidRPr="00A04099">
        <w:rPr>
          <w:rFonts w:ascii="Arial Narrow" w:hAnsi="Arial Narrow" w:cs="Arial"/>
          <w:sz w:val="20"/>
        </w:rPr>
        <w:t>najkorzystniejsz</w:t>
      </w:r>
      <w:r w:rsidR="00D26ED6" w:rsidRPr="00A04099">
        <w:rPr>
          <w:rFonts w:ascii="Arial Narrow" w:hAnsi="Arial Narrow" w:cs="Arial"/>
          <w:sz w:val="20"/>
        </w:rPr>
        <w:t xml:space="preserve">a wybrana została </w:t>
      </w:r>
      <w:r w:rsidR="00756CDA" w:rsidRPr="00A04099">
        <w:rPr>
          <w:rFonts w:ascii="Arial Narrow" w:hAnsi="Arial Narrow" w:cs="Arial"/>
          <w:sz w:val="20"/>
        </w:rPr>
        <w:t>ofer</w:t>
      </w:r>
      <w:r w:rsidR="00D26ED6" w:rsidRPr="00A04099">
        <w:rPr>
          <w:rFonts w:ascii="Arial Narrow" w:hAnsi="Arial Narrow" w:cs="Arial"/>
          <w:sz w:val="20"/>
        </w:rPr>
        <w:t>t</w:t>
      </w:r>
      <w:r w:rsidR="009F0E5C" w:rsidRPr="00A04099">
        <w:rPr>
          <w:rFonts w:ascii="Arial Narrow" w:hAnsi="Arial Narrow" w:cs="Arial"/>
          <w:sz w:val="20"/>
        </w:rPr>
        <w:t>a</w:t>
      </w:r>
      <w:r w:rsidRPr="00A04099">
        <w:rPr>
          <w:rFonts w:ascii="Arial Narrow" w:hAnsi="Arial Narrow" w:cs="Arial"/>
          <w:sz w:val="20"/>
        </w:rPr>
        <w:t xml:space="preserve"> złożona przez wykonawcę</w:t>
      </w:r>
      <w:r w:rsidR="00D26ED6" w:rsidRPr="00A04099">
        <w:rPr>
          <w:rFonts w:ascii="Arial Narrow" w:hAnsi="Arial Narrow" w:cs="Arial"/>
          <w:sz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2612E" w:rsidRPr="00A04099" w:rsidTr="00857E6A">
        <w:trPr>
          <w:cantSplit/>
        </w:trPr>
        <w:tc>
          <w:tcPr>
            <w:tcW w:w="9498" w:type="dxa"/>
          </w:tcPr>
          <w:p w:rsidR="0082612E" w:rsidRPr="00A04099" w:rsidRDefault="0082612E" w:rsidP="00FC1F1B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A04099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A04099">
              <w:rPr>
                <w:rFonts w:ascii="Arial Narrow" w:hAnsi="Arial Narrow" w:cs="Arial"/>
                <w:b/>
                <w:bCs/>
                <w:color w:val="000000"/>
                <w:sz w:val="20"/>
              </w:rPr>
              <w:t>27</w:t>
            </w:r>
            <w:r w:rsidRPr="00A04099">
              <w:rPr>
                <w:rFonts w:ascii="Arial Narrow" w:hAnsi="Arial Narrow" w:cs="Arial"/>
                <w:sz w:val="20"/>
              </w:rPr>
              <w:t xml:space="preserve">: </w:t>
            </w:r>
            <w:r w:rsidRPr="00A04099">
              <w:rPr>
                <w:rFonts w:ascii="Arial Narrow" w:hAnsi="Arial Narrow" w:cs="Arial"/>
                <w:color w:val="000000"/>
                <w:sz w:val="20"/>
              </w:rPr>
              <w:t>Pojemniki na odpady medyczne niebieskie</w:t>
            </w:r>
          </w:p>
          <w:p w:rsidR="0082612E" w:rsidRPr="00A04099" w:rsidRDefault="0082612E" w:rsidP="00FC1F1B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r w:rsidRPr="00A04099">
              <w:rPr>
                <w:rFonts w:ascii="Arial Narrow" w:hAnsi="Arial Narrow" w:cs="Arial"/>
                <w:b/>
                <w:sz w:val="20"/>
              </w:rPr>
              <w:t>INTERGOS Sp. z o.o.</w:t>
            </w:r>
          </w:p>
          <w:p w:rsidR="0082612E" w:rsidRPr="00A04099" w:rsidRDefault="0082612E" w:rsidP="00FC1F1B">
            <w:pPr>
              <w:rPr>
                <w:rFonts w:ascii="Arial Narrow" w:hAnsi="Arial Narrow" w:cs="Arial"/>
                <w:bCs/>
                <w:sz w:val="20"/>
              </w:rPr>
            </w:pPr>
            <w:r w:rsidRPr="00A04099">
              <w:rPr>
                <w:rFonts w:ascii="Arial Narrow" w:hAnsi="Arial Narrow" w:cs="Arial"/>
                <w:bCs/>
                <w:sz w:val="20"/>
              </w:rPr>
              <w:t xml:space="preserve">Legionów 55  </w:t>
            </w:r>
          </w:p>
          <w:p w:rsidR="0082612E" w:rsidRPr="00A04099" w:rsidRDefault="0082612E" w:rsidP="00FC1F1B">
            <w:pPr>
              <w:rPr>
                <w:rFonts w:ascii="Arial Narrow" w:hAnsi="Arial Narrow" w:cs="Arial"/>
                <w:bCs/>
                <w:sz w:val="20"/>
              </w:rPr>
            </w:pPr>
            <w:r w:rsidRPr="00A04099">
              <w:rPr>
                <w:rFonts w:ascii="Arial Narrow" w:hAnsi="Arial Narrow" w:cs="Arial"/>
                <w:bCs/>
                <w:sz w:val="20"/>
              </w:rPr>
              <w:t>43-300 Bielsko-Biała</w:t>
            </w:r>
          </w:p>
          <w:p w:rsidR="0082612E" w:rsidRPr="00A04099" w:rsidRDefault="0082612E" w:rsidP="00FC1F1B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A04099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A04099">
              <w:rPr>
                <w:rFonts w:ascii="Arial Narrow" w:hAnsi="Arial Narrow" w:cs="Arial"/>
                <w:b/>
                <w:sz w:val="20"/>
              </w:rPr>
              <w:t xml:space="preserve"> 42 594.90 zł brutto</w:t>
            </w:r>
            <w:r w:rsidRPr="00A04099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82612E" w:rsidRPr="00A04099" w:rsidRDefault="0082612E" w:rsidP="00FC1F1B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A04099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A04099">
              <w:rPr>
                <w:rFonts w:ascii="Arial Narrow" w:hAnsi="Arial Narrow" w:cs="Arial"/>
                <w:sz w:val="20"/>
              </w:rPr>
              <w:t>:</w:t>
            </w:r>
          </w:p>
          <w:p w:rsidR="0082612E" w:rsidRPr="00A04099" w:rsidRDefault="00A04099" w:rsidP="00FC1F1B">
            <w:pPr>
              <w:pStyle w:val="Tekstpodstawowywcity"/>
              <w:spacing w:after="240" w:line="240" w:lineRule="auto"/>
              <w:ind w:firstLine="0"/>
              <w:rPr>
                <w:rFonts w:ascii="Arial Narrow" w:hAnsi="Arial Narrow" w:cs="Arial"/>
                <w:b w:val="0"/>
                <w:bCs/>
                <w:sz w:val="20"/>
                <w:szCs w:val="20"/>
              </w:rPr>
            </w:pPr>
            <w:r w:rsidRPr="00071400">
              <w:rPr>
                <w:rFonts w:ascii="Arial Narrow" w:hAnsi="Arial Narrow" w:cs="Arial"/>
                <w:b w:val="0"/>
                <w:bCs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</w:tbl>
    <w:p w:rsidR="00992FF5" w:rsidRPr="00A04099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0"/>
        </w:rPr>
      </w:pPr>
      <w:r w:rsidRPr="00A04099">
        <w:rPr>
          <w:rFonts w:ascii="Arial Narrow" w:hAnsi="Arial Narrow" w:cs="Arial"/>
          <w:color w:val="000000"/>
          <w:sz w:val="2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RPr="00A04099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A04099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A04099">
              <w:rPr>
                <w:rFonts w:ascii="Arial Narrow" w:hAnsi="Arial Narrow" w:cs="Arial"/>
                <w:bCs/>
                <w:sz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A04099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</w:rPr>
            </w:pPr>
            <w:r w:rsidRPr="00A04099">
              <w:rPr>
                <w:rFonts w:ascii="Arial Narrow" w:hAnsi="Arial Narrow" w:cs="Arial"/>
                <w:bCs/>
                <w:sz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A04099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A04099">
              <w:rPr>
                <w:rFonts w:ascii="Arial Narrow" w:hAnsi="Arial Narrow" w:cs="Arial"/>
                <w:bCs/>
                <w:color w:val="000000"/>
                <w:sz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A04099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A04099">
              <w:rPr>
                <w:rFonts w:ascii="Arial Narrow" w:hAnsi="Arial Narrow" w:cs="Arial"/>
                <w:bCs/>
                <w:color w:val="000000"/>
                <w:sz w:val="20"/>
              </w:rPr>
              <w:t>Razem</w:t>
            </w:r>
          </w:p>
        </w:tc>
      </w:tr>
      <w:tr w:rsidR="0082612E" w:rsidRPr="00A04099" w:rsidTr="00857E6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12E" w:rsidRPr="00A04099" w:rsidRDefault="0082612E" w:rsidP="00857E6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A04099">
              <w:rPr>
                <w:rFonts w:ascii="Arial Narrow" w:hAnsi="Arial Narrow" w:cs="Arial"/>
                <w:sz w:val="18"/>
                <w:szCs w:val="22"/>
              </w:rPr>
              <w:t>27 - Pojemniki na odpady medyczne niebieskie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12E" w:rsidRPr="00A04099" w:rsidRDefault="0082612E" w:rsidP="00857E6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A04099">
              <w:rPr>
                <w:rFonts w:ascii="Arial Narrow" w:hAnsi="Arial Narrow" w:cs="Arial"/>
                <w:b/>
                <w:bCs/>
                <w:sz w:val="18"/>
                <w:szCs w:val="22"/>
              </w:rPr>
              <w:t>INTERGOS Sp. z o.o.</w:t>
            </w:r>
          </w:p>
          <w:p w:rsidR="0082612E" w:rsidRPr="00A04099" w:rsidRDefault="0082612E" w:rsidP="00857E6A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A04099">
              <w:rPr>
                <w:rFonts w:ascii="Arial Narrow" w:hAnsi="Arial Narrow" w:cs="Arial"/>
                <w:sz w:val="18"/>
                <w:szCs w:val="22"/>
              </w:rPr>
              <w:t>Legionów 55</w:t>
            </w:r>
          </w:p>
          <w:p w:rsidR="0082612E" w:rsidRPr="00A04099" w:rsidRDefault="0082612E" w:rsidP="00857E6A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A04099">
              <w:rPr>
                <w:rFonts w:ascii="Arial Narrow" w:hAnsi="Arial Narrow" w:cs="Arial"/>
                <w:sz w:val="18"/>
                <w:szCs w:val="22"/>
              </w:rPr>
              <w:t>43-300 Bielsko-Biała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12E" w:rsidRPr="00A04099" w:rsidRDefault="0082612E" w:rsidP="00857E6A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A04099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82612E" w:rsidRPr="00A04099" w:rsidRDefault="0082612E" w:rsidP="00857E6A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A04099">
              <w:rPr>
                <w:rFonts w:ascii="Arial Narrow" w:hAnsi="Arial Narrow" w:cs="Arial"/>
                <w:sz w:val="18"/>
                <w:szCs w:val="22"/>
              </w:rPr>
              <w:t xml:space="preserve">2 - Termin dostawy - </w:t>
            </w:r>
            <w:r w:rsidR="0086382C">
              <w:rPr>
                <w:rFonts w:ascii="Arial Narrow" w:hAnsi="Arial Narrow" w:cs="Arial"/>
                <w:sz w:val="18"/>
                <w:szCs w:val="22"/>
              </w:rPr>
              <w:t>25</w:t>
            </w:r>
            <w:r w:rsidRPr="00A04099">
              <w:rPr>
                <w:rFonts w:ascii="Arial Narrow" w:hAnsi="Arial Narrow" w:cs="Arial"/>
                <w:sz w:val="18"/>
                <w:szCs w:val="22"/>
              </w:rPr>
              <w:t>.00</w:t>
            </w:r>
          </w:p>
          <w:p w:rsidR="0082612E" w:rsidRPr="00A04099" w:rsidRDefault="0082612E" w:rsidP="0086382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A04099">
              <w:rPr>
                <w:rFonts w:ascii="Arial Narrow" w:hAnsi="Arial Narrow" w:cs="Arial"/>
                <w:sz w:val="18"/>
                <w:szCs w:val="22"/>
              </w:rPr>
              <w:t xml:space="preserve">3 - Termin płatności - </w:t>
            </w:r>
            <w:r w:rsidR="0086382C">
              <w:rPr>
                <w:rFonts w:ascii="Arial Narrow" w:hAnsi="Arial Narrow" w:cs="Arial"/>
                <w:sz w:val="18"/>
                <w:szCs w:val="22"/>
              </w:rPr>
              <w:t>15</w:t>
            </w:r>
            <w:r w:rsidRPr="00A04099">
              <w:rPr>
                <w:rFonts w:ascii="Arial Narrow" w:hAnsi="Arial Narrow" w:cs="Arial"/>
                <w:sz w:val="18"/>
                <w:szCs w:val="22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12E" w:rsidRPr="00A04099" w:rsidRDefault="0082612E" w:rsidP="0086382C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A04099">
              <w:rPr>
                <w:rFonts w:ascii="Arial Narrow" w:hAnsi="Arial Narrow" w:cs="Arial"/>
                <w:sz w:val="18"/>
                <w:szCs w:val="22"/>
              </w:rPr>
              <w:t xml:space="preserve">  </w:t>
            </w:r>
            <w:r w:rsidR="0086382C">
              <w:rPr>
                <w:rFonts w:ascii="Arial Narrow" w:hAnsi="Arial Narrow" w:cs="Arial"/>
                <w:sz w:val="18"/>
                <w:szCs w:val="22"/>
              </w:rPr>
              <w:t>10</w:t>
            </w:r>
            <w:r w:rsidRPr="00A04099">
              <w:rPr>
                <w:rFonts w:ascii="Arial Narrow" w:hAnsi="Arial Narrow" w:cs="Arial"/>
                <w:sz w:val="18"/>
                <w:szCs w:val="22"/>
              </w:rPr>
              <w:t>0,00</w:t>
            </w:r>
          </w:p>
        </w:tc>
      </w:tr>
      <w:tr w:rsidR="0082612E" w:rsidRPr="00A04099" w:rsidTr="00857E6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12E" w:rsidRPr="00A04099" w:rsidRDefault="0082612E" w:rsidP="00857E6A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A04099">
              <w:rPr>
                <w:rFonts w:ascii="Arial Narrow" w:hAnsi="Arial Narrow" w:cs="Arial"/>
                <w:sz w:val="18"/>
                <w:szCs w:val="22"/>
              </w:rPr>
              <w:t>27 - Pojemniki na odpady medyczne niebieskie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12E" w:rsidRPr="00A04099" w:rsidRDefault="0082612E" w:rsidP="00857E6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A04099">
              <w:rPr>
                <w:rFonts w:ascii="Arial Narrow" w:hAnsi="Arial Narrow" w:cs="Arial"/>
                <w:b/>
                <w:bCs/>
                <w:sz w:val="18"/>
                <w:szCs w:val="22"/>
              </w:rPr>
              <w:t>Bialmed</w:t>
            </w:r>
            <w:proofErr w:type="spellEnd"/>
            <w:r w:rsidRPr="00A04099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Sp. z o.o.</w:t>
            </w:r>
          </w:p>
          <w:p w:rsidR="0082612E" w:rsidRPr="00A04099" w:rsidRDefault="0082612E" w:rsidP="00857E6A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A04099">
              <w:rPr>
                <w:rFonts w:ascii="Arial Narrow" w:hAnsi="Arial Narrow" w:cs="Arial"/>
                <w:sz w:val="18"/>
                <w:szCs w:val="22"/>
              </w:rPr>
              <w:t>Kazimierzowska 46/48/35</w:t>
            </w:r>
          </w:p>
          <w:p w:rsidR="0082612E" w:rsidRPr="00A04099" w:rsidRDefault="0082612E" w:rsidP="00857E6A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A04099">
              <w:rPr>
                <w:rFonts w:ascii="Arial Narrow" w:hAnsi="Arial Narrow" w:cs="Arial"/>
                <w:sz w:val="18"/>
                <w:szCs w:val="22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12E" w:rsidRPr="00A04099" w:rsidRDefault="0082612E" w:rsidP="00857E6A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 w:rsidRPr="00A04099">
              <w:rPr>
                <w:rFonts w:ascii="Arial Narrow" w:hAnsi="Arial Narrow" w:cs="Arial"/>
                <w:sz w:val="18"/>
                <w:szCs w:val="22"/>
              </w:rPr>
              <w:t>1 - Cena - 59.54</w:t>
            </w:r>
          </w:p>
          <w:p w:rsidR="0082612E" w:rsidRPr="00A04099" w:rsidRDefault="0086382C" w:rsidP="00857E6A">
            <w:pPr>
              <w:spacing w:before="40" w:after="40"/>
              <w:rPr>
                <w:rFonts w:ascii="Arial Narrow" w:hAnsi="Arial Narrow" w:cs="Arial"/>
                <w:sz w:val="18"/>
                <w:szCs w:val="22"/>
              </w:rPr>
            </w:pPr>
            <w:r>
              <w:rPr>
                <w:rFonts w:ascii="Arial Narrow" w:hAnsi="Arial Narrow" w:cs="Arial"/>
                <w:sz w:val="18"/>
                <w:szCs w:val="22"/>
              </w:rPr>
              <w:t>2 - Termin dostawy - 25</w:t>
            </w:r>
            <w:r w:rsidR="0082612E" w:rsidRPr="00A04099">
              <w:rPr>
                <w:rFonts w:ascii="Arial Narrow" w:hAnsi="Arial Narrow" w:cs="Arial"/>
                <w:sz w:val="18"/>
                <w:szCs w:val="22"/>
              </w:rPr>
              <w:t>.00</w:t>
            </w:r>
          </w:p>
          <w:p w:rsidR="0082612E" w:rsidRPr="00A04099" w:rsidRDefault="0082612E" w:rsidP="0086382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A04099">
              <w:rPr>
                <w:rFonts w:ascii="Arial Narrow" w:hAnsi="Arial Narrow" w:cs="Arial"/>
                <w:sz w:val="18"/>
                <w:szCs w:val="22"/>
              </w:rPr>
              <w:t xml:space="preserve">3 - Termin płatności - </w:t>
            </w:r>
            <w:r w:rsidR="0086382C">
              <w:rPr>
                <w:rFonts w:ascii="Arial Narrow" w:hAnsi="Arial Narrow" w:cs="Arial"/>
                <w:sz w:val="18"/>
                <w:szCs w:val="22"/>
              </w:rPr>
              <w:t>15</w:t>
            </w:r>
            <w:r w:rsidRPr="00A04099">
              <w:rPr>
                <w:rFonts w:ascii="Arial Narrow" w:hAnsi="Arial Narrow" w:cs="Arial"/>
                <w:sz w:val="18"/>
                <w:szCs w:val="22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12E" w:rsidRPr="00A04099" w:rsidRDefault="0082612E" w:rsidP="0086382C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A04099">
              <w:rPr>
                <w:rFonts w:ascii="Arial Narrow" w:hAnsi="Arial Narrow" w:cs="Arial"/>
                <w:sz w:val="18"/>
                <w:szCs w:val="22"/>
              </w:rPr>
              <w:t xml:space="preserve">  </w:t>
            </w:r>
            <w:r w:rsidR="0086382C">
              <w:rPr>
                <w:rFonts w:ascii="Arial Narrow" w:hAnsi="Arial Narrow" w:cs="Arial"/>
                <w:sz w:val="18"/>
                <w:szCs w:val="22"/>
              </w:rPr>
              <w:t>9</w:t>
            </w:r>
            <w:r w:rsidRPr="00A04099">
              <w:rPr>
                <w:rFonts w:ascii="Arial Narrow" w:hAnsi="Arial Narrow" w:cs="Arial"/>
                <w:sz w:val="18"/>
                <w:szCs w:val="22"/>
              </w:rPr>
              <w:t>9,54</w:t>
            </w:r>
          </w:p>
        </w:tc>
      </w:tr>
    </w:tbl>
    <w:p w:rsidR="00B464D3" w:rsidRPr="00A04099" w:rsidRDefault="0086382C" w:rsidP="0086382C">
      <w:pPr>
        <w:spacing w:before="240" w:after="48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A04099">
        <w:rPr>
          <w:rFonts w:ascii="Arial Narrow" w:hAnsi="Arial Narrow" w:cs="Arial"/>
          <w:i/>
          <w:sz w:val="20"/>
        </w:rPr>
        <w:t>ZA</w:t>
      </w:r>
      <w:bookmarkStart w:id="1" w:name="_GoBack"/>
      <w:bookmarkEnd w:id="1"/>
      <w:r w:rsidRPr="00A04099">
        <w:rPr>
          <w:rFonts w:ascii="Arial Narrow" w:hAnsi="Arial Narrow" w:cs="Arial"/>
          <w:i/>
          <w:sz w:val="20"/>
        </w:rPr>
        <w:t>MAWIAJĄCY</w:t>
      </w:r>
    </w:p>
    <w:bookmarkEnd w:id="0"/>
    <w:p w:rsidR="0086382C" w:rsidRDefault="0086382C" w:rsidP="00FC1F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6382C" w:rsidRDefault="0086382C" w:rsidP="00FC1F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6382C" w:rsidRDefault="0086382C" w:rsidP="00FC1F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86382C" w:rsidRDefault="0086382C" w:rsidP="00FC1F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FC1F1B" w:rsidRPr="002A1FA5" w:rsidRDefault="00FC1F1B" w:rsidP="00FC1F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2A1FA5"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  <w:t xml:space="preserve">1 </w:t>
      </w:r>
      <w:r w:rsidRPr="002A1FA5"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  <w:t>ark.</w:t>
      </w:r>
    </w:p>
    <w:p w:rsidR="00FC1F1B" w:rsidRPr="002A1FA5" w:rsidRDefault="00FC1F1B" w:rsidP="00FC1F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:rsidR="00FC1F1B" w:rsidRPr="002A1FA5" w:rsidRDefault="00FC1F1B" w:rsidP="00FC1F1B">
      <w:pPr>
        <w:rPr>
          <w:rFonts w:ascii="Arial Narrow" w:hAnsi="Arial Narrow"/>
          <w:i/>
          <w:iCs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7" w:history="1">
        <w:r w:rsidRPr="002A1FA5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</w:p>
    <w:p w:rsidR="008642B3" w:rsidRPr="00A04099" w:rsidRDefault="00FC1F1B" w:rsidP="00FC1F1B">
      <w:pPr>
        <w:rPr>
          <w:rFonts w:ascii="Arial Narrow" w:hAnsi="Arial Narrow" w:cs="Arial"/>
          <w:sz w:val="20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iCs/>
          <w:sz w:val="16"/>
          <w:szCs w:val="16"/>
        </w:rPr>
        <w:t>21</w:t>
      </w:r>
      <w:r>
        <w:rPr>
          <w:rFonts w:ascii="Arial Narrow" w:hAnsi="Arial Narrow"/>
          <w:i/>
          <w:sz w:val="16"/>
          <w:szCs w:val="16"/>
        </w:rPr>
        <w:t>.07.</w:t>
      </w:r>
      <w:r w:rsidRPr="002A1FA5">
        <w:rPr>
          <w:rFonts w:ascii="Arial Narrow" w:hAnsi="Arial Narrow"/>
          <w:i/>
          <w:sz w:val="16"/>
          <w:szCs w:val="16"/>
        </w:rPr>
        <w:t>2025 r.</w:t>
      </w:r>
    </w:p>
    <w:sectPr w:rsidR="008642B3" w:rsidRPr="00A04099" w:rsidSect="00FC1F1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274" w:bottom="993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7204" w:rsidRDefault="00327204">
      <w:r>
        <w:separator/>
      </w:r>
    </w:p>
  </w:endnote>
  <w:endnote w:type="continuationSeparator" w:id="0">
    <w:p w:rsidR="00327204" w:rsidRDefault="003272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12E" w:rsidRDefault="0082612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="00630A08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630A08" w:rsidRPr="004B39E0">
      <w:rPr>
        <w:rFonts w:ascii="Arial" w:hAnsi="Arial"/>
        <w:sz w:val="18"/>
      </w:rPr>
      <w:fldChar w:fldCharType="separate"/>
    </w:r>
    <w:r w:rsidR="0086382C">
      <w:rPr>
        <w:rFonts w:ascii="Arial" w:hAnsi="Arial"/>
        <w:noProof/>
        <w:sz w:val="18"/>
      </w:rPr>
      <w:t>1</w:t>
    </w:r>
    <w:r w:rsidR="00630A08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630A08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630A08" w:rsidRPr="004B39E0">
      <w:rPr>
        <w:rFonts w:ascii="Arial" w:hAnsi="Arial"/>
        <w:sz w:val="18"/>
      </w:rPr>
      <w:fldChar w:fldCharType="separate"/>
    </w:r>
    <w:r w:rsidR="0086382C">
      <w:rPr>
        <w:rFonts w:ascii="Arial" w:hAnsi="Arial"/>
        <w:noProof/>
        <w:sz w:val="18"/>
      </w:rPr>
      <w:t>1</w:t>
    </w:r>
    <w:r w:rsidR="00630A08"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12E" w:rsidRDefault="008261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7204" w:rsidRDefault="00327204">
      <w:r>
        <w:separator/>
      </w:r>
    </w:p>
  </w:footnote>
  <w:footnote w:type="continuationSeparator" w:id="0">
    <w:p w:rsidR="00327204" w:rsidRDefault="003272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12E" w:rsidRDefault="0082612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12E" w:rsidRDefault="0082612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12E" w:rsidRDefault="0082612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612E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27204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30A08"/>
    <w:rsid w:val="00644DCB"/>
    <w:rsid w:val="00657C1E"/>
    <w:rsid w:val="006E3089"/>
    <w:rsid w:val="00712C39"/>
    <w:rsid w:val="00756CDA"/>
    <w:rsid w:val="007E2ACC"/>
    <w:rsid w:val="007E68C5"/>
    <w:rsid w:val="0082612E"/>
    <w:rsid w:val="00832144"/>
    <w:rsid w:val="00836DAF"/>
    <w:rsid w:val="008567C7"/>
    <w:rsid w:val="0086382C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04099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C1F1B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30A08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30A08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30A0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30A0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30A08"/>
  </w:style>
  <w:style w:type="paragraph" w:styleId="Tekstpodstawowy">
    <w:name w:val="Body Text"/>
    <w:basedOn w:val="Normalny"/>
    <w:rsid w:val="00630A08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A04099"/>
    <w:pPr>
      <w:spacing w:line="360" w:lineRule="auto"/>
      <w:ind w:firstLine="708"/>
      <w:jc w:val="both"/>
    </w:pPr>
    <w:rPr>
      <w:rFonts w:ascii="Arial" w:hAnsi="Arial"/>
      <w:b/>
      <w:sz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04099"/>
    <w:rPr>
      <w:rFonts w:ascii="Arial" w:hAnsi="Arial"/>
      <w:b/>
      <w:sz w:val="22"/>
      <w:szCs w:val="24"/>
    </w:rPr>
  </w:style>
  <w:style w:type="paragraph" w:styleId="NormalnyWeb">
    <w:name w:val="Normal (Web)"/>
    <w:basedOn w:val="Normalny"/>
    <w:uiPriority w:val="99"/>
    <w:unhideWhenUsed/>
    <w:rsid w:val="00FC1F1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FC1F1B"/>
    <w:rPr>
      <w:b/>
      <w:bCs/>
    </w:rPr>
  </w:style>
  <w:style w:type="character" w:styleId="Hipercze">
    <w:name w:val="Hyperlink"/>
    <w:basedOn w:val="Domylnaczcionkaakapitu"/>
    <w:uiPriority w:val="99"/>
    <w:unhideWhenUsed/>
    <w:rsid w:val="00FC1F1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270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2025-10-30T09:52:00Z</cp:lastPrinted>
  <dcterms:created xsi:type="dcterms:W3CDTF">2025-10-30T09:52:00Z</dcterms:created>
  <dcterms:modified xsi:type="dcterms:W3CDTF">2025-10-30T09:52:00Z</dcterms:modified>
</cp:coreProperties>
</file>