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875D7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Podmiot</w:t>
      </w:r>
      <w:r w:rsidR="007936D6" w:rsidRPr="00875D78">
        <w:rPr>
          <w:rFonts w:ascii="Arial" w:hAnsi="Arial" w:cs="Arial"/>
          <w:b/>
          <w:sz w:val="21"/>
          <w:szCs w:val="21"/>
        </w:rPr>
        <w:t>:</w:t>
      </w:r>
      <w:r w:rsidR="00221A06" w:rsidRPr="00875D7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875D78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875D7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75D7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5D7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5D78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875D7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5D7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75D7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75D7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(imię, n</w:t>
      </w:r>
      <w:r w:rsidR="00825A09" w:rsidRPr="00875D7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75D7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75D7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75D7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75D78">
        <w:rPr>
          <w:rFonts w:ascii="Arial" w:hAnsi="Arial" w:cs="Arial"/>
          <w:b/>
          <w:u w:val="single"/>
        </w:rPr>
        <w:t>Oświadczeni</w:t>
      </w:r>
      <w:r w:rsidR="007C3D44" w:rsidRPr="00875D78">
        <w:rPr>
          <w:rFonts w:ascii="Arial" w:hAnsi="Arial" w:cs="Arial"/>
          <w:b/>
          <w:u w:val="single"/>
        </w:rPr>
        <w:t>a</w:t>
      </w:r>
      <w:r w:rsidRPr="00875D78">
        <w:rPr>
          <w:rFonts w:ascii="Arial" w:hAnsi="Arial" w:cs="Arial"/>
          <w:b/>
          <w:u w:val="single"/>
        </w:rPr>
        <w:t xml:space="preserve"> </w:t>
      </w:r>
      <w:r w:rsidR="00F70CBC" w:rsidRPr="00875D7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875D7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5D78">
        <w:rPr>
          <w:rFonts w:ascii="Arial" w:hAnsi="Arial" w:cs="Arial"/>
          <w:b/>
          <w:sz w:val="20"/>
          <w:szCs w:val="20"/>
        </w:rPr>
        <w:t>UWZGLĘDNIAJĄCE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PRZESŁAN</w:t>
      </w:r>
      <w:r w:rsidRPr="00875D78">
        <w:rPr>
          <w:rFonts w:ascii="Arial" w:hAnsi="Arial" w:cs="Arial"/>
          <w:b/>
          <w:sz w:val="20"/>
          <w:szCs w:val="20"/>
        </w:rPr>
        <w:t>KI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75D7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D4C3D7" w14:textId="3DED5BC2" w:rsidR="003F3A2A" w:rsidRPr="00875D78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Na potrzeby postępowania o udziel</w:t>
      </w:r>
      <w:r w:rsidR="008400CD" w:rsidRPr="00875D78">
        <w:rPr>
          <w:rFonts w:ascii="Arial" w:hAnsi="Arial" w:cs="Arial"/>
          <w:sz w:val="21"/>
          <w:szCs w:val="21"/>
        </w:rPr>
        <w:t xml:space="preserve">enie zamówienia publicznego pn. </w:t>
      </w:r>
      <w:r w:rsidR="008400CD" w:rsidRPr="00875D78">
        <w:rPr>
          <w:rFonts w:ascii="Arial" w:hAnsi="Arial" w:cs="Arial"/>
          <w:b/>
        </w:rPr>
        <w:t>roboty budowlane                            i instalacyjne dla jednostek organizacyjnych Uniwersytetu im. Adama Mickiewic</w:t>
      </w:r>
      <w:r w:rsidR="008C0CC6">
        <w:rPr>
          <w:rFonts w:ascii="Arial" w:hAnsi="Arial" w:cs="Arial"/>
          <w:b/>
        </w:rPr>
        <w:t>za                   w Poznaniu,</w:t>
      </w:r>
      <w:r w:rsidR="00875D78">
        <w:rPr>
          <w:rFonts w:ascii="Arial" w:hAnsi="Arial" w:cs="Arial"/>
          <w:b/>
        </w:rPr>
        <w:t xml:space="preserve"> </w:t>
      </w:r>
      <w:r w:rsidR="008400CD" w:rsidRPr="00875D78">
        <w:rPr>
          <w:rFonts w:ascii="Arial" w:hAnsi="Arial" w:cs="Arial"/>
          <w:b/>
        </w:rPr>
        <w:t>nr sprawy ZP</w:t>
      </w:r>
      <w:r w:rsidR="00682D7F">
        <w:rPr>
          <w:rFonts w:ascii="Arial" w:hAnsi="Arial" w:cs="Arial"/>
          <w:b/>
        </w:rPr>
        <w:t>3</w:t>
      </w:r>
      <w:r w:rsidR="00F510F8">
        <w:rPr>
          <w:rFonts w:ascii="Arial" w:hAnsi="Arial" w:cs="Arial"/>
          <w:b/>
        </w:rPr>
        <w:t>/</w:t>
      </w:r>
      <w:r w:rsidR="00B808A7">
        <w:rPr>
          <w:rFonts w:ascii="Arial" w:hAnsi="Arial" w:cs="Arial"/>
          <w:b/>
        </w:rPr>
        <w:t>5415</w:t>
      </w:r>
      <w:r w:rsidR="003A4ECB">
        <w:rPr>
          <w:rFonts w:ascii="Arial" w:hAnsi="Arial" w:cs="Arial"/>
          <w:b/>
        </w:rPr>
        <w:t>/25</w:t>
      </w:r>
      <w:r w:rsidRPr="00875D78">
        <w:rPr>
          <w:rFonts w:ascii="Arial" w:hAnsi="Arial" w:cs="Arial"/>
          <w:sz w:val="21"/>
          <w:szCs w:val="21"/>
        </w:rPr>
        <w:t>, prowadzonego przez Uniwersytet im. Adama Mickiewicza w Poznaniu</w:t>
      </w:r>
      <w:r w:rsidRPr="00875D78">
        <w:rPr>
          <w:rFonts w:ascii="Arial" w:hAnsi="Arial" w:cs="Arial"/>
          <w:i/>
          <w:sz w:val="16"/>
          <w:szCs w:val="16"/>
        </w:rPr>
        <w:t xml:space="preserve">, </w:t>
      </w:r>
      <w:r w:rsidRPr="00875D78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875D7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875D7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875D78" w:rsidRDefault="009109BE" w:rsidP="003F255E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875D7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875D78">
        <w:rPr>
          <w:rFonts w:ascii="Arial" w:hAnsi="Arial" w:cs="Arial"/>
          <w:sz w:val="21"/>
          <w:szCs w:val="21"/>
        </w:rPr>
        <w:t>z dnia 13 kwietnia 2022 r.</w:t>
      </w:r>
      <w:r w:rsidRPr="00875D78">
        <w:rPr>
          <w:rFonts w:ascii="Arial" w:hAnsi="Arial" w:cs="Arial"/>
          <w:i/>
          <w:iCs/>
          <w:sz w:val="21"/>
          <w:szCs w:val="21"/>
        </w:rPr>
        <w:t xml:space="preserve"> </w:t>
      </w:r>
      <w:r w:rsidRPr="00875D7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875D7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875D78">
        <w:rPr>
          <w:rFonts w:ascii="Arial" w:hAnsi="Arial" w:cs="Arial"/>
          <w:i/>
          <w:iCs/>
          <w:sz w:val="21"/>
          <w:szCs w:val="21"/>
        </w:rPr>
        <w:t>.</w:t>
      </w:r>
      <w:r w:rsidRPr="00875D78">
        <w:rPr>
          <w:rFonts w:ascii="Arial" w:hAnsi="Arial" w:cs="Arial"/>
          <w:sz w:val="21"/>
          <w:szCs w:val="21"/>
        </w:rPr>
        <w:t xml:space="preserve"> </w:t>
      </w:r>
    </w:p>
    <w:p w14:paraId="67DD32A1" w14:textId="1E349AFD" w:rsidR="003F3A2A" w:rsidRPr="00875D7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875D7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875D7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875D78" w:rsidRDefault="00D23F3D" w:rsidP="003F3A2A">
      <w:pPr>
        <w:spacing w:before="120" w:after="120" w:line="240" w:lineRule="auto"/>
        <w:jc w:val="both"/>
      </w:pPr>
      <w:r w:rsidRPr="00875D7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875D78">
        <w:rPr>
          <w:rFonts w:ascii="Arial" w:hAnsi="Arial" w:cs="Arial"/>
          <w:sz w:val="21"/>
          <w:szCs w:val="21"/>
        </w:rPr>
        <w:br/>
      </w:r>
      <w:r w:rsidRPr="00875D7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5D78">
        <w:t xml:space="preserve"> </w:t>
      </w:r>
    </w:p>
    <w:p w14:paraId="497022D5" w14:textId="341856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i/>
          <w:sz w:val="21"/>
          <w:szCs w:val="21"/>
        </w:rPr>
        <w:tab/>
      </w:r>
      <w:r w:rsidRPr="00875D7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875D78">
        <w:rPr>
          <w:rFonts w:ascii="Arial" w:hAnsi="Arial" w:cs="Arial"/>
          <w:i/>
          <w:sz w:val="16"/>
          <w:szCs w:val="16"/>
        </w:rPr>
        <w:t>k</w:t>
      </w:r>
      <w:r w:rsidRPr="00875D7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875D78" w:rsidSect="003F3A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FF932" w14:textId="77777777" w:rsidR="00B808A7" w:rsidRDefault="00B808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CF3AF" w14:textId="77777777" w:rsidR="00B808A7" w:rsidRDefault="00B808A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F4710" w14:textId="77777777" w:rsidR="00B808A7" w:rsidRDefault="00B808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8F040" w14:textId="77777777" w:rsidR="00B808A7" w:rsidRDefault="00B808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0ABE8ED3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F510F8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B808A7">
      <w:rPr>
        <w:rFonts w:ascii="Arial" w:hAnsi="Arial" w:cs="Arial"/>
        <w:i/>
        <w:sz w:val="20"/>
      </w:rPr>
      <w:t>5415</w:t>
    </w:r>
    <w:r w:rsidR="003A4ECB">
      <w:rPr>
        <w:rFonts w:ascii="Arial" w:hAnsi="Arial" w:cs="Arial"/>
        <w:i/>
        <w:sz w:val="20"/>
      </w:rPr>
      <w:t>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B22A6" w14:textId="77777777" w:rsidR="00B808A7" w:rsidRDefault="00B808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36D53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A4ECB"/>
    <w:rsid w:val="003B2070"/>
    <w:rsid w:val="003B214C"/>
    <w:rsid w:val="003B53A1"/>
    <w:rsid w:val="003B7238"/>
    <w:rsid w:val="003C3B64"/>
    <w:rsid w:val="003D284C"/>
    <w:rsid w:val="003F024C"/>
    <w:rsid w:val="003F0768"/>
    <w:rsid w:val="003F255E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2D7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80F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0CC6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4271"/>
    <w:rsid w:val="00975019"/>
    <w:rsid w:val="00975C49"/>
    <w:rsid w:val="0098254A"/>
    <w:rsid w:val="009833E4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5232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671F3"/>
    <w:rsid w:val="00B8005E"/>
    <w:rsid w:val="00B808A7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44FB0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510F8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E44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7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A3758-AD86-475F-9BB0-49D0CF468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42</cp:revision>
  <cp:lastPrinted>2023-11-02T10:37:00Z</cp:lastPrinted>
  <dcterms:created xsi:type="dcterms:W3CDTF">2022-05-06T13:10:00Z</dcterms:created>
  <dcterms:modified xsi:type="dcterms:W3CDTF">2025-07-10T07:31:00Z</dcterms:modified>
</cp:coreProperties>
</file>