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1E6911D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D5FDF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3C114A6" w14:textId="07C9928A" w:rsidR="00750F64" w:rsidRDefault="00750F64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Specjalistyczny jednorazowy sprzęt medyczny - Pracownia Kardiologii Inwazyjnej, Elektroterapii i Elektrostymulacji</w:t>
      </w:r>
      <w:r w:rsidR="0047751A">
        <w:rPr>
          <w:b/>
          <w:sz w:val="28"/>
          <w:szCs w:val="28"/>
        </w:rPr>
        <w:t xml:space="preserve"> </w:t>
      </w:r>
    </w:p>
    <w:p w14:paraId="441D2F59" w14:textId="64C27E39" w:rsidR="0047751A" w:rsidRPr="00C14101" w:rsidRDefault="00BC121E" w:rsidP="0047751A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750F64">
        <w:rPr>
          <w:rFonts w:ascii="Arial" w:eastAsia="Times New Roman" w:hAnsi="Arial" w:cs="Arial"/>
          <w:b/>
          <w:sz w:val="24"/>
          <w:szCs w:val="24"/>
          <w:lang w:eastAsia="pl-PL"/>
        </w:rPr>
        <w:t>89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ED5FD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4A27C4D8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4F8B5674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47751A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826B8"/>
    <w:rsid w:val="000E0467"/>
    <w:rsid w:val="00106AC7"/>
    <w:rsid w:val="00111985"/>
    <w:rsid w:val="00147532"/>
    <w:rsid w:val="001614BA"/>
    <w:rsid w:val="001D4020"/>
    <w:rsid w:val="00204613"/>
    <w:rsid w:val="002164C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608A"/>
    <w:rsid w:val="00336EEB"/>
    <w:rsid w:val="00341209"/>
    <w:rsid w:val="00360BC3"/>
    <w:rsid w:val="00393D69"/>
    <w:rsid w:val="003A40AB"/>
    <w:rsid w:val="003D0C58"/>
    <w:rsid w:val="003D2A94"/>
    <w:rsid w:val="003E5D20"/>
    <w:rsid w:val="003F6927"/>
    <w:rsid w:val="0040496D"/>
    <w:rsid w:val="00415097"/>
    <w:rsid w:val="00422381"/>
    <w:rsid w:val="0043102D"/>
    <w:rsid w:val="00460820"/>
    <w:rsid w:val="004704CB"/>
    <w:rsid w:val="0047751A"/>
    <w:rsid w:val="004B1027"/>
    <w:rsid w:val="004C55DE"/>
    <w:rsid w:val="004C5CD2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6E4C32"/>
    <w:rsid w:val="0070113A"/>
    <w:rsid w:val="00736B31"/>
    <w:rsid w:val="00747C6F"/>
    <w:rsid w:val="00750F64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5EC0"/>
    <w:rsid w:val="009932D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05493"/>
    <w:rsid w:val="00E37A20"/>
    <w:rsid w:val="00EB5766"/>
    <w:rsid w:val="00EC667E"/>
    <w:rsid w:val="00ED5FD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2010-01-07T08:39:00Z</cp:lastPrinted>
  <dcterms:created xsi:type="dcterms:W3CDTF">2023-05-31T10:16:00Z</dcterms:created>
  <dcterms:modified xsi:type="dcterms:W3CDTF">2025-07-19T15:30:00Z</dcterms:modified>
</cp:coreProperties>
</file>