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3F2217" w14:textId="77777777" w:rsidR="0015078F" w:rsidRDefault="00BE2D29" w:rsidP="00103025">
      <w:pPr>
        <w:pStyle w:val="Nagwek"/>
        <w:tabs>
          <w:tab w:val="left" w:pos="851"/>
        </w:tabs>
        <w:spacing w:before="40" w:after="40" w:line="480" w:lineRule="auto"/>
        <w:rPr>
          <w:rFonts w:ascii="Franklin Gothic Medium" w:hAnsi="Franklin Gothic Medium" w:cs="Franklin Gothic Medium"/>
          <w:i/>
          <w:iCs/>
          <w:sz w:val="20"/>
          <w:szCs w:val="20"/>
        </w:rPr>
      </w:pPr>
      <w:r>
        <w:rPr>
          <w:i/>
          <w:noProof/>
          <w:sz w:val="16"/>
          <w:lang w:eastAsia="pl-PL"/>
        </w:rPr>
        <w:drawing>
          <wp:inline distT="0" distB="0" distL="0" distR="0" wp14:anchorId="4AA3E696" wp14:editId="0CD1F777">
            <wp:extent cx="5584190" cy="55499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84190" cy="554990"/>
                    </a:xfrm>
                    <a:prstGeom prst="rect">
                      <a:avLst/>
                    </a:prstGeom>
                    <a:noFill/>
                  </pic:spPr>
                </pic:pic>
              </a:graphicData>
            </a:graphic>
          </wp:inline>
        </w:drawing>
      </w:r>
    </w:p>
    <w:p w14:paraId="1C0B8BD2" w14:textId="3208ECB0" w:rsidR="0015078F" w:rsidRPr="00103025" w:rsidRDefault="0015078F" w:rsidP="00103025">
      <w:pPr>
        <w:pStyle w:val="Nagwek"/>
        <w:tabs>
          <w:tab w:val="left" w:pos="851"/>
        </w:tabs>
        <w:spacing w:before="40" w:after="40" w:line="480" w:lineRule="auto"/>
        <w:rPr>
          <w:rFonts w:ascii="Franklin Gothic Medium" w:hAnsi="Franklin Gothic Medium" w:cs="Franklin Gothic Medium"/>
          <w:i/>
          <w:iCs/>
          <w:sz w:val="20"/>
          <w:szCs w:val="20"/>
        </w:rPr>
      </w:pPr>
      <w:r w:rsidRPr="00103025">
        <w:rPr>
          <w:rFonts w:ascii="Franklin Gothic Medium" w:hAnsi="Franklin Gothic Medium" w:cs="Franklin Gothic Medium"/>
          <w:i/>
          <w:iCs/>
          <w:sz w:val="20"/>
          <w:szCs w:val="20"/>
        </w:rPr>
        <w:t>Projekt</w:t>
      </w:r>
      <w:r w:rsidR="00DD0E4A">
        <w:rPr>
          <w:rFonts w:ascii="Franklin Gothic Medium" w:hAnsi="Franklin Gothic Medium" w:cs="Franklin Gothic Medium"/>
          <w:i/>
          <w:iCs/>
          <w:sz w:val="20"/>
          <w:szCs w:val="20"/>
        </w:rPr>
        <w:tab/>
      </w:r>
      <w:r w:rsidR="00DD0E4A">
        <w:rPr>
          <w:rFonts w:ascii="Franklin Gothic Medium" w:hAnsi="Franklin Gothic Medium" w:cs="Franklin Gothic Medium"/>
          <w:i/>
          <w:iCs/>
          <w:sz w:val="20"/>
          <w:szCs w:val="20"/>
        </w:rPr>
        <w:tab/>
      </w:r>
      <w:r w:rsidR="00DD0E4A">
        <w:rPr>
          <w:rFonts w:ascii="Franklin Gothic Medium" w:hAnsi="Franklin Gothic Medium" w:cs="Franklin Gothic Medium"/>
          <w:i/>
          <w:iCs/>
          <w:sz w:val="20"/>
          <w:szCs w:val="20"/>
        </w:rPr>
        <w:tab/>
        <w:t xml:space="preserve">  </w:t>
      </w:r>
      <w:r w:rsidR="00B615AF">
        <w:rPr>
          <w:rFonts w:ascii="Franklin Gothic Medium" w:hAnsi="Franklin Gothic Medium" w:cs="Franklin Gothic Medium"/>
          <w:i/>
          <w:iCs/>
          <w:sz w:val="20"/>
          <w:szCs w:val="20"/>
        </w:rPr>
        <w:t>NZ-26-2025-70-P</w:t>
      </w:r>
      <w:r w:rsidR="006967A5" w:rsidRPr="006967A5">
        <w:rPr>
          <w:rFonts w:ascii="Franklin Gothic Medium" w:hAnsi="Franklin Gothic Medium" w:cs="Franklin Gothic Medium"/>
          <w:i/>
          <w:iCs/>
          <w:sz w:val="20"/>
          <w:szCs w:val="20"/>
        </w:rPr>
        <w:t>-</w:t>
      </w:r>
      <w:r w:rsidR="00FB03E4">
        <w:rPr>
          <w:rFonts w:ascii="Franklin Gothic Medium" w:hAnsi="Franklin Gothic Medium" w:cs="Franklin Gothic Medium"/>
          <w:i/>
          <w:iCs/>
          <w:sz w:val="20"/>
          <w:szCs w:val="20"/>
        </w:rPr>
        <w:t>N</w:t>
      </w:r>
      <w:r w:rsidR="006967A5" w:rsidRPr="006967A5">
        <w:rPr>
          <w:rFonts w:ascii="Franklin Gothic Medium" w:hAnsi="Franklin Gothic Medium" w:cs="Franklin Gothic Medium"/>
          <w:i/>
          <w:iCs/>
          <w:sz w:val="20"/>
          <w:szCs w:val="20"/>
        </w:rPr>
        <w:t>-AC</w:t>
      </w:r>
    </w:p>
    <w:p w14:paraId="01FFCB5D" w14:textId="77777777" w:rsidR="0015078F" w:rsidRPr="005D1E49" w:rsidRDefault="0015078F" w:rsidP="00CE67A6">
      <w:pPr>
        <w:pStyle w:val="Nagwek"/>
        <w:tabs>
          <w:tab w:val="left" w:pos="851"/>
        </w:tabs>
        <w:spacing w:before="40" w:after="40" w:line="480" w:lineRule="auto"/>
        <w:jc w:val="center"/>
        <w:rPr>
          <w:rFonts w:ascii="Tahoma" w:hAnsi="Tahoma" w:cs="Tahoma"/>
          <w:b/>
          <w:bCs/>
          <w:sz w:val="22"/>
          <w:szCs w:val="22"/>
        </w:rPr>
      </w:pPr>
      <w:r w:rsidRPr="005D1E49">
        <w:rPr>
          <w:rFonts w:ascii="Tahoma" w:hAnsi="Tahoma" w:cs="Tahoma"/>
          <w:b/>
          <w:bCs/>
          <w:sz w:val="22"/>
          <w:szCs w:val="22"/>
        </w:rPr>
        <w:t>U M O W A</w:t>
      </w:r>
    </w:p>
    <w:p w14:paraId="4D295A9E" w14:textId="3B2C9DDA" w:rsidR="0015078F" w:rsidRPr="009D3B86" w:rsidRDefault="0015078F">
      <w:pPr>
        <w:overflowPunct w:val="0"/>
        <w:autoSpaceDE w:val="0"/>
        <w:spacing w:before="40" w:after="40" w:line="240" w:lineRule="auto"/>
        <w:ind w:left="360"/>
        <w:rPr>
          <w:rFonts w:ascii="Arial" w:hAnsi="Arial" w:cs="Arial"/>
          <w:sz w:val="20"/>
          <w:szCs w:val="20"/>
          <w:lang w:eastAsia="zh-CN"/>
        </w:rPr>
      </w:pPr>
      <w:r w:rsidRPr="009D3B86">
        <w:rPr>
          <w:rFonts w:ascii="Arial" w:hAnsi="Arial" w:cs="Arial"/>
          <w:sz w:val="20"/>
          <w:szCs w:val="20"/>
          <w:lang w:eastAsia="zh-CN"/>
        </w:rPr>
        <w:t xml:space="preserve">zawarta w dniu </w:t>
      </w:r>
      <w:r w:rsidR="00BE2D29">
        <w:rPr>
          <w:rFonts w:ascii="Arial" w:hAnsi="Arial" w:cs="Arial"/>
          <w:b/>
          <w:bCs/>
          <w:sz w:val="20"/>
          <w:szCs w:val="20"/>
          <w:lang w:eastAsia="zh-CN"/>
        </w:rPr>
        <w:t>________202</w:t>
      </w:r>
      <w:r w:rsidR="00B615AF">
        <w:rPr>
          <w:rFonts w:ascii="Arial" w:hAnsi="Arial" w:cs="Arial"/>
          <w:b/>
          <w:bCs/>
          <w:sz w:val="20"/>
          <w:szCs w:val="20"/>
          <w:lang w:eastAsia="zh-CN"/>
        </w:rPr>
        <w:t>5</w:t>
      </w:r>
      <w:r w:rsidRPr="009D3B86">
        <w:rPr>
          <w:rFonts w:ascii="Arial" w:hAnsi="Arial" w:cs="Arial"/>
          <w:b/>
          <w:bCs/>
          <w:sz w:val="20"/>
          <w:szCs w:val="20"/>
          <w:lang w:eastAsia="zh-CN"/>
        </w:rPr>
        <w:t xml:space="preserve"> r.</w:t>
      </w:r>
      <w:r w:rsidRPr="009D3B86">
        <w:rPr>
          <w:rFonts w:ascii="Arial" w:hAnsi="Arial" w:cs="Arial"/>
          <w:sz w:val="20"/>
          <w:szCs w:val="20"/>
          <w:lang w:eastAsia="zh-CN"/>
        </w:rPr>
        <w:t xml:space="preserve"> w Limanowej pomiędzy:  </w:t>
      </w:r>
    </w:p>
    <w:p w14:paraId="46864335" w14:textId="77777777" w:rsidR="0015078F" w:rsidRPr="009D3B86" w:rsidRDefault="0015078F">
      <w:pPr>
        <w:spacing w:before="40" w:after="40" w:line="240" w:lineRule="auto"/>
        <w:ind w:left="360"/>
        <w:rPr>
          <w:rFonts w:ascii="Arial" w:hAnsi="Arial" w:cs="Arial"/>
          <w:b/>
          <w:bCs/>
          <w:sz w:val="20"/>
          <w:szCs w:val="20"/>
          <w:lang w:eastAsia="zh-CN"/>
        </w:rPr>
      </w:pPr>
      <w:r w:rsidRPr="009D3B86">
        <w:rPr>
          <w:rFonts w:ascii="Arial" w:hAnsi="Arial" w:cs="Arial"/>
          <w:b/>
          <w:bCs/>
          <w:sz w:val="20"/>
          <w:szCs w:val="20"/>
          <w:lang w:eastAsia="zh-CN"/>
        </w:rPr>
        <w:t xml:space="preserve">Szpitalem Powiatowym w Limanowej Imienia Miłosierdzia Bożego ul. Piłsudskiego 61, </w:t>
      </w:r>
    </w:p>
    <w:p w14:paraId="27CD10A3" w14:textId="77777777" w:rsidR="0015078F" w:rsidRPr="009D3B86" w:rsidRDefault="0015078F">
      <w:pPr>
        <w:spacing w:before="40" w:after="40" w:line="240" w:lineRule="auto"/>
        <w:ind w:left="360"/>
        <w:rPr>
          <w:rFonts w:ascii="Arial" w:hAnsi="Arial" w:cs="Arial"/>
          <w:b/>
          <w:bCs/>
          <w:sz w:val="20"/>
          <w:szCs w:val="20"/>
          <w:lang w:eastAsia="zh-CN"/>
        </w:rPr>
      </w:pPr>
      <w:r w:rsidRPr="009D3B86">
        <w:rPr>
          <w:rFonts w:ascii="Arial" w:hAnsi="Arial" w:cs="Arial"/>
          <w:b/>
          <w:bCs/>
          <w:sz w:val="20"/>
          <w:szCs w:val="20"/>
          <w:lang w:eastAsia="zh-CN"/>
        </w:rPr>
        <w:t>34-600 Limanowa</w:t>
      </w:r>
    </w:p>
    <w:p w14:paraId="01040287" w14:textId="77777777" w:rsidR="0015078F" w:rsidRPr="009D3B86" w:rsidRDefault="0015078F">
      <w:pPr>
        <w:spacing w:before="40" w:after="40" w:line="240" w:lineRule="auto"/>
        <w:ind w:left="360"/>
        <w:rPr>
          <w:rFonts w:ascii="Arial" w:hAnsi="Arial" w:cs="Arial"/>
          <w:b/>
          <w:bCs/>
          <w:sz w:val="20"/>
          <w:szCs w:val="20"/>
          <w:lang w:eastAsia="zh-CN"/>
        </w:rPr>
      </w:pPr>
      <w:r w:rsidRPr="009D3B86">
        <w:rPr>
          <w:rFonts w:ascii="Arial" w:hAnsi="Arial" w:cs="Arial"/>
          <w:b/>
          <w:bCs/>
          <w:sz w:val="20"/>
          <w:szCs w:val="20"/>
          <w:lang w:eastAsia="zh-CN"/>
        </w:rPr>
        <w:t xml:space="preserve">wpisanym do KRS nr 0000019390, NIP 737-17-41-935, REGON P-000304378 </w:t>
      </w:r>
    </w:p>
    <w:p w14:paraId="11E1A932" w14:textId="77777777" w:rsidR="0015078F" w:rsidRPr="009D3B86" w:rsidRDefault="0015078F">
      <w:pPr>
        <w:spacing w:before="40" w:after="40" w:line="240" w:lineRule="auto"/>
        <w:ind w:left="360"/>
        <w:rPr>
          <w:rFonts w:ascii="Arial" w:hAnsi="Arial" w:cs="Arial"/>
          <w:sz w:val="20"/>
          <w:szCs w:val="20"/>
          <w:lang w:eastAsia="zh-CN"/>
        </w:rPr>
      </w:pPr>
      <w:r w:rsidRPr="009D3B86">
        <w:rPr>
          <w:rFonts w:ascii="Arial" w:hAnsi="Arial" w:cs="Arial"/>
          <w:sz w:val="20"/>
          <w:szCs w:val="20"/>
          <w:lang w:eastAsia="zh-CN"/>
        </w:rPr>
        <w:t xml:space="preserve">w imieniu którego działa: </w:t>
      </w:r>
      <w:r w:rsidRPr="009D3B86">
        <w:rPr>
          <w:rFonts w:ascii="Arial" w:hAnsi="Arial" w:cs="Arial"/>
          <w:b/>
          <w:bCs/>
          <w:sz w:val="20"/>
          <w:szCs w:val="20"/>
          <w:lang w:eastAsia="zh-CN"/>
        </w:rPr>
        <w:t xml:space="preserve">dr Marcin </w:t>
      </w:r>
      <w:proofErr w:type="spellStart"/>
      <w:r w:rsidRPr="009D3B86">
        <w:rPr>
          <w:rFonts w:ascii="Arial" w:hAnsi="Arial" w:cs="Arial"/>
          <w:b/>
          <w:bCs/>
          <w:sz w:val="20"/>
          <w:szCs w:val="20"/>
          <w:lang w:eastAsia="zh-CN"/>
        </w:rPr>
        <w:t>Radzięta</w:t>
      </w:r>
      <w:proofErr w:type="spellEnd"/>
      <w:r w:rsidRPr="009D3B86">
        <w:rPr>
          <w:rFonts w:ascii="Arial" w:hAnsi="Arial" w:cs="Arial"/>
          <w:b/>
          <w:bCs/>
          <w:sz w:val="20"/>
          <w:szCs w:val="20"/>
          <w:lang w:eastAsia="zh-CN"/>
        </w:rPr>
        <w:t xml:space="preserve"> – Dyrektor</w:t>
      </w:r>
    </w:p>
    <w:p w14:paraId="1924A6D4" w14:textId="77777777" w:rsidR="0015078F" w:rsidRPr="009D3B86" w:rsidRDefault="0015078F">
      <w:pPr>
        <w:spacing w:before="40" w:after="40" w:line="240" w:lineRule="auto"/>
        <w:ind w:left="360"/>
        <w:rPr>
          <w:rFonts w:ascii="Arial" w:hAnsi="Arial" w:cs="Arial"/>
          <w:sz w:val="20"/>
          <w:szCs w:val="20"/>
          <w:lang w:eastAsia="zh-CN"/>
        </w:rPr>
      </w:pPr>
      <w:r w:rsidRPr="009D3B86">
        <w:rPr>
          <w:rFonts w:ascii="Arial" w:hAnsi="Arial" w:cs="Arial"/>
          <w:sz w:val="20"/>
          <w:szCs w:val="20"/>
          <w:lang w:eastAsia="zh-CN"/>
        </w:rPr>
        <w:t xml:space="preserve">zwany w treści umowy </w:t>
      </w:r>
      <w:r w:rsidRPr="009D3B86">
        <w:rPr>
          <w:rFonts w:ascii="Arial" w:hAnsi="Arial" w:cs="Arial"/>
          <w:b/>
          <w:bCs/>
          <w:sz w:val="20"/>
          <w:szCs w:val="20"/>
          <w:lang w:eastAsia="zh-CN"/>
        </w:rPr>
        <w:t>Zamawiającym</w:t>
      </w:r>
      <w:r w:rsidRPr="009D3B86">
        <w:rPr>
          <w:rFonts w:ascii="Arial" w:hAnsi="Arial" w:cs="Arial"/>
          <w:sz w:val="20"/>
          <w:szCs w:val="20"/>
          <w:lang w:eastAsia="zh-CN"/>
        </w:rPr>
        <w:t xml:space="preserve">, a firmą: </w:t>
      </w:r>
    </w:p>
    <w:p w14:paraId="2E20D2D2" w14:textId="77777777" w:rsidR="0015078F" w:rsidRPr="009D3B86" w:rsidRDefault="0015078F">
      <w:pPr>
        <w:spacing w:after="0" w:line="240" w:lineRule="auto"/>
        <w:ind w:left="357"/>
        <w:jc w:val="both"/>
        <w:rPr>
          <w:rFonts w:ascii="Arial" w:hAnsi="Arial" w:cs="Arial"/>
          <w:b/>
          <w:bCs/>
          <w:sz w:val="20"/>
          <w:szCs w:val="20"/>
          <w:lang w:eastAsia="zh-CN"/>
        </w:rPr>
      </w:pPr>
      <w:r w:rsidRPr="009D3B86">
        <w:rPr>
          <w:rFonts w:ascii="Arial" w:hAnsi="Arial" w:cs="Arial"/>
          <w:b/>
          <w:bCs/>
          <w:sz w:val="20"/>
          <w:szCs w:val="20"/>
          <w:lang w:eastAsia="zh-CN"/>
        </w:rPr>
        <w:t>_________________________________________________________________</w:t>
      </w:r>
    </w:p>
    <w:p w14:paraId="3C447C2C" w14:textId="77777777" w:rsidR="0015078F" w:rsidRPr="009D3B86" w:rsidRDefault="0015078F">
      <w:pPr>
        <w:spacing w:after="0" w:line="240" w:lineRule="auto"/>
        <w:ind w:left="357"/>
        <w:jc w:val="both"/>
        <w:rPr>
          <w:rFonts w:ascii="Arial" w:hAnsi="Arial" w:cs="Arial"/>
          <w:sz w:val="20"/>
          <w:szCs w:val="20"/>
          <w:lang w:eastAsia="zh-CN"/>
        </w:rPr>
      </w:pPr>
      <w:r w:rsidRPr="009D3B86">
        <w:rPr>
          <w:rFonts w:ascii="Arial" w:hAnsi="Arial" w:cs="Arial"/>
          <w:b/>
          <w:bCs/>
          <w:sz w:val="20"/>
          <w:szCs w:val="20"/>
          <w:lang w:eastAsia="zh-CN"/>
        </w:rPr>
        <w:t>wpisaną do KRS nr _________________, NIP ___________, REGON __________</w:t>
      </w:r>
    </w:p>
    <w:p w14:paraId="2A5C76D2" w14:textId="77777777" w:rsidR="0015078F" w:rsidRPr="009D3B86" w:rsidRDefault="0015078F">
      <w:pPr>
        <w:overflowPunct w:val="0"/>
        <w:autoSpaceDE w:val="0"/>
        <w:spacing w:before="40" w:after="40" w:line="240" w:lineRule="auto"/>
        <w:ind w:left="360"/>
        <w:rPr>
          <w:rFonts w:ascii="Arial" w:hAnsi="Arial" w:cs="Arial"/>
          <w:sz w:val="20"/>
          <w:szCs w:val="20"/>
          <w:lang w:eastAsia="zh-CN"/>
        </w:rPr>
      </w:pPr>
      <w:r w:rsidRPr="009D3B86">
        <w:rPr>
          <w:rFonts w:ascii="Arial" w:hAnsi="Arial" w:cs="Arial"/>
          <w:sz w:val="20"/>
          <w:szCs w:val="20"/>
          <w:lang w:eastAsia="zh-CN"/>
        </w:rPr>
        <w:t xml:space="preserve">reprezentowaną przez: </w:t>
      </w:r>
    </w:p>
    <w:p w14:paraId="38471561" w14:textId="77777777" w:rsidR="0015078F" w:rsidRPr="009D3B86" w:rsidRDefault="0015078F">
      <w:pPr>
        <w:spacing w:before="40" w:after="40" w:line="240" w:lineRule="auto"/>
        <w:ind w:left="360"/>
        <w:jc w:val="both"/>
        <w:rPr>
          <w:rFonts w:ascii="Arial" w:hAnsi="Arial" w:cs="Arial"/>
          <w:b/>
          <w:bCs/>
          <w:sz w:val="20"/>
          <w:szCs w:val="20"/>
          <w:lang w:eastAsia="zh-CN"/>
        </w:rPr>
      </w:pPr>
      <w:r w:rsidRPr="009D3B86">
        <w:rPr>
          <w:rFonts w:ascii="Arial" w:hAnsi="Arial" w:cs="Arial"/>
          <w:b/>
          <w:bCs/>
          <w:sz w:val="20"/>
          <w:szCs w:val="20"/>
          <w:lang w:eastAsia="zh-CN"/>
        </w:rPr>
        <w:t>________________________________________________</w:t>
      </w:r>
    </w:p>
    <w:p w14:paraId="1A0C01D5" w14:textId="77777777" w:rsidR="0015078F" w:rsidRPr="009D3B86" w:rsidRDefault="0015078F">
      <w:pPr>
        <w:spacing w:before="40" w:after="40" w:line="240" w:lineRule="auto"/>
        <w:ind w:left="360"/>
        <w:jc w:val="both"/>
        <w:rPr>
          <w:rFonts w:ascii="Arial" w:hAnsi="Arial" w:cs="Arial"/>
          <w:b/>
          <w:bCs/>
          <w:sz w:val="20"/>
          <w:szCs w:val="20"/>
          <w:lang w:eastAsia="zh-CN"/>
        </w:rPr>
      </w:pPr>
      <w:r w:rsidRPr="009D3B86">
        <w:rPr>
          <w:rFonts w:ascii="Arial" w:hAnsi="Arial" w:cs="Arial"/>
          <w:b/>
          <w:bCs/>
          <w:sz w:val="20"/>
          <w:szCs w:val="20"/>
          <w:lang w:eastAsia="zh-CN"/>
        </w:rPr>
        <w:t>________________________________________________</w:t>
      </w:r>
    </w:p>
    <w:p w14:paraId="59AF08D1" w14:textId="77777777" w:rsidR="0015078F" w:rsidRPr="009D3B86" w:rsidRDefault="0015078F">
      <w:pPr>
        <w:overflowPunct w:val="0"/>
        <w:autoSpaceDE w:val="0"/>
        <w:spacing w:before="40" w:after="40" w:line="480" w:lineRule="auto"/>
        <w:ind w:left="357"/>
        <w:rPr>
          <w:rFonts w:ascii="Arial" w:hAnsi="Arial" w:cs="Arial"/>
          <w:sz w:val="20"/>
          <w:szCs w:val="20"/>
          <w:lang w:eastAsia="zh-CN"/>
        </w:rPr>
      </w:pPr>
      <w:r w:rsidRPr="009D3B86">
        <w:rPr>
          <w:rFonts w:ascii="Arial" w:hAnsi="Arial" w:cs="Arial"/>
          <w:sz w:val="20"/>
          <w:szCs w:val="20"/>
          <w:lang w:eastAsia="zh-CN"/>
        </w:rPr>
        <w:t xml:space="preserve">zwaną w treści umowy </w:t>
      </w:r>
      <w:r w:rsidRPr="009D3B86">
        <w:rPr>
          <w:rFonts w:ascii="Arial" w:hAnsi="Arial" w:cs="Arial"/>
          <w:b/>
          <w:bCs/>
          <w:sz w:val="20"/>
          <w:szCs w:val="20"/>
          <w:lang w:eastAsia="zh-CN"/>
        </w:rPr>
        <w:t>Wykonawcą</w:t>
      </w:r>
      <w:r w:rsidRPr="009D3B86">
        <w:rPr>
          <w:rFonts w:ascii="Arial" w:hAnsi="Arial" w:cs="Arial"/>
          <w:sz w:val="20"/>
          <w:szCs w:val="20"/>
          <w:lang w:eastAsia="zh-CN"/>
        </w:rPr>
        <w:t xml:space="preserve">. </w:t>
      </w:r>
    </w:p>
    <w:p w14:paraId="2AF21BDC" w14:textId="0B245D4F" w:rsidR="0015078F" w:rsidRPr="009D3B86" w:rsidRDefault="0015078F">
      <w:pPr>
        <w:tabs>
          <w:tab w:val="left" w:pos="567"/>
        </w:tabs>
        <w:spacing w:before="40" w:after="40" w:line="240" w:lineRule="auto"/>
        <w:ind w:left="360" w:hanging="360"/>
        <w:jc w:val="center"/>
        <w:rPr>
          <w:rFonts w:ascii="Arial" w:hAnsi="Arial" w:cs="Arial"/>
          <w:color w:val="000000"/>
          <w:sz w:val="18"/>
          <w:szCs w:val="18"/>
          <w:lang w:eastAsia="zh-CN"/>
        </w:rPr>
      </w:pPr>
      <w:r w:rsidRPr="009D3B86">
        <w:rPr>
          <w:rFonts w:ascii="Arial" w:hAnsi="Arial" w:cs="Arial"/>
          <w:color w:val="000000"/>
          <w:sz w:val="18"/>
          <w:szCs w:val="18"/>
          <w:lang w:eastAsia="zh-CN"/>
        </w:rPr>
        <w:t xml:space="preserve">W wyniku postępowania o udzielenie zamówienia publicznego w trybie </w:t>
      </w:r>
      <w:r w:rsidR="00B615AF">
        <w:rPr>
          <w:rFonts w:ascii="Arial" w:hAnsi="Arial" w:cs="Arial"/>
          <w:color w:val="000000"/>
          <w:sz w:val="18"/>
          <w:szCs w:val="18"/>
          <w:lang w:eastAsia="zh-CN"/>
        </w:rPr>
        <w:t>podstawowym bez negocjacji</w:t>
      </w:r>
      <w:r w:rsidR="00FB03E4">
        <w:rPr>
          <w:rFonts w:ascii="Arial" w:hAnsi="Arial" w:cs="Arial"/>
          <w:color w:val="000000"/>
          <w:sz w:val="18"/>
          <w:szCs w:val="18"/>
          <w:lang w:eastAsia="zh-CN"/>
        </w:rPr>
        <w:t xml:space="preserve"> </w:t>
      </w:r>
      <w:r w:rsidRPr="009D3B86">
        <w:rPr>
          <w:rFonts w:ascii="Arial" w:hAnsi="Arial" w:cs="Arial"/>
          <w:color w:val="000000"/>
          <w:sz w:val="18"/>
          <w:szCs w:val="18"/>
          <w:lang w:eastAsia="zh-CN"/>
        </w:rPr>
        <w:t xml:space="preserve">przepisów ustawy z dnia 11 września 2019 r. Prawo zamówień publicznych, (tekst jednolity Dz. U. z </w:t>
      </w:r>
      <w:r w:rsidR="00BE2D29">
        <w:rPr>
          <w:rFonts w:ascii="Arial" w:hAnsi="Arial" w:cs="Arial"/>
          <w:color w:val="000000"/>
          <w:sz w:val="18"/>
          <w:szCs w:val="18"/>
          <w:lang w:eastAsia="zh-CN"/>
        </w:rPr>
        <w:t>2024 r. poz.  132</w:t>
      </w:r>
      <w:r w:rsidRPr="009D3B86">
        <w:rPr>
          <w:rFonts w:ascii="Arial" w:hAnsi="Arial" w:cs="Arial"/>
          <w:color w:val="000000"/>
          <w:sz w:val="18"/>
          <w:szCs w:val="18"/>
          <w:lang w:eastAsia="zh-CN"/>
        </w:rPr>
        <w:t>0</w:t>
      </w:r>
      <w:r w:rsidR="005A4C79">
        <w:rPr>
          <w:rFonts w:ascii="Arial" w:hAnsi="Arial" w:cs="Arial"/>
          <w:color w:val="000000"/>
          <w:sz w:val="18"/>
          <w:szCs w:val="18"/>
          <w:lang w:eastAsia="zh-CN"/>
        </w:rPr>
        <w:t xml:space="preserve"> ze zm.</w:t>
      </w:r>
      <w:r w:rsidRPr="009D3B86">
        <w:rPr>
          <w:rFonts w:ascii="Arial" w:hAnsi="Arial" w:cs="Arial"/>
          <w:color w:val="000000"/>
          <w:sz w:val="18"/>
          <w:szCs w:val="18"/>
          <w:lang w:eastAsia="zh-CN"/>
        </w:rPr>
        <w:t>), zwanej dalej   ustawą, została zawarta umowa o następującej treści:</w:t>
      </w:r>
    </w:p>
    <w:p w14:paraId="252389E9" w14:textId="77777777" w:rsidR="0015078F" w:rsidRPr="009D3B86" w:rsidRDefault="0015078F">
      <w:pPr>
        <w:tabs>
          <w:tab w:val="left" w:pos="567"/>
        </w:tabs>
        <w:spacing w:before="40" w:after="40" w:line="240" w:lineRule="auto"/>
        <w:ind w:left="360" w:hanging="360"/>
        <w:jc w:val="center"/>
        <w:rPr>
          <w:rFonts w:ascii="Arial" w:hAnsi="Arial" w:cs="Arial"/>
          <w:b/>
          <w:bCs/>
          <w:sz w:val="20"/>
          <w:szCs w:val="20"/>
          <w:lang w:eastAsia="zh-CN"/>
        </w:rPr>
      </w:pPr>
    </w:p>
    <w:p w14:paraId="5F6E71F4" w14:textId="77777777" w:rsidR="0015078F" w:rsidRPr="009D3B86" w:rsidRDefault="0015078F">
      <w:pPr>
        <w:tabs>
          <w:tab w:val="left" w:pos="567"/>
        </w:tabs>
        <w:spacing w:before="40" w:after="40" w:line="240" w:lineRule="auto"/>
        <w:ind w:left="360" w:hanging="360"/>
        <w:jc w:val="center"/>
        <w:rPr>
          <w:rFonts w:ascii="Arial" w:hAnsi="Arial" w:cs="Arial"/>
          <w:b/>
          <w:bCs/>
          <w:sz w:val="20"/>
          <w:szCs w:val="20"/>
          <w:lang w:eastAsia="zh-CN"/>
        </w:rPr>
      </w:pPr>
      <w:r w:rsidRPr="009D3B86">
        <w:rPr>
          <w:rFonts w:ascii="Arial" w:hAnsi="Arial" w:cs="Arial"/>
          <w:b/>
          <w:bCs/>
          <w:sz w:val="20"/>
          <w:szCs w:val="20"/>
          <w:lang w:eastAsia="zh-CN"/>
        </w:rPr>
        <w:t>§ 1</w:t>
      </w:r>
    </w:p>
    <w:p w14:paraId="2B169454" w14:textId="77777777" w:rsidR="0015078F" w:rsidRPr="009D3B86" w:rsidRDefault="0015078F">
      <w:pPr>
        <w:pStyle w:val="Default"/>
        <w:spacing w:before="40" w:after="40"/>
        <w:jc w:val="center"/>
        <w:rPr>
          <w:rFonts w:ascii="Arial" w:hAnsi="Arial" w:cs="Arial"/>
          <w:sz w:val="20"/>
          <w:szCs w:val="20"/>
        </w:rPr>
      </w:pPr>
      <w:r w:rsidRPr="009D3B86">
        <w:rPr>
          <w:rFonts w:ascii="Arial" w:hAnsi="Arial" w:cs="Arial"/>
          <w:b/>
          <w:bCs/>
          <w:sz w:val="20"/>
          <w:szCs w:val="20"/>
        </w:rPr>
        <w:t>PRZEDMIOT  UMOWY</w:t>
      </w:r>
    </w:p>
    <w:p w14:paraId="1C452991" w14:textId="77777777" w:rsidR="0015078F" w:rsidRPr="009D3B86" w:rsidRDefault="0015078F" w:rsidP="0015416C">
      <w:pPr>
        <w:numPr>
          <w:ilvl w:val="0"/>
          <w:numId w:val="7"/>
        </w:numPr>
        <w:spacing w:before="40" w:after="40" w:line="240" w:lineRule="auto"/>
        <w:ind w:left="709" w:right="-1" w:hanging="283"/>
        <w:jc w:val="both"/>
        <w:rPr>
          <w:rFonts w:ascii="Arial" w:hAnsi="Arial" w:cs="Arial"/>
          <w:sz w:val="20"/>
          <w:szCs w:val="20"/>
          <w:lang w:eastAsia="zh-CN"/>
        </w:rPr>
      </w:pPr>
      <w:r w:rsidRPr="009D3B86">
        <w:rPr>
          <w:rFonts w:ascii="Arial" w:hAnsi="Arial" w:cs="Arial"/>
          <w:b/>
          <w:bCs/>
          <w:sz w:val="20"/>
          <w:szCs w:val="20"/>
          <w:lang w:eastAsia="zh-CN"/>
        </w:rPr>
        <w:t>Przedmiot umowy</w:t>
      </w:r>
      <w:r w:rsidRPr="009D3B86">
        <w:rPr>
          <w:rFonts w:ascii="Arial" w:hAnsi="Arial" w:cs="Arial"/>
          <w:sz w:val="20"/>
          <w:szCs w:val="20"/>
          <w:lang w:eastAsia="zh-CN"/>
        </w:rPr>
        <w:t xml:space="preserve"> – </w:t>
      </w:r>
      <w:r w:rsidR="00BE2D29" w:rsidRPr="00BE2D29">
        <w:rPr>
          <w:rFonts w:ascii="Arial" w:hAnsi="Arial" w:cs="Arial"/>
          <w:sz w:val="20"/>
          <w:szCs w:val="20"/>
          <w:lang w:eastAsia="zh-CN"/>
        </w:rPr>
        <w:t>Dostawa i insta</w:t>
      </w:r>
      <w:r w:rsidR="00FE1640">
        <w:rPr>
          <w:rFonts w:ascii="Arial" w:hAnsi="Arial" w:cs="Arial"/>
          <w:sz w:val="20"/>
          <w:szCs w:val="20"/>
          <w:lang w:eastAsia="zh-CN"/>
        </w:rPr>
        <w:t>lacja sprzętu i wyposażenia Szpitalnego Oddziału Ratunkowego</w:t>
      </w:r>
      <w:r w:rsidR="00BE2D29" w:rsidRPr="00BE2D29">
        <w:rPr>
          <w:rFonts w:ascii="Arial" w:hAnsi="Arial" w:cs="Arial"/>
          <w:sz w:val="20"/>
          <w:szCs w:val="20"/>
          <w:lang w:eastAsia="zh-CN"/>
        </w:rPr>
        <w:t xml:space="preserve"> </w:t>
      </w:r>
      <w:r w:rsidRPr="009D3B86">
        <w:rPr>
          <w:rFonts w:ascii="Arial" w:hAnsi="Arial" w:cs="Arial"/>
          <w:sz w:val="20"/>
          <w:szCs w:val="20"/>
          <w:lang w:eastAsia="zh-CN"/>
        </w:rPr>
        <w:t>ujęta w zadaniu nr _______________ dla Szpitala Powiatowego w Limanowej</w:t>
      </w:r>
      <w:r w:rsidR="00551013">
        <w:rPr>
          <w:rFonts w:ascii="Arial" w:hAnsi="Arial" w:cs="Arial"/>
          <w:sz w:val="20"/>
          <w:szCs w:val="20"/>
          <w:lang w:eastAsia="zh-CN"/>
        </w:rPr>
        <w:t>.</w:t>
      </w:r>
    </w:p>
    <w:p w14:paraId="24586B5B" w14:textId="77777777" w:rsidR="0015078F" w:rsidRPr="009D3B86" w:rsidRDefault="0015078F" w:rsidP="009D3B86">
      <w:pPr>
        <w:pStyle w:val="Default"/>
        <w:numPr>
          <w:ilvl w:val="0"/>
          <w:numId w:val="7"/>
        </w:numPr>
        <w:spacing w:after="53"/>
        <w:ind w:left="709" w:right="-1" w:hanging="283"/>
        <w:jc w:val="both"/>
        <w:rPr>
          <w:rFonts w:ascii="Arial" w:hAnsi="Arial" w:cs="Arial"/>
          <w:sz w:val="20"/>
          <w:szCs w:val="20"/>
        </w:rPr>
      </w:pPr>
      <w:r w:rsidRPr="009D3B86">
        <w:rPr>
          <w:rFonts w:ascii="Arial" w:hAnsi="Arial" w:cs="Arial"/>
          <w:sz w:val="20"/>
          <w:szCs w:val="20"/>
        </w:rPr>
        <w:t xml:space="preserve">Wykonawca zobowiązuje się do zrealizowania pełnego zakresu rzeczowego niniejszej umowy zgodnie z postanowieniami Specyfikacji Warunków Zamówienia (SWZ) oraz z Parametrami </w:t>
      </w:r>
      <w:proofErr w:type="spellStart"/>
      <w:r w:rsidRPr="009D3B86">
        <w:rPr>
          <w:rFonts w:ascii="Arial" w:hAnsi="Arial" w:cs="Arial"/>
          <w:sz w:val="20"/>
          <w:szCs w:val="20"/>
        </w:rPr>
        <w:t>techniczno</w:t>
      </w:r>
      <w:proofErr w:type="spellEnd"/>
      <w:r w:rsidRPr="009D3B86">
        <w:rPr>
          <w:rFonts w:ascii="Arial" w:hAnsi="Arial" w:cs="Arial"/>
          <w:sz w:val="20"/>
          <w:szCs w:val="20"/>
        </w:rPr>
        <w:t xml:space="preserve"> - użytkowymi, obowiązującymi przepisami, ogólnie przyjętą wiedzą w tym zakresie,  ofertą Wykonawcy oraz ustaleniami z Zamawiającym. </w:t>
      </w:r>
    </w:p>
    <w:p w14:paraId="6F1B4711" w14:textId="503B5744" w:rsidR="0015078F" w:rsidRPr="009D3B86" w:rsidRDefault="0015078F" w:rsidP="009D3B86">
      <w:pPr>
        <w:pStyle w:val="Default"/>
        <w:spacing w:before="40" w:after="40"/>
        <w:ind w:left="709" w:right="-1" w:hanging="283"/>
        <w:jc w:val="both"/>
        <w:rPr>
          <w:rFonts w:ascii="Arial" w:hAnsi="Arial" w:cs="Arial"/>
          <w:sz w:val="20"/>
          <w:szCs w:val="20"/>
        </w:rPr>
      </w:pPr>
      <w:r w:rsidRPr="009D3B86">
        <w:rPr>
          <w:rFonts w:ascii="Arial" w:hAnsi="Arial" w:cs="Arial"/>
          <w:sz w:val="20"/>
          <w:szCs w:val="20"/>
        </w:rPr>
        <w:t xml:space="preserve">3. Dostarczony sprzęt medyczny i aparatura będzie posiadać niezbędne dokumenty dopuszczające do obrotu i używania na terenie RP i będą oznakowane zgodnie z Ustawą </w:t>
      </w:r>
      <w:r w:rsidR="00367E2C">
        <w:rPr>
          <w:rFonts w:ascii="Arial" w:hAnsi="Arial" w:cs="Arial"/>
          <w:sz w:val="20"/>
          <w:szCs w:val="20"/>
        </w:rPr>
        <w:t xml:space="preserve">o wyrobach medycznych </w:t>
      </w:r>
      <w:bookmarkStart w:id="0" w:name="_GoBack"/>
      <w:bookmarkEnd w:id="0"/>
      <w:r w:rsidRPr="009D3B86">
        <w:rPr>
          <w:rFonts w:ascii="Arial" w:hAnsi="Arial" w:cs="Arial"/>
          <w:sz w:val="20"/>
          <w:szCs w:val="20"/>
        </w:rPr>
        <w:t xml:space="preserve">(ustawa z dnia 7 kwietnia 2022 r. o Wyrobach Medycznych (Dz.U. </w:t>
      </w:r>
      <w:r w:rsidR="00AC7600" w:rsidRPr="00AC7600">
        <w:rPr>
          <w:rFonts w:ascii="Arial" w:hAnsi="Arial" w:cs="Arial"/>
          <w:sz w:val="20"/>
          <w:szCs w:val="20"/>
        </w:rPr>
        <w:t>2024 poz. 1620</w:t>
      </w:r>
      <w:r w:rsidRPr="009D3B86">
        <w:rPr>
          <w:rFonts w:ascii="Arial" w:hAnsi="Arial" w:cs="Arial"/>
          <w:sz w:val="20"/>
          <w:szCs w:val="20"/>
        </w:rPr>
        <w:t>), certyfikat CE lub wpis/zgłoszenie do rejestru wyrobów medycznych.</w:t>
      </w:r>
    </w:p>
    <w:p w14:paraId="04823C2F" w14:textId="77777777" w:rsidR="0015078F" w:rsidRPr="009D3B86" w:rsidRDefault="0015078F" w:rsidP="009D3B86">
      <w:pPr>
        <w:spacing w:before="40" w:after="40" w:line="240" w:lineRule="auto"/>
        <w:ind w:left="0" w:right="-1"/>
        <w:jc w:val="center"/>
        <w:rPr>
          <w:rFonts w:ascii="Arial" w:hAnsi="Arial" w:cs="Arial"/>
          <w:b/>
          <w:bCs/>
          <w:sz w:val="20"/>
          <w:szCs w:val="20"/>
          <w:lang w:eastAsia="zh-CN"/>
        </w:rPr>
      </w:pPr>
      <w:r w:rsidRPr="009D3B86">
        <w:rPr>
          <w:rFonts w:ascii="Arial" w:hAnsi="Arial" w:cs="Arial"/>
          <w:b/>
          <w:bCs/>
          <w:sz w:val="20"/>
          <w:szCs w:val="20"/>
          <w:lang w:eastAsia="zh-CN"/>
        </w:rPr>
        <w:t>§ 2</w:t>
      </w:r>
    </w:p>
    <w:p w14:paraId="134B84DC" w14:textId="77777777" w:rsidR="0015078F" w:rsidRPr="009D3B86" w:rsidRDefault="0015078F" w:rsidP="009D3B86">
      <w:pPr>
        <w:tabs>
          <w:tab w:val="left" w:pos="814"/>
          <w:tab w:val="center" w:pos="4608"/>
        </w:tabs>
        <w:spacing w:before="40" w:after="40" w:line="240" w:lineRule="auto"/>
        <w:ind w:left="0" w:right="-1"/>
        <w:jc w:val="center"/>
        <w:rPr>
          <w:rFonts w:ascii="Arial" w:hAnsi="Arial" w:cs="Arial"/>
          <w:b/>
          <w:bCs/>
          <w:sz w:val="20"/>
          <w:szCs w:val="20"/>
          <w:lang w:eastAsia="zh-CN"/>
        </w:rPr>
      </w:pPr>
      <w:r w:rsidRPr="009D3B86">
        <w:rPr>
          <w:rFonts w:ascii="Arial" w:hAnsi="Arial" w:cs="Arial"/>
          <w:b/>
          <w:bCs/>
          <w:sz w:val="20"/>
          <w:szCs w:val="20"/>
          <w:lang w:eastAsia="zh-CN"/>
        </w:rPr>
        <w:t>WARUNKI DOSTAW</w:t>
      </w:r>
    </w:p>
    <w:p w14:paraId="53349EB9" w14:textId="77777777" w:rsidR="0015078F" w:rsidRPr="009D3B86" w:rsidRDefault="0015078F" w:rsidP="00CE3667">
      <w:pPr>
        <w:pStyle w:val="Default"/>
        <w:spacing w:after="53"/>
        <w:ind w:right="-1"/>
        <w:rPr>
          <w:rFonts w:ascii="Arial" w:hAnsi="Arial" w:cs="Arial"/>
          <w:sz w:val="20"/>
          <w:szCs w:val="20"/>
        </w:rPr>
      </w:pPr>
    </w:p>
    <w:p w14:paraId="78D9D258" w14:textId="77777777" w:rsidR="00CE3667" w:rsidRDefault="0015078F" w:rsidP="00502633">
      <w:pPr>
        <w:numPr>
          <w:ilvl w:val="0"/>
          <w:numId w:val="20"/>
        </w:numPr>
        <w:spacing w:before="40" w:after="40" w:line="240" w:lineRule="auto"/>
        <w:ind w:right="-1"/>
        <w:rPr>
          <w:rFonts w:ascii="Arial" w:hAnsi="Arial" w:cs="Arial"/>
          <w:sz w:val="20"/>
          <w:szCs w:val="20"/>
        </w:rPr>
      </w:pPr>
      <w:r w:rsidRPr="00CE3667">
        <w:rPr>
          <w:rFonts w:ascii="Arial" w:hAnsi="Arial" w:cs="Arial"/>
          <w:sz w:val="20"/>
          <w:szCs w:val="20"/>
        </w:rPr>
        <w:t>Zamawiający odmówi przyjęcia dostawy w przypadku, gdy jej przedmiot nie będzie odpowiadał parametrom zamówienia lub gdy Wykonawca nie przedłoży dokumentów je poświadczających.</w:t>
      </w:r>
      <w:r w:rsidR="00CE3667" w:rsidRPr="00CE3667">
        <w:rPr>
          <w:rFonts w:ascii="Arial" w:hAnsi="Arial" w:cs="Arial"/>
          <w:sz w:val="20"/>
          <w:szCs w:val="20"/>
        </w:rPr>
        <w:t xml:space="preserve"> </w:t>
      </w:r>
    </w:p>
    <w:p w14:paraId="0E7448F2" w14:textId="344328D5" w:rsidR="00B615AF" w:rsidRPr="009D3B86" w:rsidRDefault="0015078F" w:rsidP="00B615AF">
      <w:pPr>
        <w:numPr>
          <w:ilvl w:val="0"/>
          <w:numId w:val="20"/>
        </w:numPr>
        <w:spacing w:before="40" w:after="40" w:line="240" w:lineRule="auto"/>
        <w:ind w:right="-1"/>
        <w:rPr>
          <w:rFonts w:ascii="Arial" w:hAnsi="Arial" w:cs="Arial"/>
          <w:sz w:val="20"/>
          <w:szCs w:val="20"/>
        </w:rPr>
      </w:pPr>
      <w:r w:rsidRPr="00CE3667">
        <w:rPr>
          <w:rFonts w:ascii="Arial" w:hAnsi="Arial" w:cs="Arial"/>
          <w:sz w:val="20"/>
          <w:szCs w:val="20"/>
        </w:rPr>
        <w:t>Termin realizacji przedmiotu umowy</w:t>
      </w:r>
      <w:r w:rsidR="0079693B">
        <w:rPr>
          <w:rFonts w:ascii="Arial" w:hAnsi="Arial" w:cs="Arial"/>
          <w:sz w:val="20"/>
          <w:szCs w:val="20"/>
        </w:rPr>
        <w:t xml:space="preserve">: </w:t>
      </w:r>
      <w:r w:rsidR="00B615AF">
        <w:rPr>
          <w:rFonts w:ascii="Arial" w:hAnsi="Arial" w:cs="Arial"/>
          <w:sz w:val="20"/>
          <w:szCs w:val="20"/>
        </w:rPr>
        <w:t xml:space="preserve">do 30 dni </w:t>
      </w:r>
      <w:r w:rsidR="0079693B" w:rsidRPr="0079693B">
        <w:rPr>
          <w:rFonts w:ascii="Arial" w:hAnsi="Arial" w:cs="Arial"/>
          <w:sz w:val="20"/>
          <w:szCs w:val="20"/>
        </w:rPr>
        <w:t xml:space="preserve">od </w:t>
      </w:r>
      <w:r w:rsidR="00B615AF">
        <w:rPr>
          <w:rFonts w:ascii="Arial" w:hAnsi="Arial" w:cs="Arial"/>
          <w:sz w:val="20"/>
          <w:szCs w:val="20"/>
        </w:rPr>
        <w:t>daty</w:t>
      </w:r>
      <w:r w:rsidR="0079693B" w:rsidRPr="0079693B">
        <w:rPr>
          <w:rFonts w:ascii="Arial" w:hAnsi="Arial" w:cs="Arial"/>
          <w:sz w:val="20"/>
          <w:szCs w:val="20"/>
        </w:rPr>
        <w:t xml:space="preserve"> podpisania umowy </w:t>
      </w:r>
    </w:p>
    <w:p w14:paraId="1E1F36C5" w14:textId="62FBBF80" w:rsidR="0015078F" w:rsidRPr="009D3B86" w:rsidRDefault="00E37D59" w:rsidP="00CE3667">
      <w:pPr>
        <w:numPr>
          <w:ilvl w:val="0"/>
          <w:numId w:val="20"/>
        </w:numPr>
        <w:tabs>
          <w:tab w:val="left" w:pos="426"/>
        </w:tabs>
        <w:spacing w:before="40" w:after="40" w:line="240" w:lineRule="auto"/>
        <w:ind w:right="-1"/>
        <w:rPr>
          <w:rFonts w:ascii="Arial" w:hAnsi="Arial" w:cs="Arial"/>
          <w:sz w:val="20"/>
          <w:szCs w:val="20"/>
        </w:rPr>
      </w:pPr>
      <w:r>
        <w:rPr>
          <w:rFonts w:ascii="Arial" w:hAnsi="Arial" w:cs="Arial"/>
          <w:sz w:val="20"/>
          <w:szCs w:val="20"/>
        </w:rPr>
        <w:t>W</w:t>
      </w:r>
      <w:r w:rsidR="00927840">
        <w:rPr>
          <w:rFonts w:ascii="Arial" w:hAnsi="Arial" w:cs="Arial"/>
          <w:sz w:val="20"/>
          <w:szCs w:val="20"/>
        </w:rPr>
        <w:t xml:space="preserve">ykonawca dostarczy przedmiot umowy na </w:t>
      </w:r>
      <w:r w:rsidR="0015078F" w:rsidRPr="009D3B86">
        <w:rPr>
          <w:rFonts w:ascii="Arial" w:hAnsi="Arial" w:cs="Arial"/>
          <w:sz w:val="20"/>
          <w:szCs w:val="20"/>
        </w:rPr>
        <w:t xml:space="preserve">koszt własny – do siedziby Zamawiającego, tj. Szpital Powiatowy w Limanowej, ul. Piłsudskiego 61 oraz dokona poprawnego montażu i uruchomienia. </w:t>
      </w:r>
      <w:r w:rsidR="00347EF5">
        <w:rPr>
          <w:rFonts w:ascii="Arial" w:hAnsi="Arial" w:cs="Arial"/>
          <w:sz w:val="20"/>
          <w:szCs w:val="20"/>
        </w:rPr>
        <w:t xml:space="preserve"> </w:t>
      </w:r>
    </w:p>
    <w:p w14:paraId="2E84E8A7" w14:textId="0AC05281" w:rsidR="0015078F" w:rsidRPr="009D3B86" w:rsidRDefault="0015078F" w:rsidP="00CE3667">
      <w:pPr>
        <w:numPr>
          <w:ilvl w:val="0"/>
          <w:numId w:val="20"/>
        </w:numPr>
        <w:tabs>
          <w:tab w:val="left" w:pos="426"/>
        </w:tabs>
        <w:spacing w:before="40" w:after="40" w:line="240" w:lineRule="auto"/>
        <w:ind w:right="-1"/>
        <w:rPr>
          <w:rFonts w:ascii="Arial" w:hAnsi="Arial" w:cs="Arial"/>
          <w:sz w:val="20"/>
          <w:szCs w:val="20"/>
        </w:rPr>
      </w:pPr>
      <w:r w:rsidRPr="009D3B86">
        <w:rPr>
          <w:rFonts w:ascii="Arial" w:hAnsi="Arial" w:cs="Arial"/>
          <w:sz w:val="20"/>
          <w:szCs w:val="20"/>
        </w:rPr>
        <w:t>Wykonawca zapewni szkolenie z obsługi zaoferowanych urządzeń</w:t>
      </w:r>
      <w:r w:rsidR="00CE3667">
        <w:rPr>
          <w:rFonts w:ascii="Arial" w:hAnsi="Arial" w:cs="Arial"/>
          <w:sz w:val="20"/>
          <w:szCs w:val="20"/>
        </w:rPr>
        <w:t>.</w:t>
      </w:r>
    </w:p>
    <w:p w14:paraId="3BDE1447" w14:textId="77777777" w:rsidR="0015078F" w:rsidRPr="009D3B86" w:rsidRDefault="0015078F" w:rsidP="00CE3667">
      <w:pPr>
        <w:numPr>
          <w:ilvl w:val="0"/>
          <w:numId w:val="20"/>
        </w:numPr>
        <w:tabs>
          <w:tab w:val="left" w:pos="360"/>
        </w:tabs>
        <w:spacing w:before="40" w:after="40" w:line="240" w:lineRule="auto"/>
        <w:ind w:right="-1"/>
        <w:rPr>
          <w:rFonts w:ascii="Arial" w:hAnsi="Arial" w:cs="Arial"/>
          <w:sz w:val="20"/>
          <w:szCs w:val="20"/>
        </w:rPr>
      </w:pPr>
      <w:r w:rsidRPr="009D3B86">
        <w:rPr>
          <w:rFonts w:ascii="Arial" w:hAnsi="Arial" w:cs="Arial"/>
          <w:sz w:val="20"/>
          <w:szCs w:val="20"/>
        </w:rPr>
        <w:t>Wykonawca zapewni wsparcie techniczne oraz serwisowe w czasie trwania gwarancji.</w:t>
      </w:r>
    </w:p>
    <w:p w14:paraId="51BCB7D1" w14:textId="77777777" w:rsidR="0015078F" w:rsidRPr="009D3B86" w:rsidRDefault="0015078F" w:rsidP="00CE3667">
      <w:pPr>
        <w:numPr>
          <w:ilvl w:val="0"/>
          <w:numId w:val="20"/>
        </w:numPr>
        <w:tabs>
          <w:tab w:val="left" w:pos="426"/>
        </w:tabs>
        <w:spacing w:before="40" w:after="40" w:line="240" w:lineRule="auto"/>
        <w:ind w:right="-1"/>
        <w:rPr>
          <w:rFonts w:ascii="Arial" w:hAnsi="Arial" w:cs="Arial"/>
          <w:sz w:val="20"/>
          <w:szCs w:val="20"/>
        </w:rPr>
      </w:pPr>
      <w:r w:rsidRPr="009D3B86">
        <w:rPr>
          <w:rFonts w:ascii="Arial" w:hAnsi="Arial" w:cs="Arial"/>
          <w:sz w:val="20"/>
          <w:szCs w:val="20"/>
        </w:rPr>
        <w:t>Wraz z urządzeniami należy przekazać wszelką dokumentację, instrukcje obsługi w języku polskim oraz inne materiały informacyjne pozwalające na korzystanie z urządzenia, zgodnie z zaleceniami producenta.</w:t>
      </w:r>
    </w:p>
    <w:p w14:paraId="4FE4A677" w14:textId="77777777" w:rsidR="0015078F" w:rsidRPr="009D3B86" w:rsidRDefault="0015078F" w:rsidP="00CE3667">
      <w:pPr>
        <w:numPr>
          <w:ilvl w:val="0"/>
          <w:numId w:val="20"/>
        </w:numPr>
        <w:tabs>
          <w:tab w:val="left" w:pos="426"/>
        </w:tabs>
        <w:spacing w:before="40" w:after="40" w:line="240" w:lineRule="auto"/>
        <w:ind w:right="-1"/>
        <w:rPr>
          <w:rFonts w:ascii="Arial" w:hAnsi="Arial" w:cs="Arial"/>
          <w:sz w:val="20"/>
          <w:szCs w:val="20"/>
        </w:rPr>
      </w:pPr>
      <w:r w:rsidRPr="009D3B86">
        <w:rPr>
          <w:rFonts w:ascii="Arial" w:hAnsi="Arial" w:cs="Arial"/>
          <w:sz w:val="20"/>
          <w:szCs w:val="20"/>
        </w:rPr>
        <w:t>Wykonawca:</w:t>
      </w:r>
    </w:p>
    <w:p w14:paraId="11D2FF65" w14:textId="77777777" w:rsidR="0015078F" w:rsidRPr="009D3B86" w:rsidRDefault="0015078F" w:rsidP="00CE3667">
      <w:pPr>
        <w:numPr>
          <w:ilvl w:val="1"/>
          <w:numId w:val="20"/>
        </w:numPr>
        <w:spacing w:before="40" w:after="40" w:line="240" w:lineRule="auto"/>
        <w:ind w:right="-1"/>
        <w:rPr>
          <w:rFonts w:ascii="Arial" w:hAnsi="Arial" w:cs="Arial"/>
          <w:sz w:val="20"/>
          <w:szCs w:val="20"/>
        </w:rPr>
      </w:pPr>
      <w:r w:rsidRPr="009D3B86">
        <w:rPr>
          <w:rFonts w:ascii="Arial" w:hAnsi="Arial" w:cs="Arial"/>
          <w:sz w:val="20"/>
          <w:szCs w:val="20"/>
        </w:rPr>
        <w:t>zobowiązuje się wykonać przedmiot umowy z należytą starannością, zgodnie z obowiązującymi przepisami prawa;</w:t>
      </w:r>
    </w:p>
    <w:p w14:paraId="669C8933" w14:textId="77777777" w:rsidR="0015078F" w:rsidRPr="009D3B86" w:rsidRDefault="0015078F" w:rsidP="00CE3667">
      <w:pPr>
        <w:numPr>
          <w:ilvl w:val="1"/>
          <w:numId w:val="20"/>
        </w:numPr>
        <w:spacing w:before="40" w:after="40" w:line="240" w:lineRule="auto"/>
        <w:ind w:right="-1"/>
        <w:rPr>
          <w:rFonts w:ascii="Arial" w:hAnsi="Arial" w:cs="Arial"/>
          <w:sz w:val="20"/>
          <w:szCs w:val="20"/>
        </w:rPr>
      </w:pPr>
      <w:r w:rsidRPr="009D3B86">
        <w:rPr>
          <w:rFonts w:ascii="Arial" w:hAnsi="Arial" w:cs="Arial"/>
          <w:sz w:val="20"/>
          <w:szCs w:val="20"/>
        </w:rPr>
        <w:t>odpowiada za jakość i terminowość wykonania przedmiotu umowy;</w:t>
      </w:r>
    </w:p>
    <w:p w14:paraId="1E485C9F" w14:textId="77777777" w:rsidR="0015078F" w:rsidRPr="009D3B86" w:rsidRDefault="0015078F" w:rsidP="00CE3667">
      <w:pPr>
        <w:numPr>
          <w:ilvl w:val="1"/>
          <w:numId w:val="20"/>
        </w:numPr>
        <w:spacing w:before="40" w:after="40" w:line="240" w:lineRule="auto"/>
        <w:ind w:right="-1"/>
        <w:rPr>
          <w:rFonts w:ascii="Arial" w:hAnsi="Arial" w:cs="Arial"/>
          <w:sz w:val="20"/>
          <w:szCs w:val="20"/>
        </w:rPr>
      </w:pPr>
      <w:r w:rsidRPr="009D3B86">
        <w:rPr>
          <w:rFonts w:ascii="Arial" w:hAnsi="Arial" w:cs="Arial"/>
          <w:sz w:val="20"/>
          <w:szCs w:val="20"/>
        </w:rPr>
        <w:t>odpowiada za działania i zaniechania osób skierowanych do realizacji umowy jak za własne działania i zaniechania;</w:t>
      </w:r>
    </w:p>
    <w:p w14:paraId="5915F33C" w14:textId="77777777" w:rsidR="0015078F" w:rsidRPr="009D3B86" w:rsidRDefault="0015078F" w:rsidP="00CE3667">
      <w:pPr>
        <w:numPr>
          <w:ilvl w:val="1"/>
          <w:numId w:val="20"/>
        </w:numPr>
        <w:spacing w:before="40" w:after="40" w:line="240" w:lineRule="auto"/>
        <w:ind w:right="-1"/>
        <w:rPr>
          <w:rFonts w:ascii="Arial" w:hAnsi="Arial" w:cs="Arial"/>
          <w:sz w:val="20"/>
          <w:szCs w:val="20"/>
        </w:rPr>
      </w:pPr>
      <w:r w:rsidRPr="009D3B86">
        <w:rPr>
          <w:rFonts w:ascii="Arial" w:hAnsi="Arial" w:cs="Arial"/>
          <w:sz w:val="20"/>
          <w:szCs w:val="20"/>
        </w:rPr>
        <w:lastRenderedPageBreak/>
        <w:t>zobowiązany jest do informowania Zamawiającego o wszystkich zdarzeniach mających lub mogących mieć wpływ na wykonanie przedmiotu umowy, w tym o wszczęciu wobec niego postępowania: egzekucyjnego, naprawczego, likwidacyjnego lub innego;</w:t>
      </w:r>
    </w:p>
    <w:p w14:paraId="3A213CD5" w14:textId="77777777" w:rsidR="0015078F" w:rsidRPr="009D3B86" w:rsidRDefault="0015078F" w:rsidP="00CE3667">
      <w:pPr>
        <w:numPr>
          <w:ilvl w:val="0"/>
          <w:numId w:val="20"/>
        </w:numPr>
        <w:tabs>
          <w:tab w:val="left" w:pos="426"/>
        </w:tabs>
        <w:spacing w:before="40" w:after="40" w:line="240" w:lineRule="auto"/>
        <w:ind w:right="-1"/>
        <w:rPr>
          <w:rFonts w:ascii="Arial" w:hAnsi="Arial" w:cs="Arial"/>
          <w:sz w:val="20"/>
          <w:szCs w:val="20"/>
        </w:rPr>
      </w:pPr>
      <w:r w:rsidRPr="009D3B86">
        <w:rPr>
          <w:rFonts w:ascii="Arial" w:hAnsi="Arial" w:cs="Arial"/>
          <w:sz w:val="20"/>
          <w:szCs w:val="20"/>
        </w:rPr>
        <w:t>Wykonawca nie może przenieść na osobę trzecią wierzytelności wynikającej dla Wykonawcy z niniejszej umowy, bez zgody Zamawiającego.</w:t>
      </w:r>
    </w:p>
    <w:p w14:paraId="282790C5" w14:textId="700D48ED" w:rsidR="0015078F" w:rsidRDefault="0015078F" w:rsidP="00CE3667">
      <w:pPr>
        <w:numPr>
          <w:ilvl w:val="0"/>
          <w:numId w:val="20"/>
        </w:numPr>
        <w:tabs>
          <w:tab w:val="left" w:pos="426"/>
        </w:tabs>
        <w:spacing w:before="40" w:after="40" w:line="240" w:lineRule="auto"/>
        <w:ind w:right="-1"/>
        <w:rPr>
          <w:rFonts w:ascii="Arial" w:hAnsi="Arial" w:cs="Arial"/>
          <w:sz w:val="20"/>
          <w:szCs w:val="20"/>
        </w:rPr>
      </w:pPr>
      <w:r w:rsidRPr="009D3B86">
        <w:rPr>
          <w:rFonts w:ascii="Arial" w:hAnsi="Arial" w:cs="Arial"/>
          <w:sz w:val="20"/>
          <w:szCs w:val="20"/>
        </w:rPr>
        <w:t>Potwierdzeniem zrealizowania przedmiotu umowy będzie protokół odbioru stwierdzający poprawne działanie urządze</w:t>
      </w:r>
      <w:r w:rsidR="00927840">
        <w:rPr>
          <w:rFonts w:ascii="Arial" w:hAnsi="Arial" w:cs="Arial"/>
          <w:sz w:val="20"/>
          <w:szCs w:val="20"/>
        </w:rPr>
        <w:t>ń</w:t>
      </w:r>
      <w:r w:rsidRPr="009D3B86">
        <w:rPr>
          <w:rFonts w:ascii="Arial" w:hAnsi="Arial" w:cs="Arial"/>
          <w:sz w:val="20"/>
          <w:szCs w:val="20"/>
        </w:rPr>
        <w:t>, przekazanie dokumentów, zgodnie z ust. 7 oraz dokonanie szkolenia, zgodnie z ust. 4, podpisany przez przedstawicieli obu Stron.</w:t>
      </w:r>
    </w:p>
    <w:p w14:paraId="10E9A3CB" w14:textId="77777777" w:rsidR="000E10C4" w:rsidRPr="009D3B86" w:rsidRDefault="000E10C4" w:rsidP="000E10C4">
      <w:pPr>
        <w:tabs>
          <w:tab w:val="left" w:pos="426"/>
        </w:tabs>
        <w:spacing w:before="40" w:after="40"/>
        <w:ind w:right="-1"/>
        <w:rPr>
          <w:rFonts w:ascii="Arial" w:hAnsi="Arial" w:cs="Arial"/>
          <w:sz w:val="20"/>
          <w:szCs w:val="20"/>
        </w:rPr>
      </w:pPr>
    </w:p>
    <w:p w14:paraId="6E3D6E7F" w14:textId="77777777" w:rsidR="0015078F" w:rsidRPr="009D3B86" w:rsidRDefault="0015078F" w:rsidP="009D3B86">
      <w:pPr>
        <w:spacing w:before="40" w:after="40" w:line="240" w:lineRule="auto"/>
        <w:ind w:left="0" w:right="-1"/>
        <w:jc w:val="center"/>
        <w:rPr>
          <w:rFonts w:ascii="Arial" w:hAnsi="Arial" w:cs="Arial"/>
          <w:b/>
          <w:bCs/>
          <w:sz w:val="20"/>
          <w:szCs w:val="20"/>
          <w:lang w:eastAsia="zh-CN"/>
        </w:rPr>
      </w:pPr>
      <w:r w:rsidRPr="009D3B86">
        <w:rPr>
          <w:rFonts w:ascii="Arial" w:hAnsi="Arial" w:cs="Arial"/>
          <w:b/>
          <w:bCs/>
          <w:sz w:val="20"/>
          <w:szCs w:val="20"/>
          <w:lang w:eastAsia="zh-CN"/>
        </w:rPr>
        <w:t>§ 3</w:t>
      </w:r>
    </w:p>
    <w:p w14:paraId="45C4F07A" w14:textId="77777777" w:rsidR="0015078F" w:rsidRPr="009D3B86" w:rsidRDefault="0015078F" w:rsidP="009D3B86">
      <w:pPr>
        <w:spacing w:before="40" w:after="40" w:line="240" w:lineRule="auto"/>
        <w:ind w:left="0" w:right="-1"/>
        <w:jc w:val="center"/>
        <w:rPr>
          <w:rFonts w:ascii="Arial" w:hAnsi="Arial" w:cs="Arial"/>
          <w:b/>
          <w:bCs/>
          <w:sz w:val="20"/>
          <w:szCs w:val="20"/>
          <w:lang w:eastAsia="zh-CN"/>
        </w:rPr>
      </w:pPr>
      <w:r w:rsidRPr="009D3B86">
        <w:rPr>
          <w:rFonts w:ascii="Arial" w:hAnsi="Arial" w:cs="Arial"/>
          <w:b/>
          <w:bCs/>
          <w:sz w:val="20"/>
          <w:szCs w:val="20"/>
          <w:lang w:eastAsia="zh-CN"/>
        </w:rPr>
        <w:t>WARUNKI GWARANCJI I SERWISU</w:t>
      </w:r>
    </w:p>
    <w:p w14:paraId="2F4A595B" w14:textId="77777777"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1. Wykonawca zapewnia okres gwarancji przez _________miesiące</w:t>
      </w:r>
      <w:r w:rsidR="00100925">
        <w:rPr>
          <w:rFonts w:ascii="Arial" w:hAnsi="Arial" w:cs="Arial"/>
          <w:sz w:val="20"/>
          <w:szCs w:val="20"/>
        </w:rPr>
        <w:t xml:space="preserve"> (min. 24 miesiące, max. 60 miesięcy</w:t>
      </w:r>
      <w:r w:rsidR="00D6083F">
        <w:rPr>
          <w:rFonts w:ascii="Arial" w:hAnsi="Arial" w:cs="Arial"/>
          <w:sz w:val="20"/>
          <w:szCs w:val="20"/>
        </w:rPr>
        <w:t xml:space="preserve"> zgodnie z ofertą</w:t>
      </w:r>
      <w:r w:rsidR="00100925">
        <w:rPr>
          <w:rFonts w:ascii="Arial" w:hAnsi="Arial" w:cs="Arial"/>
          <w:sz w:val="20"/>
          <w:szCs w:val="20"/>
        </w:rPr>
        <w:t>)</w:t>
      </w:r>
      <w:r w:rsidRPr="009D3B86">
        <w:rPr>
          <w:rFonts w:ascii="Arial" w:hAnsi="Arial" w:cs="Arial"/>
          <w:sz w:val="20"/>
          <w:szCs w:val="20"/>
        </w:rPr>
        <w:t xml:space="preserve"> od daty podpisania protokołu zdawczo – odbiorczego.</w:t>
      </w:r>
    </w:p>
    <w:p w14:paraId="5252B426" w14:textId="77777777"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2. Gwarancja ma charakter pełny z wyłączeniem jedynie wad powstałych wskutek niewłaściwego użytkowania lub siły wyższej. Odpowiedzialność Wykonawcy z tytułu gwarancji na dostarczone elementy, części lub podzespoły obejmuje tylko wady/awarie powstałe z przyczyn tkwiących w dostarczonym elemencie, części lub podzespole, w szczególności wady konstrukcyjne lub materiałowe. Gwarancją nie są objęte:</w:t>
      </w:r>
    </w:p>
    <w:p w14:paraId="49D60992" w14:textId="77777777"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a.  uszkodzenia i wady dostarczanego sprzętu wynikłe na skutek:</w:t>
      </w:r>
    </w:p>
    <w:p w14:paraId="3339F1DE" w14:textId="77777777"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 eksploatacji sprzętu przez Zamawiającego niezgodnej z jego przeznaczeniem, niestosowania się Zamawiającego do instrukcji obsługi sprzętu, mechanicznego uszkodzenia powstałego z przyczyn leżących po stronie Zamawiającego lub osób trzecich i wywołane nimi wady,</w:t>
      </w:r>
    </w:p>
    <w:p w14:paraId="5100A498" w14:textId="77777777"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 samowolnych napraw, przeróbek lub zmian konstrukcyjnych (dokonywanych przez Zamawiającego lub inne nieuprawnione osoby);</w:t>
      </w:r>
    </w:p>
    <w:p w14:paraId="20B737FB" w14:textId="77777777"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b. uszkodzenia spowodowane zdarzeniami losowymi tzw. siła wyższa (pożar, powódź, zalanie itp.)</w:t>
      </w:r>
    </w:p>
    <w:p w14:paraId="2FEB6D14" w14:textId="77777777"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c. materiały eksploatacyjne."</w:t>
      </w:r>
    </w:p>
    <w:p w14:paraId="75C46A62" w14:textId="77777777"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3. Długość pełnej gwarancji obejmuje wszystkie oferowane systemy(nie dopuszcza się gwarancji w formie ubezpieczenia).</w:t>
      </w:r>
    </w:p>
    <w:p w14:paraId="0B3234CE" w14:textId="77777777"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4.</w:t>
      </w:r>
      <w:r w:rsidRPr="009D3B86">
        <w:rPr>
          <w:rFonts w:ascii="Arial" w:hAnsi="Arial" w:cs="Arial"/>
        </w:rPr>
        <w:t xml:space="preserve"> </w:t>
      </w:r>
      <w:r w:rsidRPr="009D3B86">
        <w:rPr>
          <w:rFonts w:ascii="Arial" w:hAnsi="Arial" w:cs="Arial"/>
          <w:sz w:val="20"/>
          <w:szCs w:val="20"/>
        </w:rPr>
        <w:t>W okresie gwarancyjnym Wykonawca zobowiązuje się do wykonywania przeglądów oraz serwisowania zgodnie z wymaganiami i zaleceniami producenta.</w:t>
      </w:r>
    </w:p>
    <w:p w14:paraId="20207869" w14:textId="77777777"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5. Czas przystąpienia do napraw max 48 h</w:t>
      </w:r>
      <w:r w:rsidR="00192C03">
        <w:rPr>
          <w:rFonts w:ascii="Arial" w:hAnsi="Arial" w:cs="Arial"/>
          <w:sz w:val="20"/>
          <w:szCs w:val="20"/>
        </w:rPr>
        <w:t xml:space="preserve"> dni roboczych</w:t>
      </w:r>
      <w:r w:rsidRPr="009D3B86">
        <w:rPr>
          <w:rFonts w:ascii="Arial" w:hAnsi="Arial" w:cs="Arial"/>
          <w:sz w:val="20"/>
          <w:szCs w:val="20"/>
        </w:rPr>
        <w:t>. od zgłoszenia awarii z wyłączeniem dni ustawowo wolnych od pracy.</w:t>
      </w:r>
    </w:p>
    <w:p w14:paraId="18B8291E" w14:textId="77777777"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6. Czas naprawy przedłuża okres gwarancji.</w:t>
      </w:r>
    </w:p>
    <w:p w14:paraId="6C0E169F" w14:textId="77777777"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 xml:space="preserve">7. Wykonawca zobowiązany jest: </w:t>
      </w:r>
    </w:p>
    <w:p w14:paraId="7386D0D6" w14:textId="77777777"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 xml:space="preserve">1) przed realizacją zamówienia skontaktować się z Zamawiającym i potwierdzić dokładny termin dostawy, nie dłuższy niż określony § 2 ust. 1 umowy, </w:t>
      </w:r>
    </w:p>
    <w:p w14:paraId="1606A458" w14:textId="77777777"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 xml:space="preserve">2) Zapewnić transport, ponieść koszty przewozu, ewentualnego opakowania i ubezpieczenia na czas transportu, </w:t>
      </w:r>
    </w:p>
    <w:p w14:paraId="17DB8E86" w14:textId="77777777"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 xml:space="preserve">3) Zapewnić dostarczenie sprzętu do miejsca wskazanego przez Zamawiającego, </w:t>
      </w:r>
    </w:p>
    <w:p w14:paraId="5CF77A41" w14:textId="77777777"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4) Dostarczyć dokumentację serwisową oraz paszporty techniczne do wszystkich oferowanych składowych systemu,</w:t>
      </w:r>
    </w:p>
    <w:p w14:paraId="1D19E5B5" w14:textId="77777777" w:rsidR="0015078F" w:rsidRPr="009D3B86"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5) Zapewnić skuteczne szkolenie personelu obsługującego sprzęt w siedzibie Zamawiającego - protokół szkolenia dołączyć do protokołu końcowego</w:t>
      </w:r>
    </w:p>
    <w:p w14:paraId="058E1F48" w14:textId="77777777" w:rsidR="0015078F" w:rsidRDefault="0015078F" w:rsidP="009D3B86">
      <w:pPr>
        <w:pStyle w:val="Default"/>
        <w:spacing w:after="53"/>
        <w:ind w:left="426" w:right="-1" w:hanging="284"/>
        <w:rPr>
          <w:rFonts w:ascii="Arial" w:hAnsi="Arial" w:cs="Arial"/>
          <w:sz w:val="20"/>
          <w:szCs w:val="20"/>
        </w:rPr>
      </w:pPr>
      <w:r w:rsidRPr="009D3B86">
        <w:rPr>
          <w:rFonts w:ascii="Arial" w:hAnsi="Arial" w:cs="Arial"/>
          <w:sz w:val="20"/>
          <w:szCs w:val="20"/>
        </w:rPr>
        <w:t xml:space="preserve">6) Zapewnić Autoryzowany Serwis gwarancyjny i </w:t>
      </w:r>
      <w:r w:rsidR="008C3E6C">
        <w:rPr>
          <w:rFonts w:ascii="Arial" w:hAnsi="Arial" w:cs="Arial"/>
          <w:sz w:val="20"/>
          <w:szCs w:val="20"/>
        </w:rPr>
        <w:t xml:space="preserve">nie autoryzowany </w:t>
      </w:r>
      <w:r w:rsidRPr="009D3B86">
        <w:rPr>
          <w:rFonts w:ascii="Arial" w:hAnsi="Arial" w:cs="Arial"/>
          <w:sz w:val="20"/>
          <w:szCs w:val="20"/>
        </w:rPr>
        <w:t>pogwarancyjny</w:t>
      </w:r>
      <w:r>
        <w:rPr>
          <w:rFonts w:ascii="Arial" w:hAnsi="Arial" w:cs="Arial"/>
          <w:sz w:val="20"/>
          <w:szCs w:val="20"/>
        </w:rPr>
        <w:t>, działający w języku polskim</w:t>
      </w:r>
      <w:r w:rsidRPr="009D3B86">
        <w:rPr>
          <w:rFonts w:ascii="Arial" w:hAnsi="Arial" w:cs="Arial"/>
          <w:sz w:val="20"/>
          <w:szCs w:val="20"/>
        </w:rPr>
        <w:t xml:space="preserve"> przez 5 dni roboczych w tygodniu. Gwarancja serwisu pogwarancyjnego i dostępność części zamiennych  pr</w:t>
      </w:r>
      <w:r w:rsidR="005A4821">
        <w:rPr>
          <w:rFonts w:ascii="Arial" w:hAnsi="Arial" w:cs="Arial"/>
          <w:sz w:val="20"/>
          <w:szCs w:val="20"/>
        </w:rPr>
        <w:t>zez minimum 8</w:t>
      </w:r>
      <w:r w:rsidRPr="009D3B86">
        <w:rPr>
          <w:rFonts w:ascii="Arial" w:hAnsi="Arial" w:cs="Arial"/>
          <w:sz w:val="20"/>
          <w:szCs w:val="20"/>
        </w:rPr>
        <w:t xml:space="preserve"> lat. </w:t>
      </w:r>
    </w:p>
    <w:p w14:paraId="3852CE6B" w14:textId="77777777" w:rsidR="00192C03" w:rsidRPr="009D3B86" w:rsidRDefault="00192C03" w:rsidP="009D3B86">
      <w:pPr>
        <w:pStyle w:val="Default"/>
        <w:spacing w:after="53"/>
        <w:ind w:left="426" w:right="-1" w:hanging="284"/>
        <w:rPr>
          <w:rFonts w:ascii="Arial" w:hAnsi="Arial" w:cs="Arial"/>
          <w:sz w:val="20"/>
          <w:szCs w:val="20"/>
        </w:rPr>
      </w:pPr>
    </w:p>
    <w:p w14:paraId="5BC5C0BA" w14:textId="77777777" w:rsidR="0015078F" w:rsidRPr="009D3B86" w:rsidRDefault="00ED2DF6" w:rsidP="009D3B86">
      <w:pPr>
        <w:tabs>
          <w:tab w:val="left" w:pos="475"/>
          <w:tab w:val="left" w:pos="3790"/>
          <w:tab w:val="center" w:pos="4536"/>
        </w:tabs>
        <w:spacing w:before="40" w:after="40" w:line="240" w:lineRule="auto"/>
        <w:ind w:left="0" w:right="-1"/>
        <w:jc w:val="center"/>
        <w:rPr>
          <w:rFonts w:ascii="Arial" w:hAnsi="Arial" w:cs="Arial"/>
          <w:b/>
          <w:bCs/>
          <w:sz w:val="20"/>
          <w:szCs w:val="20"/>
          <w:lang w:eastAsia="zh-CN"/>
        </w:rPr>
      </w:pPr>
      <w:r>
        <w:rPr>
          <w:rFonts w:ascii="Arial" w:hAnsi="Arial" w:cs="Arial"/>
          <w:b/>
          <w:bCs/>
          <w:sz w:val="20"/>
          <w:szCs w:val="20"/>
          <w:lang w:eastAsia="zh-CN"/>
        </w:rPr>
        <w:t>§ 4</w:t>
      </w:r>
    </w:p>
    <w:p w14:paraId="4C7F81F3" w14:textId="77777777" w:rsidR="0015078F" w:rsidRPr="009D3B86" w:rsidRDefault="0015078F" w:rsidP="009D3B86">
      <w:pPr>
        <w:tabs>
          <w:tab w:val="left" w:pos="814"/>
          <w:tab w:val="center" w:pos="4608"/>
        </w:tabs>
        <w:spacing w:before="40" w:after="40" w:line="240" w:lineRule="auto"/>
        <w:ind w:left="0" w:right="-1"/>
        <w:jc w:val="center"/>
        <w:rPr>
          <w:rFonts w:ascii="Arial" w:hAnsi="Arial" w:cs="Arial"/>
          <w:b/>
          <w:bCs/>
          <w:sz w:val="20"/>
          <w:szCs w:val="20"/>
          <w:lang w:eastAsia="zh-CN"/>
        </w:rPr>
      </w:pPr>
      <w:r w:rsidRPr="009D3B86">
        <w:rPr>
          <w:rFonts w:ascii="Arial" w:hAnsi="Arial" w:cs="Arial"/>
          <w:b/>
          <w:bCs/>
          <w:sz w:val="20"/>
          <w:szCs w:val="20"/>
          <w:lang w:eastAsia="zh-CN"/>
        </w:rPr>
        <w:t>KOMUNIKACJA</w:t>
      </w:r>
    </w:p>
    <w:p w14:paraId="52A93413" w14:textId="77777777" w:rsidR="0015078F" w:rsidRPr="009D3B86" w:rsidRDefault="0015078F" w:rsidP="009D3B86">
      <w:pPr>
        <w:numPr>
          <w:ilvl w:val="0"/>
          <w:numId w:val="14"/>
        </w:numPr>
        <w:spacing w:before="40" w:after="40" w:line="240" w:lineRule="auto"/>
        <w:ind w:left="425" w:right="-1" w:hanging="425"/>
        <w:jc w:val="both"/>
        <w:rPr>
          <w:rFonts w:ascii="Arial" w:hAnsi="Arial" w:cs="Arial"/>
          <w:sz w:val="20"/>
          <w:szCs w:val="20"/>
          <w:lang w:eastAsia="zh-CN"/>
        </w:rPr>
      </w:pPr>
      <w:r w:rsidRPr="009D3B86">
        <w:rPr>
          <w:rFonts w:ascii="Arial" w:hAnsi="Arial" w:cs="Arial"/>
          <w:sz w:val="20"/>
          <w:szCs w:val="20"/>
          <w:lang w:eastAsia="zh-CN"/>
        </w:rPr>
        <w:t xml:space="preserve">Osobą odpowiedzialną za realizację umowy, ze strony Zamawiającego jest: </w:t>
      </w:r>
    </w:p>
    <w:p w14:paraId="403F8CDA" w14:textId="77777777" w:rsidR="0015078F" w:rsidRPr="009D3B86" w:rsidRDefault="0015078F" w:rsidP="009D3B86">
      <w:pPr>
        <w:pStyle w:val="Default"/>
        <w:numPr>
          <w:ilvl w:val="0"/>
          <w:numId w:val="9"/>
        </w:numPr>
        <w:ind w:right="-1"/>
        <w:rPr>
          <w:rFonts w:ascii="Arial" w:hAnsi="Arial" w:cs="Arial"/>
          <w:sz w:val="20"/>
          <w:szCs w:val="20"/>
          <w:lang w:val="en-US"/>
        </w:rPr>
      </w:pPr>
      <w:r w:rsidRPr="009D3B86">
        <w:rPr>
          <w:rFonts w:ascii="Arial" w:hAnsi="Arial" w:cs="Arial"/>
          <w:sz w:val="20"/>
          <w:szCs w:val="20"/>
          <w:lang w:val="en-US"/>
        </w:rPr>
        <w:t>_____</w:t>
      </w:r>
      <w:r>
        <w:rPr>
          <w:rFonts w:ascii="Arial" w:hAnsi="Arial" w:cs="Arial"/>
          <w:sz w:val="20"/>
          <w:szCs w:val="20"/>
          <w:lang w:val="en-US"/>
        </w:rPr>
        <w:t xml:space="preserve">____________ tel.: _______________. </w:t>
      </w:r>
      <w:proofErr w:type="spellStart"/>
      <w:r>
        <w:rPr>
          <w:rFonts w:ascii="Arial" w:hAnsi="Arial" w:cs="Arial"/>
          <w:sz w:val="20"/>
          <w:szCs w:val="20"/>
          <w:lang w:val="en-US"/>
        </w:rPr>
        <w:t>faks</w:t>
      </w:r>
      <w:proofErr w:type="spellEnd"/>
      <w:r>
        <w:rPr>
          <w:rFonts w:ascii="Arial" w:hAnsi="Arial" w:cs="Arial"/>
          <w:sz w:val="20"/>
          <w:szCs w:val="20"/>
          <w:lang w:val="en-US"/>
        </w:rPr>
        <w:t>: _________</w:t>
      </w:r>
      <w:r w:rsidRPr="009D3B86">
        <w:rPr>
          <w:rFonts w:ascii="Arial" w:hAnsi="Arial" w:cs="Arial"/>
          <w:sz w:val="20"/>
          <w:szCs w:val="20"/>
          <w:lang w:val="en-US"/>
        </w:rPr>
        <w:t>______ e-mail: _________________</w:t>
      </w:r>
    </w:p>
    <w:p w14:paraId="610B59C4" w14:textId="77777777" w:rsidR="0015078F" w:rsidRPr="009D3B86" w:rsidRDefault="0015078F" w:rsidP="009D3B86">
      <w:pPr>
        <w:pStyle w:val="Default"/>
        <w:ind w:left="720" w:right="-1"/>
        <w:rPr>
          <w:rFonts w:ascii="Arial" w:hAnsi="Arial" w:cs="Arial"/>
          <w:sz w:val="20"/>
          <w:szCs w:val="20"/>
          <w:lang w:val="en-US"/>
        </w:rPr>
      </w:pPr>
    </w:p>
    <w:p w14:paraId="0B7F947D" w14:textId="77777777" w:rsidR="0015078F" w:rsidRPr="009D3B86" w:rsidRDefault="0015078F" w:rsidP="009D3B86">
      <w:pPr>
        <w:spacing w:before="40" w:after="40" w:line="240" w:lineRule="auto"/>
        <w:ind w:right="-1"/>
        <w:jc w:val="both"/>
        <w:rPr>
          <w:rFonts w:ascii="Arial" w:hAnsi="Arial" w:cs="Arial"/>
          <w:sz w:val="20"/>
          <w:szCs w:val="20"/>
          <w:lang w:eastAsia="zh-CN"/>
        </w:rPr>
      </w:pPr>
    </w:p>
    <w:p w14:paraId="3870428C" w14:textId="77777777" w:rsidR="0015078F" w:rsidRPr="009D3B86" w:rsidRDefault="0015078F" w:rsidP="009D3B86">
      <w:pPr>
        <w:numPr>
          <w:ilvl w:val="0"/>
          <w:numId w:val="14"/>
        </w:numPr>
        <w:spacing w:before="40" w:after="40" w:line="240" w:lineRule="auto"/>
        <w:ind w:left="425" w:right="-1" w:hanging="425"/>
        <w:jc w:val="both"/>
        <w:rPr>
          <w:rFonts w:ascii="Arial" w:hAnsi="Arial" w:cs="Arial"/>
          <w:sz w:val="20"/>
          <w:szCs w:val="20"/>
          <w:lang w:eastAsia="zh-CN"/>
        </w:rPr>
      </w:pPr>
      <w:r w:rsidRPr="009D3B86">
        <w:rPr>
          <w:rFonts w:ascii="Arial" w:hAnsi="Arial" w:cs="Arial"/>
          <w:sz w:val="20"/>
          <w:szCs w:val="20"/>
          <w:lang w:eastAsia="zh-CN"/>
        </w:rPr>
        <w:t xml:space="preserve">Osobą odpowiedzialną za realizację umowy, ze strony Wykonawcy jest: </w:t>
      </w:r>
    </w:p>
    <w:p w14:paraId="45B5C51C" w14:textId="77777777" w:rsidR="0015078F" w:rsidRPr="009D3B86" w:rsidRDefault="0015078F" w:rsidP="009D3B86">
      <w:pPr>
        <w:pStyle w:val="Default"/>
        <w:numPr>
          <w:ilvl w:val="0"/>
          <w:numId w:val="9"/>
        </w:numPr>
        <w:ind w:right="-1"/>
        <w:rPr>
          <w:rFonts w:ascii="Arial" w:hAnsi="Arial" w:cs="Arial"/>
          <w:sz w:val="20"/>
          <w:szCs w:val="20"/>
          <w:lang w:val="en-US"/>
        </w:rPr>
      </w:pPr>
      <w:r w:rsidRPr="009D3B86">
        <w:rPr>
          <w:rFonts w:ascii="Arial" w:hAnsi="Arial" w:cs="Arial"/>
          <w:sz w:val="20"/>
          <w:szCs w:val="20"/>
          <w:lang w:val="en-US"/>
        </w:rPr>
        <w:t>_________</w:t>
      </w:r>
      <w:r>
        <w:rPr>
          <w:rFonts w:ascii="Arial" w:hAnsi="Arial" w:cs="Arial"/>
          <w:sz w:val="20"/>
          <w:szCs w:val="20"/>
          <w:lang w:val="en-US"/>
        </w:rPr>
        <w:t xml:space="preserve">________ tel.: _______________. </w:t>
      </w:r>
      <w:proofErr w:type="spellStart"/>
      <w:r>
        <w:rPr>
          <w:rFonts w:ascii="Arial" w:hAnsi="Arial" w:cs="Arial"/>
          <w:sz w:val="20"/>
          <w:szCs w:val="20"/>
          <w:lang w:val="en-US"/>
        </w:rPr>
        <w:t>faks</w:t>
      </w:r>
      <w:proofErr w:type="spellEnd"/>
      <w:r>
        <w:rPr>
          <w:rFonts w:ascii="Arial" w:hAnsi="Arial" w:cs="Arial"/>
          <w:sz w:val="20"/>
          <w:szCs w:val="20"/>
          <w:lang w:val="en-US"/>
        </w:rPr>
        <w:t>: ______________</w:t>
      </w:r>
      <w:r w:rsidRPr="009D3B86">
        <w:rPr>
          <w:rFonts w:ascii="Arial" w:hAnsi="Arial" w:cs="Arial"/>
          <w:sz w:val="20"/>
          <w:szCs w:val="20"/>
          <w:lang w:val="en-US"/>
        </w:rPr>
        <w:t>_ e-mail: _________________</w:t>
      </w:r>
    </w:p>
    <w:p w14:paraId="69578B40" w14:textId="77777777" w:rsidR="0015078F" w:rsidRPr="009D3B86" w:rsidRDefault="0015078F" w:rsidP="009D3B86">
      <w:pPr>
        <w:tabs>
          <w:tab w:val="left" w:pos="421"/>
          <w:tab w:val="center" w:pos="4536"/>
        </w:tabs>
        <w:spacing w:before="40" w:after="40" w:line="240" w:lineRule="auto"/>
        <w:ind w:left="0" w:right="-1"/>
        <w:jc w:val="center"/>
        <w:rPr>
          <w:rFonts w:ascii="Arial" w:hAnsi="Arial" w:cs="Arial"/>
          <w:b/>
          <w:bCs/>
          <w:lang w:eastAsia="zh-CN"/>
        </w:rPr>
      </w:pPr>
    </w:p>
    <w:p w14:paraId="5E860C69" w14:textId="77777777" w:rsidR="0015078F" w:rsidRPr="009D3B86" w:rsidRDefault="0015078F" w:rsidP="009D3B86">
      <w:pPr>
        <w:tabs>
          <w:tab w:val="left" w:pos="421"/>
          <w:tab w:val="center" w:pos="4536"/>
        </w:tabs>
        <w:spacing w:before="40" w:after="40" w:line="240" w:lineRule="auto"/>
        <w:ind w:left="0" w:right="-1"/>
        <w:jc w:val="center"/>
        <w:rPr>
          <w:rFonts w:ascii="Arial" w:hAnsi="Arial" w:cs="Arial"/>
          <w:b/>
          <w:bCs/>
          <w:sz w:val="20"/>
          <w:szCs w:val="20"/>
          <w:lang w:eastAsia="zh-CN"/>
        </w:rPr>
      </w:pPr>
      <w:r w:rsidRPr="009D3B86">
        <w:rPr>
          <w:rFonts w:ascii="Arial" w:hAnsi="Arial" w:cs="Arial"/>
          <w:b/>
          <w:bCs/>
          <w:sz w:val="20"/>
          <w:szCs w:val="20"/>
          <w:lang w:eastAsia="zh-CN"/>
        </w:rPr>
        <w:t>§ 5</w:t>
      </w:r>
    </w:p>
    <w:p w14:paraId="57970324" w14:textId="77777777" w:rsidR="0015078F" w:rsidRPr="009D3B86" w:rsidRDefault="0015078F" w:rsidP="009D3B86">
      <w:pPr>
        <w:pStyle w:val="Nagwek1"/>
        <w:spacing w:before="40" w:after="40"/>
        <w:ind w:right="-1"/>
        <w:rPr>
          <w:rFonts w:ascii="Arial" w:hAnsi="Arial" w:cs="Arial"/>
          <w:sz w:val="20"/>
          <w:szCs w:val="20"/>
        </w:rPr>
      </w:pPr>
      <w:r w:rsidRPr="009D3B86">
        <w:rPr>
          <w:rFonts w:ascii="Arial" w:hAnsi="Arial" w:cs="Arial"/>
          <w:sz w:val="20"/>
          <w:szCs w:val="20"/>
        </w:rPr>
        <w:t>CENA</w:t>
      </w:r>
    </w:p>
    <w:p w14:paraId="5760649A" w14:textId="77777777" w:rsidR="0015078F" w:rsidRPr="009D3B86" w:rsidRDefault="0015078F" w:rsidP="003F54D9">
      <w:pPr>
        <w:tabs>
          <w:tab w:val="left" w:pos="426"/>
        </w:tabs>
        <w:spacing w:before="40" w:after="40" w:line="240" w:lineRule="auto"/>
        <w:ind w:left="284" w:right="-1" w:hanging="142"/>
        <w:rPr>
          <w:rFonts w:ascii="Arial" w:hAnsi="Arial" w:cs="Arial"/>
          <w:sz w:val="20"/>
          <w:szCs w:val="20"/>
          <w:lang w:eastAsia="zh-CN"/>
        </w:rPr>
      </w:pPr>
      <w:r w:rsidRPr="009D3B86">
        <w:rPr>
          <w:rFonts w:ascii="Arial" w:hAnsi="Arial" w:cs="Arial"/>
          <w:sz w:val="20"/>
          <w:szCs w:val="20"/>
          <w:lang w:eastAsia="zh-CN"/>
        </w:rPr>
        <w:t xml:space="preserve">1. Za przedmiot umowy określony w § 1 umowy Zamawiający zapłaci Wykonawcy kwotę w wysokości: </w:t>
      </w:r>
      <w:r w:rsidRPr="009D3B86">
        <w:rPr>
          <w:rFonts w:ascii="Arial" w:hAnsi="Arial" w:cs="Arial"/>
          <w:b/>
          <w:bCs/>
          <w:sz w:val="20"/>
          <w:szCs w:val="20"/>
          <w:lang w:eastAsia="zh-CN"/>
        </w:rPr>
        <w:t>zadanie nr</w:t>
      </w:r>
      <w:r w:rsidRPr="009D3B86">
        <w:rPr>
          <w:rFonts w:ascii="Arial" w:hAnsi="Arial" w:cs="Arial"/>
          <w:sz w:val="20"/>
          <w:szCs w:val="20"/>
          <w:lang w:eastAsia="zh-CN"/>
        </w:rPr>
        <w:t xml:space="preserve">  ________________zł netto oraz VAT, w kwocie _______________ zł, co daje łączną kwotę _________________zł (słownie: </w:t>
      </w:r>
      <w:r>
        <w:rPr>
          <w:rFonts w:ascii="Arial" w:hAnsi="Arial" w:cs="Arial"/>
          <w:sz w:val="20"/>
          <w:szCs w:val="20"/>
          <w:lang w:eastAsia="zh-CN"/>
        </w:rPr>
        <w:t>_______</w:t>
      </w:r>
      <w:r w:rsidRPr="009D3B86">
        <w:rPr>
          <w:rFonts w:ascii="Arial" w:hAnsi="Arial" w:cs="Arial"/>
          <w:sz w:val="20"/>
          <w:szCs w:val="20"/>
          <w:lang w:eastAsia="zh-CN"/>
        </w:rPr>
        <w:t>______________________00/100 złotych) brutto.</w:t>
      </w:r>
    </w:p>
    <w:p w14:paraId="280050B2" w14:textId="77777777" w:rsidR="0015078F" w:rsidRPr="009D3B86" w:rsidRDefault="0015078F" w:rsidP="009D3B86">
      <w:pPr>
        <w:pStyle w:val="Default"/>
        <w:ind w:left="142" w:right="-1"/>
        <w:rPr>
          <w:rFonts w:ascii="Arial" w:hAnsi="Arial" w:cs="Arial"/>
          <w:color w:val="auto"/>
          <w:sz w:val="20"/>
          <w:szCs w:val="20"/>
        </w:rPr>
      </w:pPr>
    </w:p>
    <w:p w14:paraId="2F2493F5" w14:textId="77777777" w:rsidR="0015078F" w:rsidRPr="009D3B86" w:rsidRDefault="0015078F" w:rsidP="003F54D9">
      <w:pPr>
        <w:pStyle w:val="Default"/>
        <w:tabs>
          <w:tab w:val="left" w:pos="284"/>
        </w:tabs>
        <w:spacing w:after="53"/>
        <w:ind w:left="284" w:right="-1" w:hanging="142"/>
        <w:rPr>
          <w:rFonts w:ascii="Arial" w:hAnsi="Arial" w:cs="Arial"/>
          <w:color w:val="auto"/>
          <w:sz w:val="20"/>
          <w:szCs w:val="20"/>
        </w:rPr>
      </w:pPr>
      <w:r w:rsidRPr="009D3B86">
        <w:rPr>
          <w:rFonts w:ascii="Arial" w:hAnsi="Arial" w:cs="Arial"/>
          <w:color w:val="auto"/>
          <w:sz w:val="20"/>
          <w:szCs w:val="20"/>
        </w:rPr>
        <w:t xml:space="preserve">2. Wysokość kwoty brutto określonej w ust. </w:t>
      </w:r>
      <w:r>
        <w:rPr>
          <w:rFonts w:ascii="Arial" w:hAnsi="Arial" w:cs="Arial"/>
          <w:color w:val="auto"/>
          <w:sz w:val="20"/>
          <w:szCs w:val="20"/>
        </w:rPr>
        <w:t>1</w:t>
      </w:r>
      <w:r w:rsidRPr="009D3B86">
        <w:rPr>
          <w:rFonts w:ascii="Arial" w:hAnsi="Arial" w:cs="Arial"/>
          <w:color w:val="auto"/>
          <w:sz w:val="20"/>
          <w:szCs w:val="20"/>
        </w:rPr>
        <w:t xml:space="preserve">, zawiera należny podatek VAT zgodnie z ustawą o podatku od towarów i usług z dnia 11.03.2004 r. oraz koszty niezbędne do zrealizowania przedmiotu umowy i związane z wykonaniem wszystkich zobowiązań Wykonawcy określonych w umowie wraz z załącznikami oraz wszelkie inne koszty, które nie zostały wymienione, ale są niezbędne do należytego wykonania zamówienia w zakresie podanym w Specyfikacji Istotnych Warunków Zamówienia, zgodnie z obowiązującymi przepisami. </w:t>
      </w:r>
    </w:p>
    <w:p w14:paraId="294CE8EF" w14:textId="77777777" w:rsidR="0015078F" w:rsidRPr="009D3B86" w:rsidRDefault="0015078F" w:rsidP="009D3B86">
      <w:pPr>
        <w:pStyle w:val="Default"/>
        <w:ind w:left="360" w:right="-1"/>
        <w:jc w:val="center"/>
        <w:rPr>
          <w:rFonts w:ascii="Arial" w:hAnsi="Arial" w:cs="Arial"/>
          <w:b/>
          <w:bCs/>
          <w:sz w:val="20"/>
          <w:szCs w:val="20"/>
        </w:rPr>
      </w:pPr>
    </w:p>
    <w:p w14:paraId="0690E4E1" w14:textId="77777777" w:rsidR="0015078F" w:rsidRPr="009D3B86" w:rsidRDefault="0015078F" w:rsidP="009D3B86">
      <w:pPr>
        <w:pStyle w:val="Default"/>
        <w:ind w:left="360" w:right="-1"/>
        <w:jc w:val="center"/>
        <w:rPr>
          <w:rFonts w:ascii="Arial" w:hAnsi="Arial" w:cs="Arial"/>
          <w:sz w:val="20"/>
          <w:szCs w:val="20"/>
        </w:rPr>
      </w:pPr>
      <w:r w:rsidRPr="009D3B86">
        <w:rPr>
          <w:rFonts w:ascii="Arial" w:hAnsi="Arial" w:cs="Arial"/>
          <w:b/>
          <w:bCs/>
          <w:sz w:val="20"/>
          <w:szCs w:val="20"/>
        </w:rPr>
        <w:t>§ 6</w:t>
      </w:r>
    </w:p>
    <w:p w14:paraId="7FA94D39" w14:textId="77777777" w:rsidR="0015078F" w:rsidRPr="009D3B86" w:rsidRDefault="0015078F" w:rsidP="009D3B86">
      <w:pPr>
        <w:pStyle w:val="Nagwek1"/>
        <w:spacing w:before="40" w:after="40"/>
        <w:ind w:right="-1"/>
        <w:rPr>
          <w:rFonts w:ascii="Arial" w:hAnsi="Arial" w:cs="Arial"/>
          <w:sz w:val="20"/>
          <w:szCs w:val="20"/>
        </w:rPr>
      </w:pPr>
      <w:r w:rsidRPr="009D3B86">
        <w:rPr>
          <w:rFonts w:ascii="Arial" w:hAnsi="Arial" w:cs="Arial"/>
          <w:sz w:val="20"/>
          <w:szCs w:val="20"/>
        </w:rPr>
        <w:t>WARUNKI PŁATNOŚCI</w:t>
      </w:r>
      <w:r w:rsidR="00D6083F">
        <w:rPr>
          <w:rFonts w:ascii="Arial" w:hAnsi="Arial" w:cs="Arial"/>
          <w:sz w:val="20"/>
          <w:szCs w:val="20"/>
        </w:rPr>
        <w:t xml:space="preserve"> </w:t>
      </w:r>
    </w:p>
    <w:p w14:paraId="1D047A79" w14:textId="77777777" w:rsidR="0015078F" w:rsidRPr="009D3B86" w:rsidRDefault="0015078F" w:rsidP="009D3B86">
      <w:pPr>
        <w:numPr>
          <w:ilvl w:val="0"/>
          <w:numId w:val="12"/>
        </w:numPr>
        <w:tabs>
          <w:tab w:val="left" w:pos="284"/>
        </w:tabs>
        <w:spacing w:before="40" w:after="40" w:line="240" w:lineRule="auto"/>
        <w:ind w:left="284" w:right="-1" w:firstLine="0"/>
        <w:jc w:val="both"/>
        <w:rPr>
          <w:rFonts w:ascii="Arial" w:hAnsi="Arial" w:cs="Arial"/>
          <w:sz w:val="20"/>
          <w:szCs w:val="20"/>
          <w:lang w:eastAsia="zh-CN"/>
        </w:rPr>
      </w:pPr>
      <w:r w:rsidRPr="009D3B86">
        <w:rPr>
          <w:rFonts w:ascii="Arial" w:hAnsi="Arial" w:cs="Arial"/>
          <w:sz w:val="20"/>
          <w:szCs w:val="20"/>
          <w:lang w:eastAsia="zh-CN"/>
        </w:rPr>
        <w:t>Płatność nastąpi po wykonaniu przedmiotu umowy – na warunkach określonych ofertą.</w:t>
      </w:r>
    </w:p>
    <w:p w14:paraId="4FDB23B0" w14:textId="77777777" w:rsidR="0015078F" w:rsidRPr="009D3B86" w:rsidRDefault="0015078F" w:rsidP="00C07B79">
      <w:pPr>
        <w:numPr>
          <w:ilvl w:val="0"/>
          <w:numId w:val="12"/>
        </w:numPr>
        <w:tabs>
          <w:tab w:val="left" w:pos="284"/>
        </w:tabs>
        <w:spacing w:before="40" w:after="40" w:line="240" w:lineRule="auto"/>
        <w:ind w:left="284" w:right="-1" w:firstLine="0"/>
        <w:jc w:val="both"/>
        <w:rPr>
          <w:rFonts w:ascii="Arial" w:hAnsi="Arial" w:cs="Arial"/>
          <w:sz w:val="20"/>
          <w:szCs w:val="20"/>
          <w:lang w:eastAsia="zh-CN"/>
        </w:rPr>
      </w:pPr>
      <w:r w:rsidRPr="009D3B86">
        <w:rPr>
          <w:rFonts w:ascii="Arial" w:hAnsi="Arial" w:cs="Arial"/>
          <w:sz w:val="20"/>
          <w:szCs w:val="20"/>
          <w:lang w:eastAsia="zh-CN"/>
        </w:rPr>
        <w:t xml:space="preserve">Podstawą wystawienia faktury, o której mowa w ust. 1, jest podpisanie protokołu odbioru, o którym mowa w § 2 </w:t>
      </w:r>
    </w:p>
    <w:p w14:paraId="24F4E577" w14:textId="77777777" w:rsidR="0015078F" w:rsidRPr="009D3B86" w:rsidRDefault="0015078F" w:rsidP="00C07B79">
      <w:pPr>
        <w:pStyle w:val="Default"/>
        <w:spacing w:after="53"/>
        <w:ind w:left="284" w:right="-1"/>
        <w:rPr>
          <w:rFonts w:ascii="Arial" w:hAnsi="Arial" w:cs="Arial"/>
          <w:color w:val="auto"/>
          <w:sz w:val="20"/>
          <w:szCs w:val="20"/>
        </w:rPr>
      </w:pPr>
      <w:r w:rsidRPr="009D3B86">
        <w:rPr>
          <w:rFonts w:ascii="Arial" w:hAnsi="Arial" w:cs="Arial"/>
          <w:color w:val="auto"/>
          <w:sz w:val="20"/>
          <w:szCs w:val="20"/>
        </w:rPr>
        <w:t>3. Termin płatności faktur z tytułu realizacji zamówienia wynosi do 30 dni od daty otrzymania przez Zamawiającego prawidłowo wystawionej przez Wykonawcę faktury.</w:t>
      </w:r>
    </w:p>
    <w:p w14:paraId="6213C77E" w14:textId="77777777" w:rsidR="0015078F" w:rsidRPr="009D3B86" w:rsidRDefault="0015078F" w:rsidP="009D3B86">
      <w:pPr>
        <w:pStyle w:val="Default"/>
        <w:tabs>
          <w:tab w:val="left" w:pos="284"/>
        </w:tabs>
        <w:spacing w:after="53"/>
        <w:ind w:left="284" w:right="-1"/>
        <w:rPr>
          <w:rFonts w:ascii="Arial" w:hAnsi="Arial" w:cs="Arial"/>
          <w:color w:val="auto"/>
          <w:sz w:val="20"/>
          <w:szCs w:val="20"/>
        </w:rPr>
      </w:pPr>
      <w:r w:rsidRPr="009D3B86">
        <w:rPr>
          <w:rFonts w:ascii="Arial" w:hAnsi="Arial" w:cs="Arial"/>
          <w:color w:val="auto"/>
          <w:sz w:val="20"/>
          <w:szCs w:val="20"/>
        </w:rPr>
        <w:t xml:space="preserve">4. Faktury wystawione nieprawidłowo, przedwcześnie, bezpodstawnie, nie rodzą obowiązku zapłaty po stronie Zamawiającego. </w:t>
      </w:r>
    </w:p>
    <w:p w14:paraId="2BD90EA2" w14:textId="77777777" w:rsidR="0015078F" w:rsidRPr="009D3B86" w:rsidRDefault="0015078F" w:rsidP="009D3B86">
      <w:pPr>
        <w:pStyle w:val="Default"/>
        <w:tabs>
          <w:tab w:val="left" w:pos="284"/>
        </w:tabs>
        <w:spacing w:after="53"/>
        <w:ind w:left="284" w:right="-1"/>
        <w:rPr>
          <w:rFonts w:ascii="Arial" w:hAnsi="Arial" w:cs="Arial"/>
          <w:color w:val="auto"/>
          <w:sz w:val="20"/>
          <w:szCs w:val="20"/>
        </w:rPr>
      </w:pPr>
      <w:r w:rsidRPr="009D3B86">
        <w:rPr>
          <w:rFonts w:ascii="Arial" w:hAnsi="Arial" w:cs="Arial"/>
          <w:color w:val="auto"/>
          <w:sz w:val="20"/>
          <w:szCs w:val="20"/>
        </w:rPr>
        <w:t xml:space="preserve">5. Płatność uważana będzie za zrealizowaną w dniu, w którym bank obciąży konto Zamawiającego. </w:t>
      </w:r>
    </w:p>
    <w:p w14:paraId="411318DF" w14:textId="77777777" w:rsidR="0015078F" w:rsidRPr="009D3B86" w:rsidRDefault="0015078F" w:rsidP="009D3B86">
      <w:pPr>
        <w:pStyle w:val="Default"/>
        <w:tabs>
          <w:tab w:val="left" w:pos="284"/>
        </w:tabs>
        <w:ind w:left="284" w:right="-1"/>
        <w:rPr>
          <w:rFonts w:ascii="Arial" w:hAnsi="Arial" w:cs="Arial"/>
          <w:color w:val="auto"/>
          <w:sz w:val="20"/>
          <w:szCs w:val="20"/>
        </w:rPr>
      </w:pPr>
      <w:r w:rsidRPr="009D3B86">
        <w:rPr>
          <w:rFonts w:ascii="Arial" w:hAnsi="Arial" w:cs="Arial"/>
          <w:color w:val="auto"/>
          <w:sz w:val="20"/>
          <w:szCs w:val="20"/>
        </w:rPr>
        <w:t>6.</w:t>
      </w:r>
      <w:r w:rsidRPr="009D3B86">
        <w:rPr>
          <w:rFonts w:ascii="Arial" w:hAnsi="Arial" w:cs="Arial"/>
          <w:color w:val="auto"/>
          <w:sz w:val="18"/>
          <w:szCs w:val="18"/>
        </w:rPr>
        <w:t>W przypadku nieterminowej płatności faktur, Wykonawcy przysługuje prawo naliczenia odsetek ustawowych za opóź</w:t>
      </w:r>
      <w:r w:rsidRPr="009D3B86">
        <w:rPr>
          <w:rFonts w:ascii="Arial" w:hAnsi="Arial" w:cs="Arial"/>
          <w:color w:val="auto"/>
          <w:sz w:val="20"/>
          <w:szCs w:val="20"/>
        </w:rPr>
        <w:t>nienia w transakcjach handlowych.</w:t>
      </w:r>
    </w:p>
    <w:p w14:paraId="14ADE973" w14:textId="77777777" w:rsidR="00D6083F" w:rsidRDefault="0015078F" w:rsidP="009D3B86">
      <w:pPr>
        <w:pStyle w:val="Default"/>
        <w:tabs>
          <w:tab w:val="left" w:pos="284"/>
        </w:tabs>
        <w:ind w:left="284" w:right="-1"/>
        <w:rPr>
          <w:rFonts w:ascii="Arial" w:hAnsi="Arial" w:cs="Arial"/>
          <w:sz w:val="20"/>
          <w:szCs w:val="20"/>
        </w:rPr>
      </w:pPr>
      <w:r w:rsidRPr="009D3B86">
        <w:rPr>
          <w:rFonts w:ascii="Arial" w:hAnsi="Arial" w:cs="Arial"/>
          <w:color w:val="auto"/>
          <w:sz w:val="20"/>
          <w:szCs w:val="20"/>
        </w:rPr>
        <w:t xml:space="preserve">7.  </w:t>
      </w:r>
      <w:r w:rsidRPr="00C07B79">
        <w:rPr>
          <w:rFonts w:ascii="Arial" w:hAnsi="Arial" w:cs="Arial"/>
          <w:sz w:val="20"/>
          <w:szCs w:val="20"/>
        </w:rPr>
        <w:t>W przypadku wskazania przez Wykonawcę na fakturze VAT rachunku bankowego nieujawnionego w wykazie podatników, Zamawiający jest uprawniony do dokonania zapłaty na rachunek bankowy Wykonawcy wskazany w wykazie podatników, a w razie braku takiego rachunku Wykonawcy ujawnionego w wykazie, do wstrzymania się z zapłatą do czasu wskazania przez Wykonawcę dla potrzeb płatności rachunku bankowego ujawnionego w wykazie VAT.</w:t>
      </w:r>
    </w:p>
    <w:p w14:paraId="6EE18A5C" w14:textId="77777777" w:rsidR="00D6083F" w:rsidRPr="00405898" w:rsidRDefault="00D6083F" w:rsidP="00D6083F">
      <w:pPr>
        <w:tabs>
          <w:tab w:val="left" w:pos="360"/>
        </w:tabs>
        <w:suppressAutoHyphens/>
        <w:spacing w:after="0" w:line="160" w:lineRule="atLeast"/>
        <w:ind w:left="426" w:hanging="142"/>
        <w:rPr>
          <w:rFonts w:asciiTheme="majorHAnsi" w:hAnsiTheme="majorHAnsi"/>
          <w:sz w:val="19"/>
          <w:szCs w:val="19"/>
          <w:lang w:eastAsia="ar-SA"/>
        </w:rPr>
      </w:pPr>
      <w:r>
        <w:rPr>
          <w:rFonts w:ascii="Arial" w:hAnsi="Arial" w:cs="Arial"/>
          <w:sz w:val="20"/>
          <w:szCs w:val="20"/>
        </w:rPr>
        <w:t xml:space="preserve">8. </w:t>
      </w:r>
      <w:r w:rsidRPr="00D6083F">
        <w:rPr>
          <w:rFonts w:ascii="Arial" w:hAnsi="Arial" w:cs="Arial"/>
          <w:sz w:val="19"/>
          <w:szCs w:val="19"/>
          <w:lang w:eastAsia="ar-SA"/>
        </w:rPr>
        <w:t xml:space="preserve">Zamawiający dopuszcza również przyjmowanie faktur drogą elektroniczną przesyłanych na adres e-mail Zamawiającego </w:t>
      </w:r>
      <w:hyperlink r:id="rId9" w:history="1">
        <w:r w:rsidRPr="00D6083F">
          <w:rPr>
            <w:rStyle w:val="Hipercze"/>
            <w:rFonts w:ascii="Arial" w:hAnsi="Arial" w:cs="Arial"/>
            <w:sz w:val="19"/>
            <w:szCs w:val="19"/>
            <w:lang w:eastAsia="ar-SA"/>
          </w:rPr>
          <w:t>eod@szpitallimanowa.pl</w:t>
        </w:r>
      </w:hyperlink>
      <w:r w:rsidRPr="00D6083F">
        <w:rPr>
          <w:rFonts w:ascii="Arial" w:hAnsi="Arial" w:cs="Arial"/>
          <w:sz w:val="19"/>
          <w:szCs w:val="19"/>
          <w:lang w:eastAsia="ar-SA"/>
        </w:rPr>
        <w:t xml:space="preserve"> , przy czym:</w:t>
      </w:r>
      <w:r w:rsidRPr="00D6083F">
        <w:rPr>
          <w:rFonts w:ascii="Arial" w:hAnsi="Arial" w:cs="Arial"/>
          <w:sz w:val="19"/>
          <w:szCs w:val="19"/>
          <w:lang w:eastAsia="ar-SA"/>
        </w:rPr>
        <w:br/>
        <w:t>1) W przypadku woli przesyłania faktur przez Wykonawcę za pośrednictwem poczty elektronicznej Wykonawcy gwarantuje autentyczność pochodzenia przesyłanych faktur oraz że ich treść od momentu wystawienia do momentu przesłania do Zamawiającego nie uległa zmianie,</w:t>
      </w:r>
      <w:r w:rsidRPr="00D6083F">
        <w:rPr>
          <w:rFonts w:ascii="Arial" w:hAnsi="Arial" w:cs="Arial"/>
          <w:sz w:val="19"/>
          <w:szCs w:val="19"/>
          <w:lang w:eastAsia="ar-SA"/>
        </w:rPr>
        <w:br/>
        <w:t>2) Faktury przesyłane za pośrednictwem poczty elektronicznej będą przesyłane w formacie pdf (</w:t>
      </w:r>
      <w:proofErr w:type="spellStart"/>
      <w:r w:rsidRPr="00D6083F">
        <w:rPr>
          <w:rFonts w:ascii="Arial" w:hAnsi="Arial" w:cs="Arial"/>
          <w:sz w:val="19"/>
          <w:szCs w:val="19"/>
          <w:lang w:eastAsia="ar-SA"/>
        </w:rPr>
        <w:t>Portable</w:t>
      </w:r>
      <w:proofErr w:type="spellEnd"/>
      <w:r w:rsidRPr="00D6083F">
        <w:rPr>
          <w:rFonts w:ascii="Arial" w:hAnsi="Arial" w:cs="Arial"/>
          <w:sz w:val="19"/>
          <w:szCs w:val="19"/>
          <w:lang w:eastAsia="ar-SA"/>
        </w:rPr>
        <w:t xml:space="preserve"> </w:t>
      </w:r>
      <w:proofErr w:type="spellStart"/>
      <w:r w:rsidRPr="00D6083F">
        <w:rPr>
          <w:rFonts w:ascii="Arial" w:hAnsi="Arial" w:cs="Arial"/>
          <w:sz w:val="19"/>
          <w:szCs w:val="19"/>
          <w:lang w:eastAsia="ar-SA"/>
        </w:rPr>
        <w:t>Document</w:t>
      </w:r>
      <w:proofErr w:type="spellEnd"/>
      <w:r w:rsidRPr="00D6083F">
        <w:rPr>
          <w:rFonts w:ascii="Arial" w:hAnsi="Arial" w:cs="Arial"/>
          <w:sz w:val="19"/>
          <w:szCs w:val="19"/>
          <w:lang w:eastAsia="ar-SA"/>
        </w:rPr>
        <w:t xml:space="preserve"> Format).</w:t>
      </w:r>
      <w:r w:rsidRPr="00D6083F">
        <w:rPr>
          <w:rFonts w:ascii="Arial" w:hAnsi="Arial" w:cs="Arial"/>
          <w:sz w:val="19"/>
          <w:szCs w:val="19"/>
          <w:lang w:eastAsia="ar-SA"/>
        </w:rPr>
        <w:br/>
        <w:t>3) Rezygnacja z tej drogi przesyłania faktur jak również zmiana adresów wskazanych w pkt.1, musi zostać poprzedzona poinformowaniem drogą mailową drugiej strony oraz potwierdzeniem przez tą stronę przyjęcia proponowanej zmiany. Zmiana ta nie wymaga aneksu do umowy.</w:t>
      </w:r>
      <w:r w:rsidRPr="00D6083F">
        <w:rPr>
          <w:rFonts w:ascii="Arial" w:hAnsi="Arial" w:cs="Arial"/>
          <w:sz w:val="19"/>
          <w:szCs w:val="19"/>
          <w:lang w:eastAsia="ar-SA"/>
        </w:rPr>
        <w:br/>
        <w:t>4).  Jeżeli Wykonawca zdecyduje się na przesyłanie faktur w sposób opisany w niniejszym ust., to deklaruje, że jest to jedyna droga dostarczania faktur do Zamawiającego, z wyjątkiem przypadków gdy z przyczyn technicznych nie będzie istniała tego rodzaju możliwość. Wówczas doręczenie faktury nastąpić winno osobiście lub za pomocą operatora pocztowego</w:t>
      </w:r>
      <w:r>
        <w:rPr>
          <w:rFonts w:ascii="Arial" w:hAnsi="Arial" w:cs="Arial"/>
          <w:sz w:val="19"/>
          <w:szCs w:val="19"/>
          <w:lang w:eastAsia="ar-SA"/>
        </w:rPr>
        <w:t>.</w:t>
      </w:r>
    </w:p>
    <w:p w14:paraId="5D85E45B" w14:textId="77777777" w:rsidR="0015078F" w:rsidRPr="009D3B86" w:rsidRDefault="0015078F" w:rsidP="009D3B86">
      <w:pPr>
        <w:pStyle w:val="Default"/>
        <w:tabs>
          <w:tab w:val="left" w:pos="284"/>
        </w:tabs>
        <w:ind w:left="284" w:right="-1"/>
        <w:rPr>
          <w:rFonts w:ascii="Arial" w:hAnsi="Arial" w:cs="Arial"/>
          <w:sz w:val="20"/>
          <w:szCs w:val="20"/>
        </w:rPr>
      </w:pPr>
      <w:r w:rsidRPr="00C07B79">
        <w:rPr>
          <w:rFonts w:ascii="Arial" w:hAnsi="Arial" w:cs="Arial"/>
          <w:sz w:val="20"/>
          <w:szCs w:val="20"/>
        </w:rPr>
        <w:t xml:space="preserve">                                                                                                                                                                                                                     </w:t>
      </w:r>
    </w:p>
    <w:p w14:paraId="7496577D" w14:textId="77777777" w:rsidR="0015078F" w:rsidRDefault="0015078F" w:rsidP="009D3B86">
      <w:pPr>
        <w:spacing w:after="0" w:line="240" w:lineRule="auto"/>
        <w:ind w:left="0" w:right="-1"/>
        <w:jc w:val="center"/>
        <w:rPr>
          <w:rFonts w:ascii="Arial" w:hAnsi="Arial" w:cs="Arial"/>
          <w:b/>
          <w:bCs/>
          <w:sz w:val="20"/>
          <w:szCs w:val="20"/>
          <w:lang w:eastAsia="zh-CN"/>
        </w:rPr>
      </w:pPr>
      <w:r w:rsidRPr="009D3B86">
        <w:rPr>
          <w:rFonts w:ascii="Arial" w:hAnsi="Arial" w:cs="Arial"/>
          <w:b/>
          <w:bCs/>
          <w:sz w:val="20"/>
          <w:szCs w:val="20"/>
          <w:lang w:eastAsia="zh-CN"/>
        </w:rPr>
        <w:t>§ 7</w:t>
      </w:r>
    </w:p>
    <w:p w14:paraId="11157A18" w14:textId="616F2699" w:rsidR="00C06A38" w:rsidRPr="00C06A38" w:rsidRDefault="00C06A38" w:rsidP="009D3B86">
      <w:pPr>
        <w:spacing w:after="0" w:line="240" w:lineRule="auto"/>
        <w:ind w:left="0" w:right="-1"/>
        <w:jc w:val="center"/>
        <w:rPr>
          <w:rFonts w:ascii="Arial" w:hAnsi="Arial" w:cs="Arial"/>
          <w:b/>
          <w:bCs/>
          <w:sz w:val="20"/>
          <w:szCs w:val="20"/>
          <w:lang w:eastAsia="zh-CN"/>
        </w:rPr>
      </w:pPr>
      <w:r w:rsidRPr="00C06A38">
        <w:rPr>
          <w:rFonts w:ascii="Arial" w:hAnsi="Arial" w:cs="Arial"/>
          <w:b/>
          <w:bCs/>
          <w:sz w:val="20"/>
          <w:szCs w:val="20"/>
          <w:lang w:eastAsia="zh-CN"/>
        </w:rPr>
        <w:t>ZABEZPIECZENIE NALEŻYTEGO WYKONANIA</w:t>
      </w:r>
    </w:p>
    <w:p w14:paraId="4D397976" w14:textId="77777777" w:rsidR="00C06A38" w:rsidRPr="00C06A38" w:rsidRDefault="00C06A38" w:rsidP="009D3B86">
      <w:pPr>
        <w:spacing w:after="0" w:line="240" w:lineRule="auto"/>
        <w:ind w:left="0" w:right="-1"/>
        <w:jc w:val="center"/>
        <w:rPr>
          <w:rFonts w:ascii="Arial" w:hAnsi="Arial" w:cs="Arial"/>
          <w:b/>
          <w:bCs/>
          <w:sz w:val="20"/>
          <w:szCs w:val="20"/>
          <w:lang w:eastAsia="zh-CN"/>
        </w:rPr>
      </w:pPr>
    </w:p>
    <w:p w14:paraId="0A2707A7" w14:textId="115B6E47" w:rsidR="00C06A38" w:rsidRPr="00863211" w:rsidRDefault="00C06A38" w:rsidP="00863211">
      <w:pPr>
        <w:pStyle w:val="Akapitzlist"/>
        <w:numPr>
          <w:ilvl w:val="0"/>
          <w:numId w:val="35"/>
        </w:numPr>
        <w:spacing w:after="0" w:line="240" w:lineRule="auto"/>
        <w:jc w:val="both"/>
        <w:rPr>
          <w:rFonts w:ascii="Arial" w:hAnsi="Arial" w:cs="Arial"/>
          <w:sz w:val="20"/>
          <w:szCs w:val="20"/>
        </w:rPr>
      </w:pPr>
      <w:r w:rsidRPr="00863211">
        <w:rPr>
          <w:rFonts w:ascii="Arial" w:hAnsi="Arial" w:cs="Arial"/>
          <w:sz w:val="19"/>
          <w:szCs w:val="19"/>
        </w:rPr>
        <w:t>Wykonawca</w:t>
      </w:r>
      <w:r w:rsidRPr="00863211">
        <w:rPr>
          <w:rFonts w:ascii="Arial" w:hAnsi="Arial" w:cs="Arial"/>
          <w:sz w:val="20"/>
          <w:szCs w:val="20"/>
        </w:rPr>
        <w:t xml:space="preserve"> wnosi zabezpieczenie należytego wykonania umowy w pełnej wysokości </w:t>
      </w:r>
      <w:r w:rsidRPr="00863211">
        <w:rPr>
          <w:rFonts w:ascii="Arial" w:hAnsi="Arial" w:cs="Arial"/>
          <w:b/>
          <w:sz w:val="20"/>
          <w:szCs w:val="20"/>
        </w:rPr>
        <w:t>4 %</w:t>
      </w:r>
      <w:r w:rsidRPr="00863211">
        <w:rPr>
          <w:rFonts w:ascii="Arial" w:hAnsi="Arial" w:cs="Arial"/>
          <w:sz w:val="20"/>
          <w:szCs w:val="20"/>
        </w:rPr>
        <w:t xml:space="preserve"> wysokości umownej brutto tj.: </w:t>
      </w:r>
      <w:r w:rsidRPr="00863211">
        <w:rPr>
          <w:rFonts w:ascii="Arial" w:hAnsi="Arial" w:cs="Arial"/>
          <w:color w:val="7030A0"/>
          <w:sz w:val="20"/>
          <w:szCs w:val="20"/>
        </w:rPr>
        <w:t xml:space="preserve"> </w:t>
      </w:r>
      <w:r w:rsidRPr="00863211">
        <w:rPr>
          <w:rFonts w:ascii="Arial" w:hAnsi="Arial" w:cs="Arial"/>
          <w:sz w:val="20"/>
          <w:szCs w:val="20"/>
        </w:rPr>
        <w:t>…. zł    (słownie: …. złotych ) w formie …………… .</w:t>
      </w:r>
    </w:p>
    <w:p w14:paraId="165D551B" w14:textId="2996ADA5" w:rsidR="00C06A38" w:rsidRPr="00863211" w:rsidRDefault="00C06A38" w:rsidP="00863211">
      <w:pPr>
        <w:pStyle w:val="Akapitzlist"/>
        <w:numPr>
          <w:ilvl w:val="0"/>
          <w:numId w:val="35"/>
        </w:numPr>
        <w:spacing w:after="0" w:line="240" w:lineRule="auto"/>
        <w:jc w:val="both"/>
        <w:rPr>
          <w:rFonts w:ascii="Arial" w:hAnsi="Arial" w:cs="Arial"/>
          <w:sz w:val="20"/>
          <w:szCs w:val="20"/>
        </w:rPr>
      </w:pPr>
      <w:r w:rsidRPr="00863211">
        <w:rPr>
          <w:rFonts w:ascii="Arial" w:hAnsi="Arial" w:cs="Arial"/>
          <w:sz w:val="20"/>
          <w:szCs w:val="20"/>
        </w:rPr>
        <w:t>Strony postanawiają, że 70 % wniesionego przez Wykonawcę zabezpieczenia należytego    wykonania umowy, tj. kwota … zł (słownie: ….  złotych), zostanie zwrócona/ zwolnione Wykonawcy w terminie nie później niż 30 dni od dnia protokolarnego końcowego odbioru przedmiotu umowy.</w:t>
      </w:r>
    </w:p>
    <w:p w14:paraId="1596B292" w14:textId="0EF1B20F" w:rsidR="00C06A38" w:rsidRPr="00863211" w:rsidRDefault="00C06A38" w:rsidP="00863211">
      <w:pPr>
        <w:pStyle w:val="Akapitzlist"/>
        <w:numPr>
          <w:ilvl w:val="0"/>
          <w:numId w:val="35"/>
        </w:numPr>
        <w:spacing w:after="0" w:line="240" w:lineRule="auto"/>
        <w:jc w:val="both"/>
        <w:rPr>
          <w:rFonts w:ascii="Arial" w:hAnsi="Arial" w:cs="Arial"/>
          <w:sz w:val="20"/>
          <w:szCs w:val="20"/>
        </w:rPr>
      </w:pPr>
      <w:r w:rsidRPr="00863211">
        <w:rPr>
          <w:rFonts w:ascii="Arial" w:hAnsi="Arial" w:cs="Arial"/>
          <w:sz w:val="20"/>
          <w:szCs w:val="20"/>
        </w:rPr>
        <w:t xml:space="preserve">30 % wniesionego przez Wykonawcę zabezpieczenia należytego wykonania    umowy, tj. kwota …. zł (słownie: …. złotych), przeznaczona jest na zabezpieczenie roszczeń z tytułu rękojmi za wady i z tytułu gwarancji. Zabezpieczenie w tej wysokości zostanie zwrócone/  zwolnione nie później niż w 15 dniu po upływie okresu rękojmi za wady lub gwarancji jakości w przypadku gdy termin gwarancji jest dłuższy niż terminy wynikające z rękojmi.  </w:t>
      </w:r>
    </w:p>
    <w:p w14:paraId="31B7CF55" w14:textId="7409FCDD" w:rsidR="00C06A38" w:rsidRPr="00863211" w:rsidRDefault="00C06A38" w:rsidP="00863211">
      <w:pPr>
        <w:pStyle w:val="Akapitzlist"/>
        <w:numPr>
          <w:ilvl w:val="0"/>
          <w:numId w:val="35"/>
        </w:numPr>
        <w:spacing w:after="0" w:line="240" w:lineRule="auto"/>
        <w:jc w:val="both"/>
        <w:rPr>
          <w:rFonts w:ascii="Arial" w:hAnsi="Arial" w:cs="Arial"/>
          <w:sz w:val="20"/>
          <w:szCs w:val="20"/>
        </w:rPr>
      </w:pPr>
      <w:r w:rsidRPr="00927840">
        <w:rPr>
          <w:rFonts w:ascii="Arial" w:hAnsi="Arial" w:cs="Arial"/>
          <w:sz w:val="20"/>
          <w:szCs w:val="20"/>
        </w:rPr>
        <w:t>Strony postanawiają, że w przypadku, gdy Wykonawca nie wykona swoich obowiązków     należytego wykonania umowy, a obowiązki te wykona zastępczo Zamawiający, przeznaczając na ten cel zabezpieczenie należytego wykonania umowy, to Zamawiający będzie miał prawo wykorzystać na ten cel także odsetki wynikające z umowy rachunku bankowego na którym było przechowywane zabezpieczenie, jeżeli zostało wniesione w formie pieniężnej.</w:t>
      </w:r>
      <w:r w:rsidR="00927840" w:rsidRPr="00927840">
        <w:rPr>
          <w:rFonts w:ascii="Arial" w:hAnsi="Arial" w:cs="Arial"/>
          <w:sz w:val="20"/>
          <w:szCs w:val="20"/>
        </w:rPr>
        <w:t xml:space="preserve"> </w:t>
      </w:r>
    </w:p>
    <w:p w14:paraId="2AFF2A54" w14:textId="77777777" w:rsidR="00C06A38" w:rsidRDefault="00C06A38" w:rsidP="00863211">
      <w:pPr>
        <w:spacing w:after="0" w:line="240" w:lineRule="auto"/>
        <w:ind w:left="0" w:right="-1"/>
        <w:rPr>
          <w:rFonts w:ascii="Arial" w:hAnsi="Arial" w:cs="Arial"/>
          <w:b/>
          <w:bCs/>
          <w:sz w:val="20"/>
          <w:szCs w:val="20"/>
          <w:lang w:eastAsia="zh-CN"/>
        </w:rPr>
      </w:pPr>
    </w:p>
    <w:p w14:paraId="04A3598A" w14:textId="293D2D4A" w:rsidR="00C06A38" w:rsidRPr="009D3B86" w:rsidRDefault="00C06A38" w:rsidP="009D3B86">
      <w:pPr>
        <w:spacing w:after="0" w:line="240" w:lineRule="auto"/>
        <w:ind w:left="0" w:right="-1"/>
        <w:jc w:val="center"/>
        <w:rPr>
          <w:rFonts w:ascii="Arial" w:hAnsi="Arial" w:cs="Arial"/>
          <w:b/>
          <w:bCs/>
          <w:sz w:val="20"/>
          <w:szCs w:val="20"/>
          <w:lang w:eastAsia="zh-CN"/>
        </w:rPr>
      </w:pPr>
      <w:r>
        <w:rPr>
          <w:rFonts w:ascii="Arial" w:hAnsi="Arial" w:cs="Arial"/>
          <w:b/>
          <w:bCs/>
          <w:sz w:val="20"/>
          <w:szCs w:val="20"/>
          <w:lang w:eastAsia="zh-CN"/>
        </w:rPr>
        <w:t>§ 8</w:t>
      </w:r>
    </w:p>
    <w:p w14:paraId="46A74DD9" w14:textId="77777777" w:rsidR="0015078F" w:rsidRPr="009D3B86" w:rsidRDefault="0015078F" w:rsidP="009D3B86">
      <w:pPr>
        <w:spacing w:after="0" w:line="240" w:lineRule="auto"/>
        <w:ind w:left="0" w:right="-1"/>
        <w:jc w:val="center"/>
        <w:rPr>
          <w:rFonts w:ascii="Arial" w:hAnsi="Arial" w:cs="Arial"/>
          <w:b/>
          <w:bCs/>
          <w:sz w:val="20"/>
          <w:szCs w:val="20"/>
          <w:lang w:eastAsia="zh-CN"/>
        </w:rPr>
      </w:pPr>
      <w:r w:rsidRPr="009D3B86">
        <w:rPr>
          <w:rFonts w:ascii="Arial" w:hAnsi="Arial" w:cs="Arial"/>
          <w:b/>
          <w:bCs/>
          <w:sz w:val="20"/>
          <w:szCs w:val="20"/>
          <w:lang w:eastAsia="zh-CN"/>
        </w:rPr>
        <w:t>K</w:t>
      </w:r>
      <w:r w:rsidR="00D6083F" w:rsidRPr="009D3B86">
        <w:rPr>
          <w:rFonts w:ascii="Arial" w:hAnsi="Arial" w:cs="Arial"/>
          <w:b/>
          <w:bCs/>
          <w:sz w:val="20"/>
          <w:szCs w:val="20"/>
          <w:lang w:eastAsia="zh-CN"/>
        </w:rPr>
        <w:t>ARY UMOWNE</w:t>
      </w:r>
    </w:p>
    <w:p w14:paraId="1B6245FE" w14:textId="77777777" w:rsidR="0015078F" w:rsidRPr="009D3B86" w:rsidRDefault="0015078F" w:rsidP="009D3B86">
      <w:pPr>
        <w:pStyle w:val="Default"/>
        <w:numPr>
          <w:ilvl w:val="0"/>
          <w:numId w:val="18"/>
        </w:numPr>
        <w:ind w:right="-1"/>
        <w:rPr>
          <w:rFonts w:ascii="Arial" w:hAnsi="Arial" w:cs="Arial"/>
          <w:sz w:val="20"/>
          <w:szCs w:val="20"/>
        </w:rPr>
      </w:pPr>
      <w:r w:rsidRPr="009D3B86">
        <w:rPr>
          <w:rFonts w:ascii="Arial" w:hAnsi="Arial" w:cs="Arial"/>
          <w:sz w:val="20"/>
          <w:szCs w:val="20"/>
        </w:rPr>
        <w:t>W razie wystąpienia zwłoki w realizacji zamówienia Zamawiający n</w:t>
      </w:r>
      <w:r w:rsidR="00647DBE">
        <w:rPr>
          <w:rFonts w:ascii="Arial" w:hAnsi="Arial" w:cs="Arial"/>
          <w:sz w:val="20"/>
          <w:szCs w:val="20"/>
        </w:rPr>
        <w:t>aliczy kary umowne w wysokości 0,5</w:t>
      </w:r>
      <w:r w:rsidRPr="009D3B86">
        <w:rPr>
          <w:rFonts w:ascii="Arial" w:hAnsi="Arial" w:cs="Arial"/>
          <w:sz w:val="20"/>
          <w:szCs w:val="20"/>
        </w:rPr>
        <w:t xml:space="preserve"> % wartości brutto za każdy dzień, przekraczający termin realizacji zamówienia określony w § 2 ust. 2,</w:t>
      </w:r>
    </w:p>
    <w:p w14:paraId="2423D1AE" w14:textId="77777777" w:rsidR="0015078F" w:rsidRPr="009D3B86" w:rsidRDefault="0015078F" w:rsidP="009D3B86">
      <w:pPr>
        <w:pStyle w:val="Default"/>
        <w:numPr>
          <w:ilvl w:val="0"/>
          <w:numId w:val="18"/>
        </w:numPr>
        <w:ind w:right="-1"/>
        <w:rPr>
          <w:rFonts w:ascii="Arial" w:hAnsi="Arial" w:cs="Arial"/>
          <w:sz w:val="20"/>
          <w:szCs w:val="20"/>
        </w:rPr>
      </w:pPr>
      <w:r w:rsidRPr="009D3B86">
        <w:rPr>
          <w:rFonts w:ascii="Arial" w:hAnsi="Arial" w:cs="Arial"/>
          <w:sz w:val="20"/>
          <w:szCs w:val="20"/>
        </w:rPr>
        <w:t xml:space="preserve"> W przypadku odstąpienia przez Zamawiającego od umowy w całości lub w części z przyczyn, za które odpowiada Wykonawca, Zamawiający będzie uprawniony do nałożenia na Wykonawcę </w:t>
      </w:r>
      <w:r w:rsidR="007D34BC">
        <w:rPr>
          <w:rFonts w:ascii="Arial" w:hAnsi="Arial" w:cs="Arial"/>
          <w:sz w:val="20"/>
          <w:szCs w:val="20"/>
        </w:rPr>
        <w:t>kary umownej w wysokości 10</w:t>
      </w:r>
      <w:r w:rsidRPr="009D3B86">
        <w:rPr>
          <w:rFonts w:ascii="Arial" w:hAnsi="Arial" w:cs="Arial"/>
          <w:sz w:val="20"/>
          <w:szCs w:val="20"/>
        </w:rPr>
        <w:t>% wartości brutto wynagrodzenia określonego w § 5 ust 1.</w:t>
      </w:r>
    </w:p>
    <w:p w14:paraId="0D2FC0BA" w14:textId="74CC528A" w:rsidR="0015078F" w:rsidRPr="009D3B86" w:rsidRDefault="00C06A38" w:rsidP="00863211">
      <w:pPr>
        <w:pStyle w:val="Default"/>
        <w:ind w:left="720" w:right="-1"/>
        <w:rPr>
          <w:rFonts w:ascii="Arial" w:hAnsi="Arial" w:cs="Arial"/>
          <w:sz w:val="20"/>
          <w:szCs w:val="20"/>
        </w:rPr>
      </w:pPr>
      <w:r>
        <w:rPr>
          <w:rFonts w:ascii="Arial" w:hAnsi="Arial" w:cs="Arial"/>
          <w:sz w:val="20"/>
          <w:szCs w:val="20"/>
        </w:rPr>
        <w:t xml:space="preserve"> </w:t>
      </w:r>
    </w:p>
    <w:p w14:paraId="7C01621A" w14:textId="3A088034" w:rsidR="0015078F" w:rsidRPr="009D3B86" w:rsidRDefault="0015078F" w:rsidP="009D3B86">
      <w:pPr>
        <w:pStyle w:val="Default"/>
        <w:numPr>
          <w:ilvl w:val="0"/>
          <w:numId w:val="18"/>
        </w:numPr>
        <w:spacing w:after="55"/>
        <w:ind w:right="-1"/>
        <w:rPr>
          <w:rFonts w:ascii="Arial" w:hAnsi="Arial" w:cs="Arial"/>
          <w:sz w:val="20"/>
          <w:szCs w:val="20"/>
        </w:rPr>
      </w:pPr>
      <w:r w:rsidRPr="009D3B86">
        <w:rPr>
          <w:rFonts w:ascii="Arial" w:hAnsi="Arial" w:cs="Arial"/>
          <w:sz w:val="20"/>
          <w:szCs w:val="20"/>
        </w:rPr>
        <w:t>Kary, o których mowa w ust. 1</w:t>
      </w:r>
      <w:r w:rsidR="00C06A38">
        <w:rPr>
          <w:rFonts w:ascii="Arial" w:hAnsi="Arial" w:cs="Arial"/>
          <w:sz w:val="20"/>
          <w:szCs w:val="20"/>
        </w:rPr>
        <w:t xml:space="preserve"> i</w:t>
      </w:r>
      <w:r w:rsidRPr="009D3B86">
        <w:rPr>
          <w:rFonts w:ascii="Arial" w:hAnsi="Arial" w:cs="Arial"/>
          <w:sz w:val="20"/>
          <w:szCs w:val="20"/>
        </w:rPr>
        <w:t xml:space="preserve"> 2 płatne są w terminie 14 dni od daty otrzymania przez Wykonawcę wezwania do ich zapłaty. Kary umowne mogą być potrącane z należności Wykonawcy. </w:t>
      </w:r>
    </w:p>
    <w:p w14:paraId="5C1D8B09" w14:textId="77777777" w:rsidR="0015078F" w:rsidRPr="009D3B86" w:rsidRDefault="0015078F" w:rsidP="009D3B86">
      <w:pPr>
        <w:pStyle w:val="Default"/>
        <w:numPr>
          <w:ilvl w:val="0"/>
          <w:numId w:val="18"/>
        </w:numPr>
        <w:spacing w:after="55"/>
        <w:ind w:right="-1"/>
        <w:rPr>
          <w:rFonts w:ascii="Arial" w:hAnsi="Arial" w:cs="Arial"/>
          <w:sz w:val="20"/>
          <w:szCs w:val="20"/>
        </w:rPr>
      </w:pPr>
      <w:r w:rsidRPr="009D3B86">
        <w:rPr>
          <w:rFonts w:ascii="Arial" w:hAnsi="Arial" w:cs="Arial"/>
          <w:sz w:val="20"/>
          <w:szCs w:val="20"/>
        </w:rPr>
        <w:t>Łączna wysokość kar umownych naliczona zgodnie z postanowieniami po</w:t>
      </w:r>
      <w:r w:rsidR="00BC399D">
        <w:rPr>
          <w:rFonts w:ascii="Arial" w:hAnsi="Arial" w:cs="Arial"/>
          <w:sz w:val="20"/>
          <w:szCs w:val="20"/>
        </w:rPr>
        <w:t>wyższymi nie może przekroczyć 20</w:t>
      </w:r>
      <w:r w:rsidRPr="009D3B86">
        <w:rPr>
          <w:rFonts w:ascii="Arial" w:hAnsi="Arial" w:cs="Arial"/>
          <w:sz w:val="20"/>
          <w:szCs w:val="20"/>
        </w:rPr>
        <w:t>% wynagrodzenia umownego netto.</w:t>
      </w:r>
    </w:p>
    <w:p w14:paraId="746BC164" w14:textId="77777777" w:rsidR="0015078F" w:rsidRPr="009D3B86" w:rsidRDefault="0015078F" w:rsidP="009D3B86">
      <w:pPr>
        <w:pStyle w:val="Default"/>
        <w:numPr>
          <w:ilvl w:val="0"/>
          <w:numId w:val="18"/>
        </w:numPr>
        <w:ind w:right="-1"/>
        <w:rPr>
          <w:rFonts w:ascii="Arial" w:hAnsi="Arial" w:cs="Arial"/>
          <w:sz w:val="20"/>
          <w:szCs w:val="20"/>
        </w:rPr>
      </w:pPr>
      <w:r w:rsidRPr="009D3B86">
        <w:rPr>
          <w:rFonts w:ascii="Arial" w:hAnsi="Arial" w:cs="Arial"/>
          <w:sz w:val="20"/>
          <w:szCs w:val="20"/>
        </w:rPr>
        <w:t xml:space="preserve">Zapłata kary umownej nie wyłącza dalej idących roszczeń z tytułu niewykonania lub nienależytego wykonania przedmiotu umowy. </w:t>
      </w:r>
    </w:p>
    <w:p w14:paraId="64E71376" w14:textId="77777777" w:rsidR="0015078F" w:rsidRPr="009D3B86" w:rsidRDefault="0015078F" w:rsidP="009D3B86">
      <w:pPr>
        <w:numPr>
          <w:ilvl w:val="0"/>
          <w:numId w:val="18"/>
        </w:numPr>
        <w:spacing w:line="240" w:lineRule="auto"/>
        <w:ind w:right="-1"/>
        <w:rPr>
          <w:rFonts w:ascii="Arial" w:hAnsi="Arial" w:cs="Arial"/>
          <w:sz w:val="20"/>
          <w:szCs w:val="20"/>
        </w:rPr>
      </w:pPr>
      <w:r w:rsidRPr="009D3B86">
        <w:rPr>
          <w:rFonts w:ascii="Arial" w:hAnsi="Arial" w:cs="Arial"/>
          <w:sz w:val="20"/>
          <w:szCs w:val="20"/>
        </w:rPr>
        <w:t xml:space="preserve">Wykonawca ponosi odpowiedzialność za wszelkie następstwa wynikające z niewykonania lub nienależytego wykonania przedmiotu umowy. </w:t>
      </w:r>
    </w:p>
    <w:p w14:paraId="0FE272B5" w14:textId="732B222E" w:rsidR="0015078F" w:rsidRPr="009D3B86" w:rsidRDefault="0015078F" w:rsidP="009D3B86">
      <w:pPr>
        <w:pStyle w:val="Default"/>
        <w:ind w:right="-1"/>
        <w:jc w:val="center"/>
        <w:rPr>
          <w:rFonts w:ascii="Arial" w:hAnsi="Arial" w:cs="Arial"/>
          <w:b/>
          <w:bCs/>
          <w:sz w:val="22"/>
          <w:szCs w:val="22"/>
        </w:rPr>
      </w:pPr>
      <w:r w:rsidRPr="009D3B86">
        <w:rPr>
          <w:rFonts w:ascii="Arial" w:hAnsi="Arial" w:cs="Arial"/>
          <w:b/>
          <w:bCs/>
          <w:sz w:val="22"/>
          <w:szCs w:val="22"/>
        </w:rPr>
        <w:t xml:space="preserve">§ </w:t>
      </w:r>
      <w:r w:rsidR="00C06A38">
        <w:rPr>
          <w:rFonts w:ascii="Arial" w:hAnsi="Arial" w:cs="Arial"/>
          <w:b/>
          <w:bCs/>
          <w:sz w:val="22"/>
          <w:szCs w:val="22"/>
        </w:rPr>
        <w:t>9</w:t>
      </w:r>
    </w:p>
    <w:p w14:paraId="7D573F40" w14:textId="77777777" w:rsidR="0015078F" w:rsidRPr="009D3B86" w:rsidRDefault="0015078F" w:rsidP="009D3B86">
      <w:pPr>
        <w:pStyle w:val="Default"/>
        <w:ind w:left="142" w:right="-1"/>
        <w:jc w:val="center"/>
        <w:rPr>
          <w:rFonts w:ascii="Arial" w:hAnsi="Arial" w:cs="Arial"/>
          <w:b/>
          <w:bCs/>
          <w:color w:val="auto"/>
          <w:sz w:val="20"/>
          <w:szCs w:val="20"/>
        </w:rPr>
      </w:pPr>
      <w:r w:rsidRPr="009D3B86">
        <w:rPr>
          <w:rFonts w:ascii="Arial" w:hAnsi="Arial" w:cs="Arial"/>
          <w:b/>
          <w:bCs/>
          <w:color w:val="auto"/>
          <w:sz w:val="20"/>
          <w:szCs w:val="20"/>
        </w:rPr>
        <w:t>S</w:t>
      </w:r>
      <w:r w:rsidR="00D6083F" w:rsidRPr="009D3B86">
        <w:rPr>
          <w:rFonts w:ascii="Arial" w:hAnsi="Arial" w:cs="Arial"/>
          <w:b/>
          <w:bCs/>
          <w:color w:val="auto"/>
          <w:sz w:val="20"/>
          <w:szCs w:val="20"/>
        </w:rPr>
        <w:t>IŁA WYŻSZA</w:t>
      </w:r>
    </w:p>
    <w:p w14:paraId="17226E9E" w14:textId="77777777" w:rsidR="0015078F" w:rsidRPr="009D3B86" w:rsidRDefault="0015078F" w:rsidP="009D3B86">
      <w:pPr>
        <w:pStyle w:val="Default"/>
        <w:spacing w:after="53"/>
        <w:ind w:left="142" w:right="-1"/>
        <w:rPr>
          <w:rFonts w:ascii="Arial" w:hAnsi="Arial" w:cs="Arial"/>
          <w:color w:val="auto"/>
          <w:sz w:val="20"/>
          <w:szCs w:val="20"/>
        </w:rPr>
      </w:pPr>
      <w:r w:rsidRPr="009D3B86">
        <w:rPr>
          <w:rFonts w:ascii="Arial" w:hAnsi="Arial" w:cs="Arial"/>
          <w:color w:val="auto"/>
          <w:sz w:val="20"/>
          <w:szCs w:val="20"/>
        </w:rPr>
        <w:t xml:space="preserve">1. Przez określenie siła wyższa strony umowy rozumieją wystąpienie zdarzenia o charakterze nadzwyczajnym, zewnętrznego, niemożliwego do przewidzenia i zapobieżenia, którego nie dało się uniknąć nawet przy zachowaniu należytej staranności, a które uniemożliwiają realizację zobowiązań umownych w całości lub części, w szczególności: </w:t>
      </w:r>
    </w:p>
    <w:p w14:paraId="1EFA5A53" w14:textId="77777777" w:rsidR="0015078F" w:rsidRPr="009D3B86" w:rsidRDefault="0015078F" w:rsidP="009D3B86">
      <w:pPr>
        <w:pStyle w:val="Default"/>
        <w:spacing w:after="53"/>
        <w:ind w:left="142" w:right="-1" w:firstLine="708"/>
        <w:rPr>
          <w:rFonts w:ascii="Arial" w:hAnsi="Arial" w:cs="Arial"/>
          <w:color w:val="auto"/>
          <w:sz w:val="20"/>
          <w:szCs w:val="20"/>
        </w:rPr>
      </w:pPr>
      <w:r w:rsidRPr="009D3B86">
        <w:rPr>
          <w:rFonts w:ascii="Arial" w:hAnsi="Arial" w:cs="Arial"/>
          <w:color w:val="auto"/>
          <w:sz w:val="20"/>
          <w:szCs w:val="20"/>
        </w:rPr>
        <w:t xml:space="preserve">1) wojny (wypowiedziane lub nie) oraz inne działania zbrojne, inwazje, mobilizacje, rekwizycje lub embarga; </w:t>
      </w:r>
    </w:p>
    <w:p w14:paraId="0567DB1A" w14:textId="77777777" w:rsidR="0015078F" w:rsidRPr="009D3B86" w:rsidRDefault="0015078F" w:rsidP="009D3B86">
      <w:pPr>
        <w:pStyle w:val="Default"/>
        <w:spacing w:after="53"/>
        <w:ind w:left="142" w:right="-1" w:firstLine="708"/>
        <w:rPr>
          <w:rFonts w:ascii="Arial" w:hAnsi="Arial" w:cs="Arial"/>
          <w:color w:val="auto"/>
          <w:sz w:val="20"/>
          <w:szCs w:val="20"/>
        </w:rPr>
      </w:pPr>
      <w:r w:rsidRPr="009D3B86">
        <w:rPr>
          <w:rFonts w:ascii="Arial" w:hAnsi="Arial" w:cs="Arial"/>
          <w:color w:val="auto"/>
          <w:sz w:val="20"/>
          <w:szCs w:val="20"/>
        </w:rPr>
        <w:t xml:space="preserve">2) terroryzm, rebelia, rewolucja, powstanie, przewrót wojskowy lub cywilny lub wojna domowa; </w:t>
      </w:r>
    </w:p>
    <w:p w14:paraId="7C4D29B7" w14:textId="77777777" w:rsidR="0015078F" w:rsidRPr="009D3B86" w:rsidRDefault="0015078F" w:rsidP="009D3B86">
      <w:pPr>
        <w:pStyle w:val="Default"/>
        <w:spacing w:after="53"/>
        <w:ind w:left="142" w:right="-1"/>
        <w:rPr>
          <w:rFonts w:ascii="Arial" w:hAnsi="Arial" w:cs="Arial"/>
          <w:color w:val="auto"/>
          <w:sz w:val="20"/>
          <w:szCs w:val="20"/>
        </w:rPr>
      </w:pPr>
      <w:r w:rsidRPr="009D3B86">
        <w:rPr>
          <w:rFonts w:ascii="Arial" w:hAnsi="Arial" w:cs="Arial"/>
          <w:color w:val="auto"/>
          <w:sz w:val="20"/>
          <w:szCs w:val="20"/>
        </w:rPr>
        <w:t xml:space="preserve">3) promieniowanie radioaktywne lub skażenie przez radioaktywność od paliwa jądrowego lub odpadów jądrowych, ze spalania paliwa jądrowego, radioaktywnych toksycznych materiałów wybuchowych oraz innych niebezpiecznych właściwości wszelkich wybuchowych zespołów nuklearnych składników; </w:t>
      </w:r>
    </w:p>
    <w:p w14:paraId="3746574E" w14:textId="77777777" w:rsidR="0015078F" w:rsidRPr="009D3B86" w:rsidRDefault="0015078F" w:rsidP="009D3B86">
      <w:pPr>
        <w:pStyle w:val="Default"/>
        <w:spacing w:after="53"/>
        <w:ind w:left="142" w:right="-1"/>
        <w:rPr>
          <w:rFonts w:ascii="Arial" w:hAnsi="Arial" w:cs="Arial"/>
          <w:color w:val="auto"/>
          <w:sz w:val="20"/>
          <w:szCs w:val="20"/>
        </w:rPr>
      </w:pPr>
      <w:r w:rsidRPr="009D3B86">
        <w:rPr>
          <w:rFonts w:ascii="Arial" w:hAnsi="Arial" w:cs="Arial"/>
          <w:color w:val="auto"/>
          <w:sz w:val="20"/>
          <w:szCs w:val="20"/>
        </w:rPr>
        <w:t xml:space="preserve">4) klęski żywiołowe, takie jak trzęsienie ziemi, powódź, pożar lub inne, ogłoszone zgodnie z przepisami obowiązującymi w kraju wystąpienia klęski żywiołowej. </w:t>
      </w:r>
    </w:p>
    <w:p w14:paraId="20900EB3" w14:textId="77777777" w:rsidR="0015078F" w:rsidRPr="009D3B86" w:rsidRDefault="0015078F" w:rsidP="009D3B86">
      <w:pPr>
        <w:pStyle w:val="Default"/>
        <w:spacing w:after="53"/>
        <w:ind w:left="142" w:right="-1"/>
        <w:rPr>
          <w:rFonts w:ascii="Arial" w:hAnsi="Arial" w:cs="Arial"/>
          <w:color w:val="auto"/>
          <w:sz w:val="20"/>
          <w:szCs w:val="20"/>
        </w:rPr>
      </w:pPr>
      <w:r w:rsidRPr="009D3B86">
        <w:rPr>
          <w:rFonts w:ascii="Arial" w:hAnsi="Arial" w:cs="Arial"/>
          <w:color w:val="auto"/>
          <w:sz w:val="20"/>
          <w:szCs w:val="20"/>
        </w:rPr>
        <w:t xml:space="preserve">2. Jeżeli którakolwiek ze stron stwierdzi, że umowa nie może być realizowana z powodu działania siły wyższej lub z powodu następstw działania siły wyższej, niezwłocznie powiadomi o tym na piśmie drugą stronę. </w:t>
      </w:r>
    </w:p>
    <w:p w14:paraId="5190A7D1" w14:textId="77777777" w:rsidR="0015078F" w:rsidRPr="009D3B86" w:rsidRDefault="0015078F" w:rsidP="009D3B86">
      <w:pPr>
        <w:pStyle w:val="Default"/>
        <w:spacing w:after="53"/>
        <w:ind w:left="142" w:right="-1"/>
        <w:rPr>
          <w:rFonts w:ascii="Arial" w:hAnsi="Arial" w:cs="Arial"/>
          <w:color w:val="auto"/>
          <w:sz w:val="20"/>
          <w:szCs w:val="20"/>
        </w:rPr>
      </w:pPr>
      <w:r w:rsidRPr="009D3B86">
        <w:rPr>
          <w:rFonts w:ascii="Arial" w:hAnsi="Arial" w:cs="Arial"/>
          <w:color w:val="auto"/>
          <w:sz w:val="20"/>
          <w:szCs w:val="20"/>
        </w:rPr>
        <w:t xml:space="preserve">3. W przypadku wystąpienia siły wyższej lub jej następstw uniemożliwiających kontynuację wykonywania dostaw zgodnie z umową, strony spotkają się w celu uzgodnienia wzajemnych działań minimalizujących negatywne skutki wystąpienia siły wyższej. </w:t>
      </w:r>
    </w:p>
    <w:p w14:paraId="3582DF02" w14:textId="77777777" w:rsidR="0015078F" w:rsidRPr="009D3B86" w:rsidRDefault="0015078F" w:rsidP="009D3B86">
      <w:pPr>
        <w:pStyle w:val="Default"/>
        <w:ind w:left="142" w:right="-1"/>
        <w:rPr>
          <w:rFonts w:ascii="Arial" w:hAnsi="Arial" w:cs="Arial"/>
          <w:color w:val="auto"/>
          <w:sz w:val="20"/>
          <w:szCs w:val="20"/>
        </w:rPr>
      </w:pPr>
      <w:r w:rsidRPr="009D3B86">
        <w:rPr>
          <w:rFonts w:ascii="Arial" w:hAnsi="Arial" w:cs="Arial"/>
          <w:color w:val="auto"/>
          <w:sz w:val="20"/>
          <w:szCs w:val="20"/>
        </w:rPr>
        <w:t xml:space="preserve">4. Jeżeli czas trwania siły wyższej jest dłuższy niż 14 dni i jeżeli nie osiągnięto w tej kwestii stosownego porozumienia, to każda ze stron ma prawo do wypowiedzenia umowy w zakresie niewykonanej części umowy ze skutkiem natychmiastowym, bez zachowania prawa do dochodzenia odszkodowania. </w:t>
      </w:r>
    </w:p>
    <w:p w14:paraId="78B220A5" w14:textId="77777777" w:rsidR="0015078F" w:rsidRPr="009D3B86" w:rsidRDefault="0015078F" w:rsidP="009D3B86">
      <w:pPr>
        <w:pStyle w:val="Default"/>
        <w:ind w:left="142" w:right="-1"/>
        <w:jc w:val="center"/>
        <w:rPr>
          <w:rFonts w:ascii="Arial" w:hAnsi="Arial" w:cs="Arial"/>
          <w:b/>
          <w:bCs/>
          <w:sz w:val="20"/>
          <w:szCs w:val="20"/>
        </w:rPr>
      </w:pPr>
    </w:p>
    <w:p w14:paraId="649B60BC" w14:textId="58CB3000" w:rsidR="0015078F" w:rsidRPr="009D3B86" w:rsidRDefault="0015078F" w:rsidP="009D3B86">
      <w:pPr>
        <w:pStyle w:val="Default"/>
        <w:ind w:left="142" w:right="-1"/>
        <w:jc w:val="center"/>
        <w:rPr>
          <w:rFonts w:ascii="Arial" w:hAnsi="Arial" w:cs="Arial"/>
          <w:sz w:val="20"/>
          <w:szCs w:val="20"/>
        </w:rPr>
      </w:pPr>
      <w:r w:rsidRPr="009D3B86">
        <w:rPr>
          <w:rFonts w:ascii="Arial" w:hAnsi="Arial" w:cs="Arial"/>
          <w:b/>
          <w:bCs/>
          <w:sz w:val="20"/>
          <w:szCs w:val="20"/>
        </w:rPr>
        <w:t xml:space="preserve">§ </w:t>
      </w:r>
      <w:r w:rsidR="00C06A38">
        <w:rPr>
          <w:rFonts w:ascii="Arial" w:hAnsi="Arial" w:cs="Arial"/>
          <w:b/>
          <w:bCs/>
          <w:sz w:val="20"/>
          <w:szCs w:val="20"/>
        </w:rPr>
        <w:t>10</w:t>
      </w:r>
    </w:p>
    <w:p w14:paraId="37DB03CF" w14:textId="77777777" w:rsidR="0015078F" w:rsidRPr="009D3B86" w:rsidRDefault="0015078F" w:rsidP="009D3B86">
      <w:pPr>
        <w:pStyle w:val="Default"/>
        <w:ind w:left="142" w:right="-1"/>
        <w:jc w:val="center"/>
        <w:rPr>
          <w:rFonts w:ascii="Arial" w:hAnsi="Arial" w:cs="Arial"/>
          <w:b/>
          <w:bCs/>
          <w:sz w:val="20"/>
          <w:szCs w:val="20"/>
        </w:rPr>
      </w:pPr>
      <w:r w:rsidRPr="009D3B86">
        <w:rPr>
          <w:rFonts w:ascii="Arial" w:hAnsi="Arial" w:cs="Arial"/>
          <w:b/>
          <w:bCs/>
          <w:sz w:val="20"/>
          <w:szCs w:val="20"/>
        </w:rPr>
        <w:t>Z</w:t>
      </w:r>
      <w:r w:rsidR="00D6083F" w:rsidRPr="009D3B86">
        <w:rPr>
          <w:rFonts w:ascii="Arial" w:hAnsi="Arial" w:cs="Arial"/>
          <w:b/>
          <w:bCs/>
          <w:sz w:val="20"/>
          <w:szCs w:val="20"/>
        </w:rPr>
        <w:t>MIANY POSTANOWIEŃ ZAWARTEJ UMOWY</w:t>
      </w:r>
    </w:p>
    <w:p w14:paraId="682DEB2C" w14:textId="77777777" w:rsidR="0015078F" w:rsidRPr="00F21DAB" w:rsidRDefault="0015078F" w:rsidP="009D3B86">
      <w:pPr>
        <w:numPr>
          <w:ilvl w:val="6"/>
          <w:numId w:val="22"/>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sz w:val="20"/>
          <w:szCs w:val="20"/>
        </w:rPr>
      </w:pPr>
      <w:r w:rsidRPr="00F21DAB">
        <w:rPr>
          <w:rFonts w:ascii="Arial" w:hAnsi="Arial" w:cs="Arial"/>
          <w:sz w:val="20"/>
          <w:szCs w:val="20"/>
        </w:rPr>
        <w:t>Zmiana postanowień zawartej umowy może nastąpić wyłącznie za zgodą obydwu Stron wyrażoną w formie pisemnej pod rygorem nieważności, z zachowaniem poniższych postanowień umownych oraz z zachowaniem przepisów powszechnie obowiązującego prawa.</w:t>
      </w:r>
    </w:p>
    <w:p w14:paraId="44A3E20F" w14:textId="77777777" w:rsidR="0015078F" w:rsidRPr="00F21DAB" w:rsidRDefault="0015078F" w:rsidP="009D3B86">
      <w:pPr>
        <w:numPr>
          <w:ilvl w:val="6"/>
          <w:numId w:val="22"/>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sz w:val="20"/>
          <w:szCs w:val="20"/>
        </w:rPr>
      </w:pPr>
      <w:r w:rsidRPr="00F21DAB">
        <w:rPr>
          <w:rFonts w:ascii="Arial" w:hAnsi="Arial" w:cs="Arial"/>
          <w:sz w:val="20"/>
          <w:szCs w:val="20"/>
        </w:rPr>
        <w:t>Nie wyłączając ani nie ograniczają i nie modyfikując okoliczności oraz podstaw zmiany umowy wynikających z przepisów powszechnie obowiązującego prawa, Zamawiający dopuszcza możliwość zmiany umowy także:</w:t>
      </w:r>
    </w:p>
    <w:p w14:paraId="5E242294" w14:textId="77777777" w:rsidR="0015078F" w:rsidRPr="00F21DAB" w:rsidRDefault="0015078F" w:rsidP="009D3B86">
      <w:pPr>
        <w:numPr>
          <w:ilvl w:val="1"/>
          <w:numId w:val="23"/>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sz w:val="20"/>
          <w:szCs w:val="20"/>
        </w:rPr>
      </w:pPr>
      <w:r w:rsidRPr="00F21DAB">
        <w:rPr>
          <w:rFonts w:ascii="Arial" w:hAnsi="Arial" w:cs="Arial"/>
          <w:sz w:val="20"/>
          <w:szCs w:val="20"/>
        </w:rPr>
        <w:t xml:space="preserve">w zakresie parametrów technicznych i jakościowych oraz ilościowych asortymentu objętego przedmiotem umowy w następujących sytuacjach: </w:t>
      </w:r>
    </w:p>
    <w:p w14:paraId="2B4F6C65" w14:textId="77777777" w:rsidR="0015078F" w:rsidRPr="00F21DAB" w:rsidRDefault="0015078F" w:rsidP="009D3B86">
      <w:pPr>
        <w:pStyle w:val="NormalnyWeb"/>
        <w:numPr>
          <w:ilvl w:val="0"/>
          <w:numId w:val="24"/>
        </w:numPr>
        <w:tabs>
          <w:tab w:val="left" w:pos="284"/>
        </w:tabs>
        <w:spacing w:before="0" w:beforeAutospacing="0" w:after="0" w:line="240" w:lineRule="auto"/>
        <w:ind w:left="0" w:right="-1" w:firstLine="0"/>
        <w:jc w:val="both"/>
        <w:rPr>
          <w:rFonts w:ascii="Arial" w:hAnsi="Arial" w:cs="Arial"/>
          <w:sz w:val="20"/>
          <w:szCs w:val="20"/>
        </w:rPr>
      </w:pPr>
      <w:r w:rsidRPr="00F21DAB">
        <w:rPr>
          <w:rFonts w:ascii="Arial" w:hAnsi="Arial" w:cs="Arial"/>
          <w:sz w:val="20"/>
          <w:szCs w:val="20"/>
        </w:rPr>
        <w:t>gdy powstała możliwość dostarczenia Zamawiającemu asortymentu o atrakcyjniejszych właściwościach, a przede wszystkim opartego na nowocześniejszych i korzystniejszych rozwiązaniach technologicznych i jakościowych,</w:t>
      </w:r>
    </w:p>
    <w:p w14:paraId="20FE365C" w14:textId="77777777" w:rsidR="0015078F" w:rsidRPr="00F21DAB" w:rsidRDefault="0015078F" w:rsidP="009D3B86">
      <w:pPr>
        <w:pStyle w:val="NormalnyWeb"/>
        <w:numPr>
          <w:ilvl w:val="0"/>
          <w:numId w:val="24"/>
        </w:numPr>
        <w:tabs>
          <w:tab w:val="left" w:pos="284"/>
        </w:tabs>
        <w:spacing w:before="0" w:beforeAutospacing="0" w:after="0" w:line="240" w:lineRule="auto"/>
        <w:ind w:left="0" w:right="-1" w:firstLine="0"/>
        <w:jc w:val="both"/>
        <w:rPr>
          <w:rFonts w:ascii="Arial" w:hAnsi="Arial" w:cs="Arial"/>
          <w:sz w:val="20"/>
          <w:szCs w:val="20"/>
        </w:rPr>
      </w:pPr>
      <w:r w:rsidRPr="00F21DAB">
        <w:rPr>
          <w:rFonts w:ascii="Arial" w:hAnsi="Arial" w:cs="Arial"/>
          <w:sz w:val="20"/>
          <w:szCs w:val="20"/>
        </w:rPr>
        <w:t>w sytuacji wystąpienia siły wyższej uniemożliwiającej wykonanie przedmiotu umowy zgodnie z postanowieniami umowy;</w:t>
      </w:r>
    </w:p>
    <w:p w14:paraId="53782ED4" w14:textId="77777777" w:rsidR="0015078F" w:rsidRPr="00F21DAB" w:rsidRDefault="0015078F" w:rsidP="009D3B86">
      <w:pPr>
        <w:numPr>
          <w:ilvl w:val="1"/>
          <w:numId w:val="23"/>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sz w:val="20"/>
          <w:szCs w:val="20"/>
        </w:rPr>
      </w:pPr>
      <w:r w:rsidRPr="00F21DAB">
        <w:rPr>
          <w:rFonts w:ascii="Arial" w:hAnsi="Arial" w:cs="Arial"/>
          <w:color w:val="000000"/>
          <w:sz w:val="20"/>
          <w:szCs w:val="20"/>
        </w:rPr>
        <w:t xml:space="preserve">w zakresie terminu wykonania przedmiotu umowy w następujących sytuacjach: </w:t>
      </w:r>
    </w:p>
    <w:p w14:paraId="44A958D3" w14:textId="77777777" w:rsidR="0015078F" w:rsidRPr="00F21DAB" w:rsidRDefault="0015078F" w:rsidP="009D3B86">
      <w:pPr>
        <w:pStyle w:val="NormalnyWeb"/>
        <w:numPr>
          <w:ilvl w:val="0"/>
          <w:numId w:val="25"/>
        </w:numPr>
        <w:tabs>
          <w:tab w:val="left" w:pos="284"/>
        </w:tabs>
        <w:spacing w:before="0" w:beforeAutospacing="0" w:after="0" w:line="240" w:lineRule="auto"/>
        <w:ind w:left="0" w:right="-1" w:firstLine="0"/>
        <w:jc w:val="both"/>
        <w:rPr>
          <w:rFonts w:ascii="Arial" w:hAnsi="Arial" w:cs="Arial"/>
          <w:color w:val="000000"/>
          <w:sz w:val="20"/>
          <w:szCs w:val="20"/>
        </w:rPr>
      </w:pPr>
      <w:r w:rsidRPr="00F21DAB">
        <w:rPr>
          <w:rFonts w:ascii="Arial" w:hAnsi="Arial" w:cs="Arial"/>
          <w:color w:val="000000"/>
          <w:sz w:val="20"/>
          <w:szCs w:val="20"/>
        </w:rPr>
        <w:t>w sytuacji wystąpienia przyczyn, z powodu których niemożliwe będzie wykonywanie przez Wykonawcę jego zobowiązań w następstwie okoliczności, za które nie odpowiada Wykonawca;</w:t>
      </w:r>
    </w:p>
    <w:p w14:paraId="2FC18061" w14:textId="77777777" w:rsidR="0015078F" w:rsidRPr="00F21DAB" w:rsidRDefault="0015078F" w:rsidP="009D3B86">
      <w:pPr>
        <w:pStyle w:val="NormalnyWeb"/>
        <w:numPr>
          <w:ilvl w:val="0"/>
          <w:numId w:val="25"/>
        </w:numPr>
        <w:tabs>
          <w:tab w:val="left" w:pos="284"/>
        </w:tabs>
        <w:spacing w:before="0" w:beforeAutospacing="0" w:after="0" w:line="240" w:lineRule="auto"/>
        <w:ind w:left="0" w:right="-1" w:firstLine="0"/>
        <w:jc w:val="both"/>
        <w:rPr>
          <w:rFonts w:ascii="Arial" w:hAnsi="Arial" w:cs="Arial"/>
          <w:color w:val="000000"/>
          <w:sz w:val="20"/>
          <w:szCs w:val="20"/>
        </w:rPr>
      </w:pPr>
      <w:r w:rsidRPr="00F21DAB">
        <w:rPr>
          <w:rFonts w:ascii="Arial" w:hAnsi="Arial" w:cs="Arial"/>
          <w:color w:val="000000"/>
          <w:sz w:val="20"/>
          <w:szCs w:val="20"/>
        </w:rPr>
        <w:t>w sytuacji wystąpienia siły wyższej uniemożliwiającej wykonanie przedmiotu umowy zgodnie z postanowieniami umowy;</w:t>
      </w:r>
    </w:p>
    <w:p w14:paraId="2D66C808" w14:textId="77777777" w:rsidR="0015078F" w:rsidRPr="00F21DAB" w:rsidRDefault="0015078F" w:rsidP="009D3B86">
      <w:pPr>
        <w:numPr>
          <w:ilvl w:val="1"/>
          <w:numId w:val="23"/>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color w:val="000000"/>
          <w:sz w:val="20"/>
          <w:szCs w:val="20"/>
        </w:rPr>
      </w:pPr>
      <w:r w:rsidRPr="00F21DAB">
        <w:rPr>
          <w:rFonts w:ascii="Arial" w:hAnsi="Arial" w:cs="Arial"/>
          <w:color w:val="000000"/>
          <w:sz w:val="20"/>
          <w:szCs w:val="20"/>
        </w:rPr>
        <w:t xml:space="preserve">w kontekście zmiany obowiązującej stawki podatku od towarów i usług (VAT) – w takim przypadku, zmianie ulega cena jednostkowa brutto asortymentu objętego przedmiotem umowy, a cena jednostkowa netto pozostaje bez zmian (Wykonawca zobowiązany jest poinformować Zamawiającego </w:t>
      </w:r>
      <w:r w:rsidRPr="00F21DAB">
        <w:rPr>
          <w:rFonts w:ascii="Arial" w:hAnsi="Arial" w:cs="Arial"/>
          <w:sz w:val="20"/>
          <w:szCs w:val="20"/>
        </w:rPr>
        <w:t xml:space="preserve">o zmianach stawek podatku VAT w terminie nie dłuższym, niż 3 dni roboczych od daty opublikowania </w:t>
      </w:r>
      <w:r w:rsidRPr="00F21DAB">
        <w:rPr>
          <w:rFonts w:ascii="Arial" w:hAnsi="Arial" w:cs="Arial"/>
          <w:color w:val="000000"/>
          <w:sz w:val="20"/>
          <w:szCs w:val="20"/>
        </w:rPr>
        <w:t>stosownego aktu prawnego).</w:t>
      </w:r>
    </w:p>
    <w:p w14:paraId="5B14969F" w14:textId="77777777" w:rsidR="0015078F" w:rsidRPr="00F21DAB" w:rsidRDefault="0015078F" w:rsidP="009D3B86">
      <w:pPr>
        <w:tabs>
          <w:tab w:val="left" w:pos="284"/>
        </w:tabs>
        <w:overflowPunct w:val="0"/>
        <w:autoSpaceDE w:val="0"/>
        <w:autoSpaceDN w:val="0"/>
        <w:adjustRightInd w:val="0"/>
        <w:spacing w:after="0" w:line="240" w:lineRule="auto"/>
        <w:ind w:left="0" w:right="-1"/>
        <w:jc w:val="both"/>
        <w:textAlignment w:val="baseline"/>
        <w:rPr>
          <w:rFonts w:ascii="Arial" w:hAnsi="Arial" w:cs="Arial"/>
          <w:b/>
          <w:bCs/>
          <w:sz w:val="20"/>
          <w:szCs w:val="20"/>
        </w:rPr>
      </w:pPr>
      <w:r w:rsidRPr="00F21DAB">
        <w:rPr>
          <w:rFonts w:ascii="Arial" w:hAnsi="Arial" w:cs="Arial"/>
          <w:b/>
          <w:bCs/>
          <w:sz w:val="20"/>
          <w:szCs w:val="20"/>
        </w:rPr>
        <w:t xml:space="preserve">3. </w:t>
      </w:r>
      <w:r w:rsidRPr="00F21DAB">
        <w:rPr>
          <w:rFonts w:ascii="Arial" w:hAnsi="Arial" w:cs="Arial"/>
          <w:sz w:val="20"/>
          <w:szCs w:val="20"/>
        </w:rPr>
        <w:t>Tryb wprowadzania zmian do umowy bez względu na ich podstawę prawną lub umowną obejmuje, w zależności od kontekstu wprowadzanej zmiany oraz uwarunkowań prawnych jej wprowadzania:</w:t>
      </w:r>
    </w:p>
    <w:p w14:paraId="3FE3490C" w14:textId="77777777" w:rsidR="0015078F" w:rsidRPr="00F21DAB" w:rsidRDefault="0015078F" w:rsidP="009D3B86">
      <w:pPr>
        <w:numPr>
          <w:ilvl w:val="0"/>
          <w:numId w:val="28"/>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sz w:val="20"/>
          <w:szCs w:val="20"/>
        </w:rPr>
      </w:pPr>
      <w:r w:rsidRPr="00F21DAB">
        <w:rPr>
          <w:rFonts w:ascii="Arial" w:hAnsi="Arial" w:cs="Arial"/>
          <w:sz w:val="20"/>
          <w:szCs w:val="20"/>
        </w:rPr>
        <w:t>wniosek zainteresowanej Strony wraz z uzasadnieniem;</w:t>
      </w:r>
    </w:p>
    <w:p w14:paraId="0D7631CC" w14:textId="77777777" w:rsidR="0015078F" w:rsidRPr="00F21DAB" w:rsidRDefault="0015078F" w:rsidP="009D3B86">
      <w:pPr>
        <w:numPr>
          <w:ilvl w:val="0"/>
          <w:numId w:val="28"/>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sz w:val="20"/>
          <w:szCs w:val="20"/>
        </w:rPr>
      </w:pPr>
      <w:r w:rsidRPr="00F21DAB">
        <w:rPr>
          <w:rFonts w:ascii="Arial" w:hAnsi="Arial" w:cs="Arial"/>
          <w:sz w:val="20"/>
          <w:szCs w:val="20"/>
        </w:rPr>
        <w:t>podpisanie aneksu do umowy.</w:t>
      </w:r>
    </w:p>
    <w:p w14:paraId="0A6109D2" w14:textId="77777777" w:rsidR="0015078F" w:rsidRPr="00F21DAB" w:rsidRDefault="0015078F" w:rsidP="009D3B86">
      <w:pPr>
        <w:tabs>
          <w:tab w:val="left" w:pos="284"/>
        </w:tabs>
        <w:overflowPunct w:val="0"/>
        <w:autoSpaceDE w:val="0"/>
        <w:autoSpaceDN w:val="0"/>
        <w:adjustRightInd w:val="0"/>
        <w:spacing w:after="0" w:line="240" w:lineRule="auto"/>
        <w:ind w:left="0" w:right="-1"/>
        <w:jc w:val="both"/>
        <w:textAlignment w:val="baseline"/>
        <w:rPr>
          <w:rFonts w:ascii="Arial" w:hAnsi="Arial" w:cs="Arial"/>
          <w:b/>
          <w:bCs/>
          <w:sz w:val="20"/>
          <w:szCs w:val="20"/>
        </w:rPr>
      </w:pPr>
      <w:r w:rsidRPr="00F21DAB">
        <w:rPr>
          <w:rFonts w:ascii="Arial" w:hAnsi="Arial" w:cs="Arial"/>
          <w:sz w:val="20"/>
          <w:szCs w:val="20"/>
        </w:rPr>
        <w:t xml:space="preserve">4. W razie wątpliwości, przyjmuje się, że nie stanowią zmiany umowy następujące zmiany: </w:t>
      </w:r>
    </w:p>
    <w:p w14:paraId="47C2854C" w14:textId="77777777" w:rsidR="0015078F" w:rsidRPr="00F21DAB" w:rsidRDefault="0015078F" w:rsidP="009D3B86">
      <w:pPr>
        <w:numPr>
          <w:ilvl w:val="0"/>
          <w:numId w:val="29"/>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sz w:val="20"/>
          <w:szCs w:val="20"/>
        </w:rPr>
      </w:pPr>
      <w:r w:rsidRPr="00F21DAB">
        <w:rPr>
          <w:rFonts w:ascii="Arial" w:hAnsi="Arial" w:cs="Arial"/>
          <w:sz w:val="20"/>
          <w:szCs w:val="20"/>
        </w:rPr>
        <w:t>danych związanych z obsługą administracyjno-organizacyjną umowy;</w:t>
      </w:r>
    </w:p>
    <w:p w14:paraId="0C807D71" w14:textId="77777777" w:rsidR="0015078F" w:rsidRPr="00F21DAB" w:rsidRDefault="0015078F" w:rsidP="009D3B86">
      <w:pPr>
        <w:numPr>
          <w:ilvl w:val="0"/>
          <w:numId w:val="29"/>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sz w:val="20"/>
          <w:szCs w:val="20"/>
        </w:rPr>
      </w:pPr>
      <w:r w:rsidRPr="00F21DAB">
        <w:rPr>
          <w:rFonts w:ascii="Arial" w:hAnsi="Arial" w:cs="Arial"/>
          <w:sz w:val="20"/>
          <w:szCs w:val="20"/>
        </w:rPr>
        <w:t>danych teleadresowych;</w:t>
      </w:r>
    </w:p>
    <w:p w14:paraId="385920CF" w14:textId="77777777" w:rsidR="0015078F" w:rsidRPr="000E10C4" w:rsidRDefault="0015078F" w:rsidP="009D3B86">
      <w:pPr>
        <w:numPr>
          <w:ilvl w:val="0"/>
          <w:numId w:val="29"/>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sz w:val="20"/>
          <w:szCs w:val="20"/>
        </w:rPr>
      </w:pPr>
      <w:r w:rsidRPr="00F21DAB">
        <w:rPr>
          <w:rFonts w:ascii="Arial" w:hAnsi="Arial" w:cs="Arial"/>
          <w:sz w:val="20"/>
          <w:szCs w:val="20"/>
        </w:rPr>
        <w:t>danych rejestrowych.</w:t>
      </w:r>
    </w:p>
    <w:p w14:paraId="4E4C66FC" w14:textId="05FD626B" w:rsidR="000E10C4" w:rsidRPr="000E10C4" w:rsidRDefault="000E10C4" w:rsidP="000E10C4">
      <w:pPr>
        <w:pStyle w:val="Akapitzlist"/>
        <w:tabs>
          <w:tab w:val="left" w:pos="284"/>
          <w:tab w:val="left" w:pos="8080"/>
        </w:tabs>
        <w:spacing w:after="0" w:line="240" w:lineRule="auto"/>
        <w:ind w:left="360" w:right="-2"/>
        <w:jc w:val="center"/>
        <w:rPr>
          <w:rFonts w:ascii="Arial" w:hAnsi="Arial" w:cs="Arial"/>
          <w:b/>
          <w:bCs/>
          <w:sz w:val="20"/>
          <w:szCs w:val="20"/>
        </w:rPr>
      </w:pPr>
      <w:r w:rsidRPr="000E10C4">
        <w:rPr>
          <w:rFonts w:ascii="Arial" w:hAnsi="Arial" w:cs="Arial"/>
          <w:b/>
          <w:bCs/>
          <w:sz w:val="20"/>
          <w:szCs w:val="20"/>
        </w:rPr>
        <w:t xml:space="preserve">§ </w:t>
      </w:r>
      <w:r w:rsidR="00C06A38">
        <w:rPr>
          <w:rFonts w:ascii="Arial" w:hAnsi="Arial" w:cs="Arial"/>
          <w:b/>
          <w:bCs/>
          <w:sz w:val="20"/>
          <w:szCs w:val="20"/>
        </w:rPr>
        <w:t>11</w:t>
      </w:r>
    </w:p>
    <w:p w14:paraId="6417BDD1" w14:textId="77777777" w:rsidR="000E10C4" w:rsidRPr="000E10C4" w:rsidRDefault="00D6083F" w:rsidP="000E10C4">
      <w:pPr>
        <w:tabs>
          <w:tab w:val="left" w:pos="284"/>
          <w:tab w:val="left" w:pos="8080"/>
        </w:tabs>
        <w:spacing w:after="0" w:line="240" w:lineRule="auto"/>
        <w:ind w:right="-2"/>
        <w:jc w:val="center"/>
        <w:rPr>
          <w:rFonts w:ascii="Arial" w:hAnsi="Arial" w:cs="Arial"/>
          <w:b/>
          <w:bCs/>
          <w:sz w:val="20"/>
          <w:szCs w:val="20"/>
        </w:rPr>
      </w:pPr>
      <w:r w:rsidRPr="000E10C4">
        <w:rPr>
          <w:rFonts w:ascii="Arial" w:hAnsi="Arial" w:cs="Arial"/>
          <w:b/>
          <w:bCs/>
          <w:sz w:val="20"/>
          <w:szCs w:val="20"/>
        </w:rPr>
        <w:t>PODWYKONAWCY</w:t>
      </w:r>
    </w:p>
    <w:p w14:paraId="7DD9E6D2" w14:textId="77777777" w:rsidR="000E10C4" w:rsidRPr="00C56DDC" w:rsidRDefault="000E10C4" w:rsidP="000E10C4">
      <w:pPr>
        <w:tabs>
          <w:tab w:val="left" w:pos="284"/>
          <w:tab w:val="left" w:pos="8080"/>
        </w:tabs>
        <w:spacing w:after="0" w:line="240" w:lineRule="auto"/>
        <w:ind w:right="-2"/>
        <w:rPr>
          <w:rFonts w:asciiTheme="minorHAnsi" w:hAnsiTheme="minorHAnsi"/>
          <w:b/>
          <w:bCs/>
          <w:sz w:val="19"/>
          <w:szCs w:val="19"/>
        </w:rPr>
      </w:pPr>
    </w:p>
    <w:p w14:paraId="2B78F5B6" w14:textId="77777777" w:rsidR="000E10C4" w:rsidRPr="000E10C4" w:rsidRDefault="000E10C4" w:rsidP="000E10C4">
      <w:pPr>
        <w:pStyle w:val="Default"/>
        <w:spacing w:after="55"/>
        <w:jc w:val="both"/>
        <w:rPr>
          <w:rFonts w:ascii="Arial" w:eastAsia="MingLiU_HKSCS" w:hAnsi="Arial" w:cs="Arial"/>
          <w:sz w:val="20"/>
          <w:szCs w:val="20"/>
        </w:rPr>
      </w:pPr>
      <w:r w:rsidRPr="000E10C4">
        <w:rPr>
          <w:rFonts w:ascii="Arial" w:eastAsia="MingLiU_HKSCS" w:hAnsi="Arial" w:cs="Arial"/>
          <w:sz w:val="20"/>
          <w:szCs w:val="20"/>
        </w:rPr>
        <w:t xml:space="preserve">1. Podwykonawcy wykonają zamówienie w zakresie: </w:t>
      </w:r>
    </w:p>
    <w:p w14:paraId="5A76FE7D" w14:textId="77777777" w:rsidR="000E10C4" w:rsidRPr="000E10C4" w:rsidRDefault="000E10C4" w:rsidP="000E10C4">
      <w:pPr>
        <w:pStyle w:val="Default"/>
        <w:spacing w:after="55"/>
        <w:ind w:firstLine="142"/>
        <w:jc w:val="both"/>
        <w:rPr>
          <w:rFonts w:ascii="Arial" w:eastAsia="MingLiU_HKSCS" w:hAnsi="Arial" w:cs="Arial"/>
          <w:sz w:val="20"/>
          <w:szCs w:val="20"/>
        </w:rPr>
      </w:pPr>
      <w:r w:rsidRPr="000E10C4">
        <w:rPr>
          <w:rFonts w:ascii="Arial" w:eastAsia="MingLiU_HKSCS" w:hAnsi="Arial" w:cs="Arial"/>
          <w:sz w:val="20"/>
          <w:szCs w:val="20"/>
        </w:rPr>
        <w:t xml:space="preserve">1) _____________________________________________________________, </w:t>
      </w:r>
    </w:p>
    <w:p w14:paraId="220DE42B" w14:textId="77777777" w:rsidR="000E10C4" w:rsidRPr="000E10C4" w:rsidRDefault="000E10C4" w:rsidP="000E10C4">
      <w:pPr>
        <w:pStyle w:val="Default"/>
        <w:ind w:firstLine="142"/>
        <w:jc w:val="both"/>
        <w:rPr>
          <w:rFonts w:ascii="Arial" w:eastAsia="MingLiU_HKSCS" w:hAnsi="Arial" w:cs="Arial"/>
          <w:sz w:val="20"/>
          <w:szCs w:val="20"/>
        </w:rPr>
      </w:pPr>
      <w:r w:rsidRPr="000E10C4">
        <w:rPr>
          <w:rFonts w:ascii="Arial" w:eastAsia="MingLiU_HKSCS" w:hAnsi="Arial" w:cs="Arial"/>
          <w:sz w:val="20"/>
          <w:szCs w:val="20"/>
        </w:rPr>
        <w:t>2) _____________________________________________________________</w:t>
      </w:r>
    </w:p>
    <w:p w14:paraId="09F70889" w14:textId="77777777" w:rsidR="000E10C4" w:rsidRPr="000E10C4" w:rsidRDefault="000E10C4" w:rsidP="000E10C4">
      <w:pPr>
        <w:pStyle w:val="Default"/>
        <w:jc w:val="both"/>
        <w:rPr>
          <w:rFonts w:ascii="Arial" w:eastAsia="MingLiU_HKSCS" w:hAnsi="Arial" w:cs="Arial"/>
          <w:sz w:val="20"/>
          <w:szCs w:val="20"/>
        </w:rPr>
      </w:pPr>
      <w:r w:rsidRPr="000E10C4">
        <w:rPr>
          <w:rFonts w:ascii="Arial" w:eastAsia="MingLiU_HKSCS" w:hAnsi="Arial" w:cs="Arial"/>
          <w:sz w:val="20"/>
          <w:szCs w:val="20"/>
        </w:rPr>
        <w:t xml:space="preserve">2. Powierzenie wykonania części zamówienia podwykonawcom nie zwalnia Wykonawcy z odpowiedzialności za należyte wykonanie tego zamówienia </w:t>
      </w:r>
    </w:p>
    <w:p w14:paraId="650F2B1C" w14:textId="77777777" w:rsidR="000E10C4" w:rsidRPr="000E10C4" w:rsidRDefault="000E10C4" w:rsidP="000E10C4">
      <w:pPr>
        <w:pStyle w:val="Default"/>
        <w:jc w:val="both"/>
        <w:rPr>
          <w:rFonts w:ascii="Arial" w:eastAsia="MingLiU_HKSCS" w:hAnsi="Arial" w:cs="Arial"/>
          <w:sz w:val="20"/>
          <w:szCs w:val="20"/>
        </w:rPr>
      </w:pPr>
      <w:r w:rsidRPr="000E10C4">
        <w:rPr>
          <w:rFonts w:ascii="Arial" w:eastAsia="MingLiU_HKSCS" w:hAnsi="Arial" w:cs="Arial"/>
          <w:sz w:val="20"/>
          <w:szCs w:val="20"/>
        </w:rPr>
        <w:t xml:space="preserve">3. Wykonawca ponosi odpowiedzialność za działania lub zaniechanie działań podwykonawców tak jak za działania własne. </w:t>
      </w:r>
    </w:p>
    <w:p w14:paraId="11F5CBFC" w14:textId="77777777" w:rsidR="000E10C4" w:rsidRPr="000E10C4" w:rsidRDefault="000E10C4" w:rsidP="000E10C4">
      <w:pPr>
        <w:pStyle w:val="Default"/>
        <w:spacing w:after="53"/>
        <w:jc w:val="both"/>
        <w:rPr>
          <w:rFonts w:ascii="Arial" w:eastAsia="MingLiU_HKSCS" w:hAnsi="Arial" w:cs="Arial"/>
          <w:sz w:val="20"/>
          <w:szCs w:val="20"/>
        </w:rPr>
      </w:pPr>
      <w:r w:rsidRPr="000E10C4">
        <w:rPr>
          <w:rFonts w:ascii="Arial" w:eastAsia="MingLiU_HKSCS" w:hAnsi="Arial" w:cs="Arial"/>
          <w:sz w:val="20"/>
          <w:szCs w:val="20"/>
        </w:rPr>
        <w:t xml:space="preserve">4. Umowa o Podwykonawstwo musi być zawarta w formie pisemnej i mieć charakter odpłatny, a także musi określać jaka część przedmiotu umowy o zamówienie publiczne zostanie wykonana przez Podwykonawcę. </w:t>
      </w:r>
    </w:p>
    <w:p w14:paraId="1D9F2ADC" w14:textId="77777777" w:rsidR="000E10C4" w:rsidRPr="000E10C4" w:rsidRDefault="000E10C4" w:rsidP="000E10C4">
      <w:pPr>
        <w:pStyle w:val="Default"/>
        <w:spacing w:after="53"/>
        <w:jc w:val="both"/>
        <w:rPr>
          <w:rFonts w:ascii="Arial" w:eastAsia="MingLiU_HKSCS" w:hAnsi="Arial" w:cs="Arial"/>
          <w:sz w:val="20"/>
          <w:szCs w:val="20"/>
        </w:rPr>
      </w:pPr>
      <w:r w:rsidRPr="000E10C4">
        <w:rPr>
          <w:rFonts w:ascii="Arial" w:eastAsia="MingLiU_HKSCS" w:hAnsi="Arial" w:cs="Arial"/>
          <w:sz w:val="20"/>
          <w:szCs w:val="20"/>
        </w:rPr>
        <w:t xml:space="preserve">5. Termin zapłaty wynagrodzenia Podwykonawcy przewidziany w umowie o podwykonawstwo nie może być dłuższy niż 30 dni od dnia doręczenia Wykonawcy faktury lub rachunku, potwierdzających wykonanie zleconych Podwykonawcy zadań. </w:t>
      </w:r>
    </w:p>
    <w:p w14:paraId="7E3C091E" w14:textId="77777777" w:rsidR="000E10C4" w:rsidRPr="000E10C4" w:rsidRDefault="000E10C4" w:rsidP="000E10C4">
      <w:pPr>
        <w:pStyle w:val="Default"/>
        <w:jc w:val="both"/>
        <w:rPr>
          <w:rFonts w:ascii="Arial" w:eastAsia="MingLiU_HKSCS" w:hAnsi="Arial" w:cs="Arial"/>
          <w:sz w:val="20"/>
          <w:szCs w:val="20"/>
        </w:rPr>
      </w:pPr>
      <w:r w:rsidRPr="000E10C4">
        <w:rPr>
          <w:rFonts w:ascii="Arial" w:eastAsia="MingLiU_HKSCS" w:hAnsi="Arial" w:cs="Arial"/>
          <w:sz w:val="20"/>
          <w:szCs w:val="20"/>
        </w:rPr>
        <w:t xml:space="preserve">6. Wykonawca zobowiązuje się do wykonania przedmiotu zamówienia własnymi siłami.* </w:t>
      </w:r>
    </w:p>
    <w:p w14:paraId="6036C3E0" w14:textId="77777777" w:rsidR="000E10C4" w:rsidRPr="000E10C4" w:rsidRDefault="000E10C4" w:rsidP="000E10C4">
      <w:pPr>
        <w:ind w:left="0"/>
        <w:jc w:val="both"/>
        <w:rPr>
          <w:rFonts w:ascii="Arial" w:eastAsia="MingLiU_HKSCS" w:hAnsi="Arial" w:cs="Arial"/>
          <w:i/>
          <w:iCs/>
          <w:sz w:val="20"/>
          <w:szCs w:val="20"/>
        </w:rPr>
      </w:pPr>
      <w:r w:rsidRPr="000E10C4">
        <w:rPr>
          <w:rFonts w:ascii="Arial" w:eastAsia="MingLiU_HKSCS" w:hAnsi="Arial" w:cs="Arial"/>
          <w:sz w:val="20"/>
          <w:szCs w:val="20"/>
        </w:rPr>
        <w:t xml:space="preserve">* </w:t>
      </w:r>
      <w:r w:rsidRPr="000E10C4">
        <w:rPr>
          <w:rFonts w:ascii="Arial" w:eastAsia="MingLiU_HKSCS" w:hAnsi="Arial" w:cs="Arial"/>
          <w:i/>
          <w:iCs/>
          <w:sz w:val="20"/>
          <w:szCs w:val="20"/>
        </w:rPr>
        <w:t>w przypadku, gdy Wykonawca nie posługuje się podwykonawcami</w:t>
      </w:r>
    </w:p>
    <w:p w14:paraId="30054B82" w14:textId="64B5645B" w:rsidR="0015078F" w:rsidRPr="009D3B86" w:rsidRDefault="0015078F" w:rsidP="009D3B86">
      <w:pPr>
        <w:pStyle w:val="Default"/>
        <w:ind w:right="-1"/>
        <w:jc w:val="center"/>
        <w:rPr>
          <w:rFonts w:ascii="Arial" w:eastAsia="MingLiU_HKSCS" w:hAnsi="Arial"/>
          <w:sz w:val="20"/>
          <w:szCs w:val="20"/>
        </w:rPr>
      </w:pPr>
      <w:r w:rsidRPr="009D3B86">
        <w:rPr>
          <w:rFonts w:ascii="Arial" w:eastAsia="MingLiU_HKSCS" w:hAnsi="Arial" w:cs="Arial"/>
          <w:b/>
          <w:bCs/>
          <w:sz w:val="20"/>
          <w:szCs w:val="20"/>
        </w:rPr>
        <w:t>§ 1</w:t>
      </w:r>
      <w:r w:rsidR="00C06A38">
        <w:rPr>
          <w:rFonts w:ascii="Arial" w:eastAsia="MingLiU_HKSCS" w:hAnsi="Arial" w:cs="Arial"/>
          <w:b/>
          <w:bCs/>
          <w:sz w:val="20"/>
          <w:szCs w:val="20"/>
        </w:rPr>
        <w:t>2</w:t>
      </w:r>
    </w:p>
    <w:p w14:paraId="562E799D" w14:textId="77777777" w:rsidR="0015078F" w:rsidRPr="009D3B86" w:rsidRDefault="00D6083F" w:rsidP="009D3B86">
      <w:pPr>
        <w:pStyle w:val="Default"/>
        <w:ind w:right="-1"/>
        <w:jc w:val="center"/>
        <w:rPr>
          <w:rFonts w:ascii="Arial" w:eastAsia="MingLiU_HKSCS" w:hAnsi="Arial" w:cs="Arial"/>
          <w:b/>
          <w:bCs/>
          <w:sz w:val="20"/>
          <w:szCs w:val="20"/>
        </w:rPr>
      </w:pPr>
      <w:r w:rsidRPr="009D3B86">
        <w:rPr>
          <w:rFonts w:ascii="Arial" w:eastAsia="MingLiU_HKSCS" w:hAnsi="Arial" w:cs="Arial"/>
          <w:b/>
          <w:bCs/>
          <w:sz w:val="20"/>
          <w:szCs w:val="20"/>
        </w:rPr>
        <w:t>ODSTĄPIENIE OD UMOWY</w:t>
      </w:r>
    </w:p>
    <w:p w14:paraId="4FFC6F80" w14:textId="1218D1FF" w:rsidR="0015078F" w:rsidRPr="00F21DAB" w:rsidRDefault="0015078F" w:rsidP="009D3B86">
      <w:pPr>
        <w:numPr>
          <w:ilvl w:val="3"/>
          <w:numId w:val="30"/>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sz w:val="20"/>
          <w:szCs w:val="20"/>
        </w:rPr>
      </w:pPr>
      <w:r w:rsidRPr="00F21DAB">
        <w:rPr>
          <w:rFonts w:ascii="Arial" w:hAnsi="Arial" w:cs="Arial"/>
          <w:sz w:val="20"/>
          <w:szCs w:val="20"/>
        </w:rPr>
        <w:t>Nie wyłączając ani nie ograniczają</w:t>
      </w:r>
      <w:r w:rsidR="00927840">
        <w:rPr>
          <w:rFonts w:ascii="Arial" w:hAnsi="Arial" w:cs="Arial"/>
          <w:sz w:val="20"/>
          <w:szCs w:val="20"/>
        </w:rPr>
        <w:t>c</w:t>
      </w:r>
      <w:r w:rsidRPr="00F21DAB">
        <w:rPr>
          <w:rFonts w:ascii="Arial" w:hAnsi="Arial" w:cs="Arial"/>
          <w:sz w:val="20"/>
          <w:szCs w:val="20"/>
        </w:rPr>
        <w:t xml:space="preserve"> i nie modyfikując okoliczności oraz podstaw odstąpienia od niniejszej umowy wynikających z przepisów powszechnie obowiązującego prawa, Zamawiający jest uprawniony do odstąpienia od umowy także gdy:</w:t>
      </w:r>
    </w:p>
    <w:p w14:paraId="224E57D2" w14:textId="77777777" w:rsidR="0015078F" w:rsidRPr="00F21DAB" w:rsidRDefault="0015078F" w:rsidP="009D3B86">
      <w:pPr>
        <w:pStyle w:val="Standarduser"/>
        <w:numPr>
          <w:ilvl w:val="0"/>
          <w:numId w:val="31"/>
        </w:numPr>
        <w:tabs>
          <w:tab w:val="left" w:pos="284"/>
        </w:tabs>
        <w:ind w:left="0" w:right="-1" w:firstLine="0"/>
        <w:jc w:val="both"/>
        <w:rPr>
          <w:rFonts w:ascii="Arial" w:hAnsi="Arial" w:cs="Arial"/>
          <w:sz w:val="20"/>
          <w:szCs w:val="20"/>
        </w:rPr>
      </w:pPr>
      <w:r w:rsidRPr="00F21DAB">
        <w:rPr>
          <w:rFonts w:ascii="Arial" w:hAnsi="Arial" w:cs="Arial"/>
          <w:sz w:val="20"/>
          <w:szCs w:val="20"/>
        </w:rPr>
        <w:t>informacje zawarte w ofercie Wykonawcy mające wpływ na jej wybór okażą się nieprawdziwe – w takim przypadku oświadczenie o odstąpieniu może być złożone w ciągu 30 dni liczonych od powzięcia przez Zamawiającego informacji w tym zakresie;</w:t>
      </w:r>
    </w:p>
    <w:p w14:paraId="328BD05B" w14:textId="411D7C4C" w:rsidR="0015078F" w:rsidRPr="00F21DAB" w:rsidRDefault="00927840" w:rsidP="009D3B86">
      <w:pPr>
        <w:pStyle w:val="Standarduser"/>
        <w:numPr>
          <w:ilvl w:val="0"/>
          <w:numId w:val="31"/>
        </w:numPr>
        <w:tabs>
          <w:tab w:val="left" w:pos="284"/>
        </w:tabs>
        <w:ind w:left="0" w:right="-1" w:firstLine="0"/>
        <w:jc w:val="both"/>
        <w:rPr>
          <w:rFonts w:ascii="Arial" w:hAnsi="Arial" w:cs="Arial"/>
          <w:sz w:val="20"/>
          <w:szCs w:val="20"/>
        </w:rPr>
      </w:pPr>
      <w:r>
        <w:rPr>
          <w:rFonts w:ascii="Arial" w:hAnsi="Arial" w:cs="Arial"/>
          <w:sz w:val="20"/>
          <w:szCs w:val="20"/>
        </w:rPr>
        <w:t>zwłoka w wykonaniu umowy przekracza 14 dni</w:t>
      </w:r>
    </w:p>
    <w:p w14:paraId="38C50E52" w14:textId="6D44DC06" w:rsidR="0015078F" w:rsidRPr="00F21DAB" w:rsidRDefault="0015078F" w:rsidP="009D3B86">
      <w:pPr>
        <w:pStyle w:val="Standarduser"/>
        <w:numPr>
          <w:ilvl w:val="0"/>
          <w:numId w:val="31"/>
        </w:numPr>
        <w:tabs>
          <w:tab w:val="left" w:pos="284"/>
        </w:tabs>
        <w:ind w:left="0" w:right="-1" w:firstLine="0"/>
        <w:jc w:val="both"/>
        <w:rPr>
          <w:rFonts w:ascii="Arial" w:hAnsi="Arial" w:cs="Arial"/>
          <w:sz w:val="20"/>
          <w:szCs w:val="20"/>
        </w:rPr>
      </w:pPr>
      <w:r w:rsidRPr="00F21DAB">
        <w:rPr>
          <w:rFonts w:ascii="Arial" w:hAnsi="Arial" w:cs="Arial"/>
          <w:sz w:val="20"/>
          <w:szCs w:val="20"/>
        </w:rPr>
        <w:t>Wykonawca, pomimo uprzedniego pisemnego zastrzeżenia Zamawiającego, nie wykonuje przedmiotu umowy zgodnie z zakresem swojego zobowiązania – w takim przypadku oświadczenie o odstąpieniu może być złożone w ciągu 30 dni liczonych od dnia doręczenia mu wezwania Zamawiającego;</w:t>
      </w:r>
    </w:p>
    <w:p w14:paraId="7AC342C4" w14:textId="77777777" w:rsidR="0015078F" w:rsidRPr="00F21DAB" w:rsidRDefault="0015078F" w:rsidP="009D3B86">
      <w:pPr>
        <w:pStyle w:val="Standarduser"/>
        <w:tabs>
          <w:tab w:val="left" w:pos="284"/>
        </w:tabs>
        <w:ind w:right="-1"/>
        <w:jc w:val="both"/>
        <w:rPr>
          <w:rFonts w:ascii="Arial" w:hAnsi="Arial" w:cs="Arial"/>
          <w:sz w:val="20"/>
          <w:szCs w:val="20"/>
        </w:rPr>
      </w:pPr>
    </w:p>
    <w:p w14:paraId="2FE55762" w14:textId="77777777" w:rsidR="0015078F" w:rsidRPr="00F21DAB" w:rsidRDefault="0015078F" w:rsidP="009D3B86">
      <w:pPr>
        <w:numPr>
          <w:ilvl w:val="3"/>
          <w:numId w:val="30"/>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sz w:val="20"/>
          <w:szCs w:val="20"/>
        </w:rPr>
      </w:pPr>
      <w:r w:rsidRPr="00F21DAB">
        <w:rPr>
          <w:rFonts w:ascii="Arial" w:hAnsi="Arial" w:cs="Arial"/>
          <w:sz w:val="20"/>
          <w:szCs w:val="20"/>
        </w:rPr>
        <w:t>Odstąpienie od umowy następuje w formie pisemnej pod rygorem nieważności i zawiera uzasadnienie.</w:t>
      </w:r>
    </w:p>
    <w:p w14:paraId="0C561FF3" w14:textId="77777777" w:rsidR="0015078F" w:rsidRPr="00F21DAB" w:rsidRDefault="0015078F" w:rsidP="009D3B86">
      <w:pPr>
        <w:numPr>
          <w:ilvl w:val="3"/>
          <w:numId w:val="30"/>
        </w:numPr>
        <w:tabs>
          <w:tab w:val="left" w:pos="284"/>
        </w:tabs>
        <w:overflowPunct w:val="0"/>
        <w:autoSpaceDE w:val="0"/>
        <w:autoSpaceDN w:val="0"/>
        <w:adjustRightInd w:val="0"/>
        <w:spacing w:after="0" w:line="240" w:lineRule="auto"/>
        <w:ind w:left="0" w:right="-1" w:firstLine="0"/>
        <w:jc w:val="both"/>
        <w:textAlignment w:val="baseline"/>
        <w:rPr>
          <w:rFonts w:ascii="Arial" w:hAnsi="Arial" w:cs="Arial"/>
          <w:b/>
          <w:bCs/>
          <w:sz w:val="20"/>
          <w:szCs w:val="20"/>
        </w:rPr>
      </w:pPr>
      <w:r w:rsidRPr="00F21DAB">
        <w:rPr>
          <w:rFonts w:ascii="Arial" w:hAnsi="Arial" w:cs="Arial"/>
          <w:sz w:val="20"/>
          <w:szCs w:val="20"/>
        </w:rPr>
        <w:t>W przypadku złożenia przez którąkolwiek ze Stron oświadczenia o odstąpieniu od umowy Wykonawca i Zamawiający zobowiązani są do sporządzenia odbioru faktycznie wykonanego przedmiotu umowy oraz jego wyceny na potrzeby wzajemnego rozliczenia, stwierdzając tę czynność protokołem w terminie 7 dni liczonych od daty odstąpienia, z tym zastrzeżeniem, że nieobecność Wykonawcy nie wstrzymuje sporządzenia protokołu wiążącego Strony.</w:t>
      </w:r>
    </w:p>
    <w:p w14:paraId="5F145C7B" w14:textId="1DD7EDD3" w:rsidR="0015078F" w:rsidRPr="009D3B86" w:rsidRDefault="0015078F" w:rsidP="009D3B86">
      <w:pPr>
        <w:pStyle w:val="Default"/>
        <w:ind w:right="-1"/>
        <w:jc w:val="center"/>
        <w:rPr>
          <w:rFonts w:ascii="Arial" w:eastAsia="MingLiU_HKSCS" w:hAnsi="Arial"/>
          <w:sz w:val="20"/>
          <w:szCs w:val="20"/>
        </w:rPr>
      </w:pPr>
      <w:r w:rsidRPr="009D3B86">
        <w:rPr>
          <w:rFonts w:ascii="Arial" w:eastAsia="MingLiU_HKSCS" w:hAnsi="Arial" w:cs="Arial"/>
          <w:b/>
          <w:bCs/>
          <w:sz w:val="20"/>
          <w:szCs w:val="20"/>
        </w:rPr>
        <w:t>§ 1</w:t>
      </w:r>
      <w:r w:rsidR="00C06A38">
        <w:rPr>
          <w:rFonts w:ascii="Arial" w:eastAsia="MingLiU_HKSCS" w:hAnsi="Arial" w:cs="Arial"/>
          <w:b/>
          <w:bCs/>
          <w:sz w:val="20"/>
          <w:szCs w:val="20"/>
        </w:rPr>
        <w:t>3</w:t>
      </w:r>
    </w:p>
    <w:p w14:paraId="2B2CC529" w14:textId="77777777" w:rsidR="0015078F" w:rsidRPr="009D3B86" w:rsidRDefault="00D6083F" w:rsidP="009D3B86">
      <w:pPr>
        <w:pStyle w:val="Default"/>
        <w:ind w:right="-1"/>
        <w:jc w:val="center"/>
        <w:rPr>
          <w:rFonts w:ascii="Arial" w:eastAsia="MingLiU_HKSCS" w:hAnsi="Arial" w:cs="Arial"/>
          <w:b/>
          <w:bCs/>
          <w:sz w:val="20"/>
          <w:szCs w:val="20"/>
        </w:rPr>
      </w:pPr>
      <w:r w:rsidRPr="009D3B86">
        <w:rPr>
          <w:rFonts w:ascii="Arial" w:eastAsia="MingLiU_HKSCS" w:hAnsi="Arial" w:cs="Arial"/>
          <w:b/>
          <w:bCs/>
          <w:sz w:val="20"/>
          <w:szCs w:val="20"/>
        </w:rPr>
        <w:t>POSTANOWIENIA KOŃCOWE</w:t>
      </w:r>
    </w:p>
    <w:p w14:paraId="6F946DA3" w14:textId="77777777" w:rsidR="0015078F" w:rsidRPr="009D3B86" w:rsidRDefault="0015078F" w:rsidP="009D3B86">
      <w:pPr>
        <w:pStyle w:val="Default"/>
        <w:ind w:right="-1"/>
        <w:jc w:val="center"/>
        <w:rPr>
          <w:rFonts w:ascii="Arial" w:eastAsia="MingLiU_HKSCS" w:hAnsi="Arial"/>
          <w:sz w:val="20"/>
          <w:szCs w:val="20"/>
        </w:rPr>
      </w:pPr>
    </w:p>
    <w:p w14:paraId="2C3F0BD0" w14:textId="77777777" w:rsidR="0015078F" w:rsidRPr="009D3B86" w:rsidRDefault="0015078F" w:rsidP="009D3B86">
      <w:pPr>
        <w:pStyle w:val="Default"/>
        <w:spacing w:after="53"/>
        <w:ind w:left="142" w:right="-1"/>
        <w:rPr>
          <w:rFonts w:ascii="Arial" w:eastAsia="MingLiU_HKSCS" w:hAnsi="Arial" w:cs="Arial"/>
          <w:sz w:val="20"/>
          <w:szCs w:val="20"/>
        </w:rPr>
      </w:pPr>
      <w:r w:rsidRPr="009D3B86">
        <w:rPr>
          <w:rFonts w:ascii="Arial" w:eastAsia="MingLiU_HKSCS" w:hAnsi="Arial" w:cs="Arial"/>
          <w:sz w:val="20"/>
          <w:szCs w:val="20"/>
        </w:rPr>
        <w:t xml:space="preserve">1. Wykonawca nie ma prawa cesji praw i/lub obowiązków wynikających z niniejszej umowy na rzecz osób trzecich, z zastrzeżeniem ust. 2. </w:t>
      </w:r>
    </w:p>
    <w:p w14:paraId="09B4FF4F" w14:textId="77777777" w:rsidR="0015078F" w:rsidRPr="009D3B86" w:rsidRDefault="0015078F" w:rsidP="009D3B86">
      <w:pPr>
        <w:pStyle w:val="Default"/>
        <w:ind w:left="142" w:right="-1"/>
        <w:rPr>
          <w:rFonts w:ascii="Arial" w:eastAsia="MingLiU_HKSCS" w:hAnsi="Arial" w:cs="Arial"/>
          <w:sz w:val="20"/>
          <w:szCs w:val="20"/>
        </w:rPr>
      </w:pPr>
      <w:r w:rsidRPr="009D3B86">
        <w:rPr>
          <w:rFonts w:ascii="Arial" w:eastAsia="MingLiU_HKSCS" w:hAnsi="Arial" w:cs="Arial"/>
          <w:sz w:val="20"/>
          <w:szCs w:val="20"/>
        </w:rPr>
        <w:t xml:space="preserve">2. Przelew wierzytelności Wykonawcy wynikających z niniejszej umowy wymaga dla swej ważności uprzedniej pisemnej zgody Zamawiającego. </w:t>
      </w:r>
    </w:p>
    <w:p w14:paraId="7FB33DE1" w14:textId="77777777" w:rsidR="0015078F" w:rsidRPr="009D3B86" w:rsidRDefault="0015078F" w:rsidP="009D3B86">
      <w:pPr>
        <w:pStyle w:val="Default"/>
        <w:spacing w:after="53"/>
        <w:ind w:left="142" w:right="-1"/>
        <w:rPr>
          <w:rFonts w:ascii="Arial" w:eastAsia="MingLiU_HKSCS" w:hAnsi="Arial" w:cs="Arial"/>
          <w:sz w:val="20"/>
          <w:szCs w:val="20"/>
        </w:rPr>
      </w:pPr>
      <w:r w:rsidRPr="009D3B86">
        <w:rPr>
          <w:rFonts w:ascii="Arial" w:eastAsia="MingLiU_HKSCS" w:hAnsi="Arial" w:cs="Arial"/>
          <w:sz w:val="20"/>
          <w:szCs w:val="20"/>
        </w:rPr>
        <w:t xml:space="preserve">3. Wszelkie spory między stronami wynikające z niniejszej umowy rozstrzygane będą na zasadzie wzajemnego porozumienia. </w:t>
      </w:r>
    </w:p>
    <w:p w14:paraId="1A59EC2F" w14:textId="77777777" w:rsidR="0015078F" w:rsidRPr="009D3B86" w:rsidRDefault="0015078F" w:rsidP="009D3B86">
      <w:pPr>
        <w:pStyle w:val="Default"/>
        <w:spacing w:after="53"/>
        <w:ind w:left="142" w:right="-1"/>
        <w:rPr>
          <w:rFonts w:ascii="Arial" w:eastAsia="MingLiU_HKSCS" w:hAnsi="Arial" w:cs="Arial"/>
          <w:sz w:val="20"/>
          <w:szCs w:val="20"/>
        </w:rPr>
      </w:pPr>
      <w:r w:rsidRPr="009D3B86">
        <w:rPr>
          <w:rFonts w:ascii="Arial" w:eastAsia="MingLiU_HKSCS" w:hAnsi="Arial" w:cs="Arial"/>
          <w:sz w:val="20"/>
          <w:szCs w:val="20"/>
        </w:rPr>
        <w:t xml:space="preserve">4. Jeżeli strony nie osiągną kompromisu wówczas sprawy sporne, kierowane będą do sądu powszechnego właściwego dla siedziby Zamawiającego. </w:t>
      </w:r>
    </w:p>
    <w:p w14:paraId="06C67BE7" w14:textId="77777777" w:rsidR="0015078F" w:rsidRPr="009D3B86" w:rsidRDefault="0015078F" w:rsidP="009D3B86">
      <w:pPr>
        <w:pStyle w:val="Default"/>
        <w:spacing w:after="53"/>
        <w:ind w:left="142" w:right="-1"/>
        <w:rPr>
          <w:rFonts w:ascii="Arial" w:eastAsia="MingLiU_HKSCS" w:hAnsi="Arial" w:cs="Arial"/>
          <w:sz w:val="20"/>
          <w:szCs w:val="20"/>
        </w:rPr>
      </w:pPr>
      <w:r w:rsidRPr="009D3B86">
        <w:rPr>
          <w:rFonts w:ascii="Arial" w:eastAsia="MingLiU_HKSCS" w:hAnsi="Arial" w:cs="Arial"/>
          <w:sz w:val="20"/>
          <w:szCs w:val="20"/>
        </w:rPr>
        <w:t xml:space="preserve">5. W sprawach nieuregulowanych w niniejszej umowie stosuje się przepisy Kodeksu cywilnego oraz ustawy Prawo zamówień publicznych. </w:t>
      </w:r>
    </w:p>
    <w:p w14:paraId="078C0292" w14:textId="77777777" w:rsidR="0015078F" w:rsidRPr="005D1E49" w:rsidRDefault="0015078F" w:rsidP="009D3B86">
      <w:pPr>
        <w:pStyle w:val="Default"/>
        <w:ind w:left="142" w:right="-1"/>
        <w:rPr>
          <w:rFonts w:ascii="Tahoma" w:eastAsia="MingLiU_HKSCS" w:hAnsi="Tahoma" w:cs="Tahoma"/>
          <w:sz w:val="20"/>
          <w:szCs w:val="20"/>
        </w:rPr>
      </w:pPr>
      <w:r w:rsidRPr="009D3B86">
        <w:rPr>
          <w:rFonts w:ascii="Arial" w:eastAsia="MingLiU_HKSCS" w:hAnsi="Arial" w:cs="Arial"/>
          <w:sz w:val="20"/>
          <w:szCs w:val="20"/>
        </w:rPr>
        <w:t>6. Umowa została sporządzona w czterech jednobrzmiących egzemplarzach, jeden dla Wykonawcy trzy dla</w:t>
      </w:r>
      <w:r w:rsidRPr="005D1E49">
        <w:rPr>
          <w:rFonts w:ascii="Tahoma" w:eastAsia="MingLiU_HKSCS" w:hAnsi="Tahoma" w:cs="Tahoma"/>
          <w:sz w:val="20"/>
          <w:szCs w:val="20"/>
        </w:rPr>
        <w:t xml:space="preserve"> Zamawiającego. </w:t>
      </w:r>
    </w:p>
    <w:p w14:paraId="214B509D" w14:textId="77777777" w:rsidR="0015078F" w:rsidRPr="005D1E49" w:rsidRDefault="0015078F" w:rsidP="00236954">
      <w:pPr>
        <w:pStyle w:val="Default"/>
        <w:ind w:left="142"/>
        <w:jc w:val="center"/>
        <w:rPr>
          <w:rFonts w:ascii="Tahoma" w:eastAsia="MingLiU_HKSCS" w:hAnsi="Tahoma"/>
          <w:sz w:val="20"/>
          <w:szCs w:val="20"/>
        </w:rPr>
      </w:pPr>
    </w:p>
    <w:p w14:paraId="4B1C3B74" w14:textId="77777777" w:rsidR="0015078F" w:rsidRDefault="0015078F">
      <w:pPr>
        <w:pStyle w:val="Nagwek1"/>
        <w:spacing w:before="40" w:after="40"/>
        <w:rPr>
          <w:rFonts w:ascii="Calibri" w:hAnsi="Calibri" w:cs="Calibri"/>
        </w:rPr>
      </w:pPr>
    </w:p>
    <w:p w14:paraId="1521A9DC" w14:textId="77777777" w:rsidR="0015078F" w:rsidRPr="005D1E49" w:rsidRDefault="0015078F">
      <w:pPr>
        <w:tabs>
          <w:tab w:val="left" w:pos="5670"/>
        </w:tabs>
        <w:spacing w:before="40" w:after="40" w:line="240" w:lineRule="auto"/>
        <w:ind w:left="0"/>
        <w:jc w:val="center"/>
        <w:rPr>
          <w:rFonts w:ascii="Tahoma" w:hAnsi="Tahoma" w:cs="Tahoma"/>
          <w:i/>
          <w:iCs/>
          <w:sz w:val="20"/>
          <w:szCs w:val="20"/>
          <w:lang w:eastAsia="zh-CN"/>
        </w:rPr>
      </w:pPr>
      <w:r w:rsidRPr="005D1E49">
        <w:rPr>
          <w:b/>
          <w:bCs/>
          <w:i/>
          <w:iCs/>
          <w:sz w:val="24"/>
          <w:szCs w:val="24"/>
          <w:lang w:eastAsia="zh-CN"/>
        </w:rPr>
        <w:t>ZAMAWIAJĄCY:</w:t>
      </w:r>
      <w:r w:rsidRPr="005D1E49">
        <w:rPr>
          <w:b/>
          <w:bCs/>
          <w:i/>
          <w:iCs/>
          <w:sz w:val="24"/>
          <w:szCs w:val="24"/>
          <w:lang w:eastAsia="zh-CN"/>
        </w:rPr>
        <w:tab/>
        <w:t>WYKONAWCA:</w:t>
      </w:r>
    </w:p>
    <w:p w14:paraId="477E12CC" w14:textId="77777777" w:rsidR="0015078F" w:rsidRDefault="0015078F">
      <w:pPr>
        <w:spacing w:before="40" w:after="40" w:line="240" w:lineRule="auto"/>
        <w:ind w:left="0"/>
        <w:rPr>
          <w:rFonts w:cs="Times New Roman"/>
          <w:sz w:val="24"/>
          <w:szCs w:val="24"/>
          <w:lang w:eastAsia="zh-CN"/>
        </w:rPr>
      </w:pPr>
    </w:p>
    <w:sectPr w:rsidR="0015078F" w:rsidSect="00974448">
      <w:headerReference w:type="default" r:id="rId10"/>
      <w:footerReference w:type="default" r:id="rId11"/>
      <w:pgSz w:w="11906" w:h="16838" w:code="9"/>
      <w:pgMar w:top="851" w:right="1133" w:bottom="1134" w:left="851" w:header="567" w:footer="709" w:gutter="0"/>
      <w:cols w:space="708"/>
      <w:formProt w:val="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BDAEB9" w14:textId="77777777" w:rsidR="004C41AD" w:rsidRDefault="004C41AD">
      <w:pPr>
        <w:spacing w:after="0" w:line="240" w:lineRule="auto"/>
        <w:ind w:left="0"/>
        <w:rPr>
          <w:rFonts w:ascii="Times New Roman" w:hAnsi="Times New Roman" w:cs="Times New Roman"/>
          <w:sz w:val="24"/>
          <w:szCs w:val="24"/>
          <w:lang w:eastAsia="zh-CN"/>
        </w:rPr>
      </w:pPr>
      <w:r>
        <w:rPr>
          <w:rFonts w:ascii="Times New Roman" w:hAnsi="Times New Roman" w:cs="Times New Roman"/>
          <w:sz w:val="24"/>
          <w:szCs w:val="24"/>
          <w:lang w:eastAsia="zh-CN"/>
        </w:rPr>
        <w:separator/>
      </w:r>
    </w:p>
  </w:endnote>
  <w:endnote w:type="continuationSeparator" w:id="0">
    <w:p w14:paraId="29F00CDD" w14:textId="77777777" w:rsidR="004C41AD" w:rsidRDefault="004C41AD">
      <w:pPr>
        <w:spacing w:after="0" w:line="240" w:lineRule="auto"/>
        <w:ind w:left="0"/>
        <w:rPr>
          <w:rFonts w:ascii="Times New Roman" w:hAnsi="Times New Roman" w:cs="Times New Roman"/>
          <w:sz w:val="24"/>
          <w:szCs w:val="24"/>
          <w:lang w:eastAsia="zh-CN"/>
        </w:rPr>
      </w:pPr>
      <w:r>
        <w:rPr>
          <w:rFonts w:ascii="Times New Roman" w:hAnsi="Times New Roman" w:cs="Times New Roman"/>
          <w:sz w:val="24"/>
          <w:szCs w:val="24"/>
          <w:lang w:eastAsia="zh-C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Liberation Serif">
    <w:altName w:val="Times New Roman"/>
    <w:panose1 w:val="00000000000000000000"/>
    <w:charset w:val="EE"/>
    <w:family w:val="roman"/>
    <w:notTrueType/>
    <w:pitch w:val="variable"/>
    <w:sig w:usb0="00000007" w:usb1="00000000" w:usb2="00000000" w:usb3="00000000" w:csb0="00000003" w:csb1="00000000"/>
  </w:font>
  <w:font w:name="SimSun">
    <w:altName w:val="宋体"/>
    <w:panose1 w:val="02010600030101010101"/>
    <w:charset w:val="86"/>
    <w:family w:val="auto"/>
    <w:pitch w:val="variable"/>
    <w:sig w:usb0="00000203" w:usb1="288F0000" w:usb2="00000016" w:usb3="00000000" w:csb0="00040001" w:csb1="00000000"/>
  </w:font>
  <w:font w:name="Mangal">
    <w:altName w:val="Gentium Basic"/>
    <w:panose1 w:val="02040503050203030202"/>
    <w:charset w:val="01"/>
    <w:family w:val="roman"/>
    <w:notTrueType/>
    <w:pitch w:val="variable"/>
    <w:sig w:usb0="00002000" w:usb1="00000000" w:usb2="00000000" w:usb3="00000000" w:csb0="0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Franklin Gothic Medium">
    <w:panose1 w:val="020B0603020102020204"/>
    <w:charset w:val="EE"/>
    <w:family w:val="swiss"/>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 w:name="MingLiU_HKSCS">
    <w:panose1 w:val="02020500000000000000"/>
    <w:charset w:val="88"/>
    <w:family w:val="roman"/>
    <w:pitch w:val="variable"/>
    <w:sig w:usb0="A00002FF" w:usb1="3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2FD727" w14:textId="77777777" w:rsidR="0015078F" w:rsidRDefault="003E155F">
    <w:pPr>
      <w:pStyle w:val="Stopka"/>
      <w:jc w:val="right"/>
      <w:rPr>
        <w:rStyle w:val="Numerstron"/>
        <w:rFonts w:ascii="Franklin Gothic Medium" w:hAnsi="Franklin Gothic Medium" w:cs="Franklin Gothic Medium"/>
        <w:sz w:val="18"/>
        <w:szCs w:val="18"/>
      </w:rPr>
    </w:pPr>
    <w:r>
      <w:rPr>
        <w:noProof/>
      </w:rPr>
      <w:fldChar w:fldCharType="begin"/>
    </w:r>
    <w:r>
      <w:rPr>
        <w:noProof/>
      </w:rPr>
      <w:instrText>PAGE</w:instrText>
    </w:r>
    <w:r>
      <w:rPr>
        <w:noProof/>
      </w:rPr>
      <w:fldChar w:fldCharType="separate"/>
    </w:r>
    <w:r w:rsidR="00367E2C">
      <w:rPr>
        <w:noProof/>
      </w:rPr>
      <w:t>5</w:t>
    </w:r>
    <w:r>
      <w:rPr>
        <w:noProof/>
      </w:rPr>
      <w:fldChar w:fldCharType="end"/>
    </w:r>
    <w:r w:rsidR="0015078F">
      <w:rPr>
        <w:rStyle w:val="Numerstron"/>
        <w:rFonts w:ascii="Franklin Gothic Medium" w:hAnsi="Franklin Gothic Medium" w:cs="Franklin Gothic Medium"/>
        <w:sz w:val="18"/>
        <w:szCs w:val="18"/>
      </w:rPr>
      <w:t xml:space="preserve"> z 6</w:t>
    </w:r>
  </w:p>
  <w:p w14:paraId="265DCCA2" w14:textId="77777777" w:rsidR="0015078F" w:rsidRDefault="0015078F">
    <w:pPr>
      <w:pStyle w:val="Stopka"/>
      <w:jc w:val="right"/>
      <w:rPr>
        <w:rFonts w:ascii="Franklin Gothic Medium" w:hAnsi="Franklin Gothic Medium" w:cs="Franklin Gothic Medium"/>
        <w:sz w:val="18"/>
        <w:szCs w:val="18"/>
      </w:rPr>
    </w:pPr>
  </w:p>
  <w:p w14:paraId="7780380B" w14:textId="77777777" w:rsidR="0015078F" w:rsidRDefault="0015078F">
    <w:pPr>
      <w:pStyle w:val="Stopka"/>
      <w:rPr>
        <w:rFonts w:ascii="Franklin Gothic Medium" w:hAnsi="Franklin Gothic Medium" w:cs="Franklin Gothic Medium"/>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97089CC" w14:textId="77777777" w:rsidR="004C41AD" w:rsidRDefault="004C41AD">
      <w:pPr>
        <w:spacing w:after="0" w:line="240" w:lineRule="auto"/>
        <w:ind w:left="0"/>
        <w:rPr>
          <w:rFonts w:ascii="Times New Roman" w:hAnsi="Times New Roman" w:cs="Times New Roman"/>
          <w:sz w:val="24"/>
          <w:szCs w:val="24"/>
          <w:lang w:eastAsia="zh-CN"/>
        </w:rPr>
      </w:pPr>
      <w:r>
        <w:rPr>
          <w:rFonts w:ascii="Times New Roman" w:hAnsi="Times New Roman" w:cs="Times New Roman"/>
          <w:sz w:val="24"/>
          <w:szCs w:val="24"/>
          <w:lang w:eastAsia="zh-CN"/>
        </w:rPr>
        <w:separator/>
      </w:r>
    </w:p>
  </w:footnote>
  <w:footnote w:type="continuationSeparator" w:id="0">
    <w:p w14:paraId="6298BD98" w14:textId="77777777" w:rsidR="004C41AD" w:rsidRDefault="004C41AD">
      <w:pPr>
        <w:spacing w:after="0" w:line="240" w:lineRule="auto"/>
        <w:ind w:left="0"/>
        <w:rPr>
          <w:rFonts w:ascii="Times New Roman" w:hAnsi="Times New Roman" w:cs="Times New Roman"/>
          <w:sz w:val="24"/>
          <w:szCs w:val="24"/>
          <w:lang w:eastAsia="zh-CN"/>
        </w:rPr>
      </w:pPr>
      <w:r>
        <w:rPr>
          <w:rFonts w:ascii="Times New Roman" w:hAnsi="Times New Roman" w:cs="Times New Roman"/>
          <w:sz w:val="24"/>
          <w:szCs w:val="24"/>
          <w:lang w:eastAsia="zh-CN"/>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A7875A" w14:textId="77777777" w:rsidR="0015078F" w:rsidRDefault="0015078F">
    <w:pPr>
      <w:pStyle w:val="Nagwek"/>
      <w:tabs>
        <w:tab w:val="right" w:pos="9900"/>
      </w:tabs>
      <w:rPr>
        <w:rFonts w:ascii="Franklin Gothic Medium" w:hAnsi="Franklin Gothic Medium" w:cs="Franklin Gothic Medium"/>
        <w:i/>
        <w:iCs/>
        <w:sz w:val="18"/>
        <w:szCs w:val="18"/>
      </w:rPr>
    </w:pPr>
    <w:r>
      <w:rPr>
        <w:rFonts w:ascii="Franklin Gothic Medium" w:hAnsi="Franklin Gothic Medium" w:cs="Franklin Gothic Medium"/>
        <w:i/>
        <w:iCs/>
        <w:sz w:val="18"/>
        <w:szCs w:val="18"/>
      </w:rPr>
      <w:tab/>
    </w:r>
    <w:r>
      <w:rPr>
        <w:rFonts w:ascii="Franklin Gothic Medium" w:hAnsi="Franklin Gothic Medium" w:cs="Franklin Gothic Medium"/>
        <w:i/>
        <w:iCs/>
        <w:sz w:val="18"/>
        <w:szCs w:val="18"/>
      </w:rPr>
      <w:tab/>
    </w:r>
  </w:p>
  <w:p w14:paraId="710081E7" w14:textId="77777777" w:rsidR="0015078F" w:rsidRDefault="0015078F">
    <w:pPr>
      <w:pStyle w:val="Nagwek"/>
      <w:rPr>
        <w:rFonts w:ascii="Franklin Gothic Medium" w:hAnsi="Franklin Gothic Medium" w:cs="Franklin Gothic Medium"/>
        <w:i/>
        <w:iCs/>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02BA02C6"/>
    <w:lvl w:ilvl="0">
      <w:start w:val="1"/>
      <w:numFmt w:val="bullet"/>
      <w:lvlText w:val=""/>
      <w:lvlJc w:val="left"/>
      <w:pPr>
        <w:tabs>
          <w:tab w:val="num" w:pos="360"/>
        </w:tabs>
        <w:ind w:left="360" w:hanging="360"/>
      </w:pPr>
      <w:rPr>
        <w:rFonts w:ascii="Symbol" w:hAnsi="Symbol" w:cs="Symbol" w:hint="default"/>
      </w:rPr>
    </w:lvl>
  </w:abstractNum>
  <w:abstractNum w:abstractNumId="1" w15:restartNumberingAfterBreak="0">
    <w:nsid w:val="0C5A0829"/>
    <w:multiLevelType w:val="hybridMultilevel"/>
    <w:tmpl w:val="2A5C5554"/>
    <w:lvl w:ilvl="0" w:tplc="E18C3E3E">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0CE72880"/>
    <w:multiLevelType w:val="hybridMultilevel"/>
    <w:tmpl w:val="D99E07E4"/>
    <w:lvl w:ilvl="0" w:tplc="04150011">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 w15:restartNumberingAfterBreak="0">
    <w:nsid w:val="11615EA9"/>
    <w:multiLevelType w:val="multilevel"/>
    <w:tmpl w:val="84DC6BD2"/>
    <w:lvl w:ilvl="0">
      <w:start w:val="1"/>
      <w:numFmt w:val="bullet"/>
      <w:lvlText w:val=""/>
      <w:lvlJc w:val="left"/>
      <w:pPr>
        <w:tabs>
          <w:tab w:val="num" w:pos="720"/>
        </w:tabs>
        <w:ind w:left="720" w:hanging="360"/>
      </w:pPr>
      <w:rPr>
        <w:rFonts w:ascii="Wingdings" w:hAnsi="Wingdings" w:cs="Wingdings" w:hint="default"/>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2C25C04"/>
    <w:multiLevelType w:val="multilevel"/>
    <w:tmpl w:val="AC4676B0"/>
    <w:lvl w:ilvl="0">
      <w:start w:val="1"/>
      <w:numFmt w:val="none"/>
      <w:pStyle w:val="Nagwek1"/>
      <w:suff w:val="nothing"/>
      <w:lvlText w:val=""/>
      <w:lvlJc w:val="left"/>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5" w15:restartNumberingAfterBreak="0">
    <w:nsid w:val="16E21663"/>
    <w:multiLevelType w:val="hybridMultilevel"/>
    <w:tmpl w:val="99B8A410"/>
    <w:lvl w:ilvl="0" w:tplc="7E56425C">
      <w:start w:val="1"/>
      <w:numFmt w:val="lowerLetter"/>
      <w:lvlText w:val="%1)"/>
      <w:lvlJc w:val="left"/>
      <w:pPr>
        <w:ind w:left="720" w:hanging="360"/>
      </w:pPr>
      <w:rPr>
        <w:b w:val="0"/>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7693C73"/>
    <w:multiLevelType w:val="hybridMultilevel"/>
    <w:tmpl w:val="A712043A"/>
    <w:lvl w:ilvl="0" w:tplc="7C5EB742">
      <w:start w:val="1"/>
      <w:numFmt w:val="decimal"/>
      <w:lvlText w:val="%1."/>
      <w:lvlJc w:val="left"/>
      <w:pPr>
        <w:ind w:left="720" w:hanging="360"/>
      </w:pPr>
      <w:rPr>
        <w:b/>
        <w:bCs/>
      </w:rPr>
    </w:lvl>
    <w:lvl w:ilvl="1" w:tplc="61B49E28">
      <w:start w:val="1"/>
      <w:numFmt w:val="decimal"/>
      <w:lvlText w:val="%2)"/>
      <w:lvlJc w:val="left"/>
      <w:pPr>
        <w:ind w:left="1440" w:hanging="360"/>
      </w:pPr>
      <w:rPr>
        <w:b w:val="0"/>
        <w:bCs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2C562CF1"/>
    <w:multiLevelType w:val="multilevel"/>
    <w:tmpl w:val="A5703CB2"/>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8" w15:restartNumberingAfterBreak="0">
    <w:nsid w:val="2DF41F82"/>
    <w:multiLevelType w:val="multilevel"/>
    <w:tmpl w:val="04FA2E6A"/>
    <w:lvl w:ilvl="0">
      <w:start w:val="1"/>
      <w:numFmt w:val="decimal"/>
      <w:lvlText w:val="%1."/>
      <w:lvlJc w:val="left"/>
      <w:pPr>
        <w:tabs>
          <w:tab w:val="num" w:pos="567"/>
        </w:tabs>
        <w:ind w:left="567" w:hanging="567"/>
      </w:pPr>
    </w:lvl>
    <w:lvl w:ilvl="1">
      <w:start w:val="1"/>
      <w:numFmt w:val="lowerLetter"/>
      <w:lvlText w:val="%2)"/>
      <w:lvlJc w:val="left"/>
      <w:pPr>
        <w:tabs>
          <w:tab w:val="num" w:pos="1134"/>
        </w:tabs>
        <w:ind w:left="1134" w:hanging="567"/>
      </w:pPr>
    </w:lvl>
    <w:lvl w:ilvl="2">
      <w:start w:val="1"/>
      <w:numFmt w:val="lowerRoman"/>
      <w:lvlText w:val="%3."/>
      <w:lvlJc w:val="right"/>
      <w:pPr>
        <w:tabs>
          <w:tab w:val="num" w:pos="2727"/>
        </w:tabs>
        <w:ind w:left="2727" w:hanging="18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9" w15:restartNumberingAfterBreak="0">
    <w:nsid w:val="384E5791"/>
    <w:multiLevelType w:val="multilevel"/>
    <w:tmpl w:val="50C03CDA"/>
    <w:lvl w:ilvl="0">
      <w:start w:val="1"/>
      <w:numFmt w:val="decimal"/>
      <w:lvlText w:val="%1."/>
      <w:lvlJc w:val="left"/>
      <w:pPr>
        <w:tabs>
          <w:tab w:val="num" w:pos="720"/>
        </w:tabs>
        <w:ind w:left="720" w:hanging="360"/>
      </w:pPr>
      <w:rPr>
        <w:rFonts w:ascii="Tahoma" w:hAnsi="Tahoma" w:cs="Tahoma"/>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3BBD78ED"/>
    <w:multiLevelType w:val="hybridMultilevel"/>
    <w:tmpl w:val="2EF00CB0"/>
    <w:lvl w:ilvl="0" w:tplc="29A61CFC">
      <w:start w:val="1"/>
      <w:numFmt w:val="decimal"/>
      <w:lvlText w:val="%1."/>
      <w:lvlJc w:val="left"/>
      <w:pPr>
        <w:ind w:left="360" w:hanging="360"/>
      </w:pPr>
      <w:rPr>
        <w:rFonts w:ascii="Times New Roman" w:eastAsia="Times New Roman" w:hAnsi="Times New Roman" w:hint="default"/>
        <w:b/>
        <w:bCs/>
      </w:rPr>
    </w:lvl>
    <w:lvl w:ilvl="1" w:tplc="04150019">
      <w:start w:val="1"/>
      <w:numFmt w:val="lowerLetter"/>
      <w:lvlText w:val="%2."/>
      <w:lvlJc w:val="left"/>
      <w:pPr>
        <w:ind w:left="1080" w:hanging="360"/>
      </w:pPr>
    </w:lvl>
    <w:lvl w:ilvl="2" w:tplc="990837C8">
      <w:start w:val="1"/>
      <w:numFmt w:val="decimal"/>
      <w:lvlText w:val="%3)"/>
      <w:lvlJc w:val="left"/>
      <w:pPr>
        <w:ind w:left="1980" w:hanging="360"/>
      </w:pPr>
      <w:rPr>
        <w:b/>
        <w:bCs/>
      </w:r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F6469E5E">
      <w:start w:val="1"/>
      <w:numFmt w:val="decimal"/>
      <w:lvlText w:val="%7."/>
      <w:lvlJc w:val="left"/>
      <w:pPr>
        <w:ind w:left="4680" w:hanging="360"/>
      </w:pPr>
      <w:rPr>
        <w:b/>
        <w:bCs/>
      </w:r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41D662F2"/>
    <w:multiLevelType w:val="hybridMultilevel"/>
    <w:tmpl w:val="43F0D0D0"/>
    <w:lvl w:ilvl="0" w:tplc="4B0A52F4">
      <w:start w:val="1"/>
      <w:numFmt w:val="decimal"/>
      <w:lvlText w:val="%1)"/>
      <w:lvlJc w:val="left"/>
      <w:pPr>
        <w:ind w:left="720" w:hanging="360"/>
      </w:pPr>
      <w:rPr>
        <w:b w:val="0"/>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45C30283"/>
    <w:multiLevelType w:val="hybridMultilevel"/>
    <w:tmpl w:val="31E43EF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47C51AC7"/>
    <w:multiLevelType w:val="hybridMultilevel"/>
    <w:tmpl w:val="A73067FE"/>
    <w:lvl w:ilvl="0" w:tplc="F8FA59C6">
      <w:start w:val="1"/>
      <w:numFmt w:val="decimal"/>
      <w:lvlText w:val="%1)"/>
      <w:lvlJc w:val="left"/>
      <w:pPr>
        <w:ind w:left="720" w:hanging="360"/>
      </w:pPr>
      <w:rPr>
        <w:b w:val="0"/>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55B83E28"/>
    <w:multiLevelType w:val="multilevel"/>
    <w:tmpl w:val="A87AFD6E"/>
    <w:lvl w:ilvl="0">
      <w:start w:val="1"/>
      <w:numFmt w:val="decimal"/>
      <w:lvlText w:val="%1."/>
      <w:lvlJc w:val="left"/>
      <w:pPr>
        <w:ind w:left="720" w:hanging="360"/>
      </w:pPr>
      <w:rPr>
        <w:rFonts w:ascii="Tahoma" w:hAnsi="Tahoma" w:cs="Tahoma"/>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5E1E6B63"/>
    <w:multiLevelType w:val="hybridMultilevel"/>
    <w:tmpl w:val="E482025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E4F49EB"/>
    <w:multiLevelType w:val="multilevel"/>
    <w:tmpl w:val="DFBCACC0"/>
    <w:lvl w:ilvl="0">
      <w:start w:val="1"/>
      <w:numFmt w:val="decimal"/>
      <w:lvlText w:val="%1."/>
      <w:lvlJc w:val="left"/>
      <w:pPr>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5F477E1B"/>
    <w:multiLevelType w:val="multilevel"/>
    <w:tmpl w:val="71DC888C"/>
    <w:lvl w:ilvl="0">
      <w:start w:val="1"/>
      <w:numFmt w:val="decimal"/>
      <w:lvlText w:val="%1."/>
      <w:lvlJc w:val="left"/>
      <w:pPr>
        <w:tabs>
          <w:tab w:val="num" w:pos="567"/>
        </w:tabs>
        <w:ind w:left="567" w:hanging="567"/>
      </w:pPr>
    </w:lvl>
    <w:lvl w:ilvl="1">
      <w:start w:val="1"/>
      <w:numFmt w:val="lowerLetter"/>
      <w:lvlText w:val="%2)"/>
      <w:lvlJc w:val="left"/>
      <w:pPr>
        <w:tabs>
          <w:tab w:val="num" w:pos="1134"/>
        </w:tabs>
        <w:ind w:left="1134" w:hanging="567"/>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600B4647"/>
    <w:multiLevelType w:val="multilevel"/>
    <w:tmpl w:val="994C65FC"/>
    <w:lvl w:ilvl="0">
      <w:start w:val="1"/>
      <w:numFmt w:val="lowerLetter"/>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691B040B"/>
    <w:multiLevelType w:val="multilevel"/>
    <w:tmpl w:val="B75CB4C0"/>
    <w:lvl w:ilvl="0">
      <w:start w:val="1"/>
      <w:numFmt w:val="decimal"/>
      <w:lvlText w:val="%1."/>
      <w:lvlJc w:val="left"/>
      <w:pPr>
        <w:tabs>
          <w:tab w:val="num" w:pos="708"/>
        </w:tabs>
        <w:ind w:left="720" w:hanging="360"/>
      </w:pPr>
      <w:rPr>
        <w:rFonts w:ascii="Tahoma" w:hAnsi="Tahoma" w:cs="Tahoma"/>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6B113082"/>
    <w:multiLevelType w:val="multilevel"/>
    <w:tmpl w:val="2B2C89F4"/>
    <w:lvl w:ilvl="0">
      <w:start w:val="1"/>
      <w:numFmt w:val="lowerLetter"/>
      <w:lvlText w:val="%1)"/>
      <w:lvlJc w:val="left"/>
      <w:pPr>
        <w:tabs>
          <w:tab w:val="num" w:pos="1134"/>
        </w:tabs>
        <w:ind w:left="1134" w:hanging="567"/>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6B921564"/>
    <w:multiLevelType w:val="hybridMultilevel"/>
    <w:tmpl w:val="EE969D6C"/>
    <w:lvl w:ilvl="0" w:tplc="9EC0D5AE">
      <w:start w:val="1"/>
      <w:numFmt w:val="lowerLetter"/>
      <w:lvlText w:val="%1)"/>
      <w:lvlJc w:val="left"/>
      <w:pPr>
        <w:ind w:left="720" w:hanging="360"/>
      </w:pPr>
      <w:rPr>
        <w:b w:val="0"/>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6BB26CE2"/>
    <w:multiLevelType w:val="hybridMultilevel"/>
    <w:tmpl w:val="F7E0FF1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6FA96A5B"/>
    <w:multiLevelType w:val="hybridMultilevel"/>
    <w:tmpl w:val="F94CA1A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73CE6FC6"/>
    <w:multiLevelType w:val="hybridMultilevel"/>
    <w:tmpl w:val="E1E6CF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A5E8396C">
      <w:start w:val="1"/>
      <w:numFmt w:val="decimal"/>
      <w:lvlText w:val="%4."/>
      <w:lvlJc w:val="left"/>
      <w:pPr>
        <w:ind w:left="2520" w:hanging="360"/>
      </w:pPr>
      <w:rPr>
        <w:b/>
        <w:bCs/>
      </w:r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5" w15:restartNumberingAfterBreak="0">
    <w:nsid w:val="77442BAF"/>
    <w:multiLevelType w:val="multilevel"/>
    <w:tmpl w:val="333E1866"/>
    <w:lvl w:ilvl="0">
      <w:start w:val="1"/>
      <w:numFmt w:val="decimal"/>
      <w:lvlText w:val="%1."/>
      <w:lvlJc w:val="left"/>
      <w:pPr>
        <w:tabs>
          <w:tab w:val="num" w:pos="720"/>
        </w:tabs>
        <w:ind w:left="720" w:hanging="360"/>
      </w:pPr>
      <w:rPr>
        <w:rFonts w:ascii="Tahoma" w:hAnsi="Tahoma" w:cs="Tahoma"/>
        <w:i/>
        <w:iCs/>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79660BDA"/>
    <w:multiLevelType w:val="multilevel"/>
    <w:tmpl w:val="95127A68"/>
    <w:lvl w:ilvl="0">
      <w:start w:val="1"/>
      <w:numFmt w:val="decimal"/>
      <w:lvlText w:val="%1."/>
      <w:lvlJc w:val="left"/>
      <w:pPr>
        <w:tabs>
          <w:tab w:val="num" w:pos="567"/>
        </w:tabs>
        <w:ind w:left="567" w:hanging="567"/>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7AEF6321"/>
    <w:multiLevelType w:val="multilevel"/>
    <w:tmpl w:val="7D18A440"/>
    <w:lvl w:ilvl="0">
      <w:start w:val="1"/>
      <w:numFmt w:val="decimal"/>
      <w:lvlText w:val="%1."/>
      <w:lvlJc w:val="left"/>
      <w:pPr>
        <w:ind w:left="540" w:hanging="360"/>
      </w:pPr>
      <w:rPr>
        <w:rFonts w:ascii="Tahoma" w:hAnsi="Tahoma" w:cs="Tahoma"/>
        <w:sz w:val="18"/>
        <w:szCs w:val="18"/>
      </w:rPr>
    </w:lvl>
    <w:lvl w:ilvl="1">
      <w:start w:val="1"/>
      <w:numFmt w:val="lowerLetter"/>
      <w:lvlText w:val="%2)"/>
      <w:lvlJc w:val="left"/>
      <w:pPr>
        <w:tabs>
          <w:tab w:val="num" w:pos="1440"/>
        </w:tabs>
        <w:ind w:left="1440" w:hanging="360"/>
      </w:pPr>
      <w:rPr>
        <w:rFonts w:ascii="Tahoma" w:hAnsi="Tahoma" w:cs="Tahoma"/>
        <w:sz w:val="18"/>
        <w:szCs w:val="18"/>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7CBC78ED"/>
    <w:multiLevelType w:val="multilevel"/>
    <w:tmpl w:val="DDA821BE"/>
    <w:lvl w:ilvl="0">
      <w:start w:val="1"/>
      <w:numFmt w:val="decimal"/>
      <w:pStyle w:val="Listapunktowana"/>
      <w:lvlText w:val="%1."/>
      <w:lvlJc w:val="left"/>
      <w:pPr>
        <w:ind w:left="720" w:hanging="360"/>
      </w:pPr>
      <w:rPr>
        <w:rFonts w:ascii="Tahoma" w:hAnsi="Tahoma" w:cs="Tahoma"/>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7D9644AC"/>
    <w:multiLevelType w:val="hybridMultilevel"/>
    <w:tmpl w:val="8E967CB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0"/>
  </w:num>
  <w:num w:numId="2">
    <w:abstractNumId w:val="0"/>
  </w:num>
  <w:num w:numId="3">
    <w:abstractNumId w:val="0"/>
  </w:num>
  <w:num w:numId="4">
    <w:abstractNumId w:val="0"/>
  </w:num>
  <w:num w:numId="5">
    <w:abstractNumId w:val="4"/>
  </w:num>
  <w:num w:numId="6">
    <w:abstractNumId w:val="17"/>
  </w:num>
  <w:num w:numId="7">
    <w:abstractNumId w:val="27"/>
  </w:num>
  <w:num w:numId="8">
    <w:abstractNumId w:val="14"/>
  </w:num>
  <w:num w:numId="9">
    <w:abstractNumId w:val="3"/>
  </w:num>
  <w:num w:numId="10">
    <w:abstractNumId w:val="18"/>
  </w:num>
  <w:num w:numId="11">
    <w:abstractNumId w:val="26"/>
  </w:num>
  <w:num w:numId="12">
    <w:abstractNumId w:val="9"/>
  </w:num>
  <w:num w:numId="13">
    <w:abstractNumId w:val="19"/>
  </w:num>
  <w:num w:numId="14">
    <w:abstractNumId w:val="16"/>
  </w:num>
  <w:num w:numId="15">
    <w:abstractNumId w:val="20"/>
  </w:num>
  <w:num w:numId="16">
    <w:abstractNumId w:val="25"/>
  </w:num>
  <w:num w:numId="17">
    <w:abstractNumId w:val="8"/>
  </w:num>
  <w:num w:numId="18">
    <w:abstractNumId w:val="28"/>
  </w:num>
  <w:num w:numId="19">
    <w:abstractNumId w:val="22"/>
  </w:num>
  <w:num w:numId="20">
    <w:abstractNumId w:val="29"/>
  </w:num>
  <w:num w:numId="21">
    <w:abstractNumId w:val="0"/>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
  </w:num>
  <w:num w:numId="33">
    <w:abstractNumId w:val="7"/>
  </w:num>
  <w:num w:numId="34">
    <w:abstractNumId w:val="2"/>
  </w:num>
  <w:num w:numId="3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oNotDisplayPageBoundaries/>
  <w:embedSystemFonts/>
  <w:proofState w:spelling="clean"/>
  <w:defaultTabStop w:val="708"/>
  <w:hyphenationZone w:val="425"/>
  <w:doNotHyphenateCaps/>
  <w:evenAndOddHeaders/>
  <w:characterSpacingControl w:val="doNotCompress"/>
  <w:savePreviewPicture/>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3111"/>
    <w:rsid w:val="000017A8"/>
    <w:rsid w:val="00017A33"/>
    <w:rsid w:val="00067691"/>
    <w:rsid w:val="000B0213"/>
    <w:rsid w:val="000B77DA"/>
    <w:rsid w:val="000C55A1"/>
    <w:rsid w:val="000E10C4"/>
    <w:rsid w:val="000F6B18"/>
    <w:rsid w:val="00100925"/>
    <w:rsid w:val="00103025"/>
    <w:rsid w:val="00110EA4"/>
    <w:rsid w:val="0015078F"/>
    <w:rsid w:val="0015416C"/>
    <w:rsid w:val="00154836"/>
    <w:rsid w:val="00163368"/>
    <w:rsid w:val="00192C03"/>
    <w:rsid w:val="001E29F6"/>
    <w:rsid w:val="001F0795"/>
    <w:rsid w:val="001F23B6"/>
    <w:rsid w:val="001F7B57"/>
    <w:rsid w:val="00201A8D"/>
    <w:rsid w:val="00205E3A"/>
    <w:rsid w:val="002127FD"/>
    <w:rsid w:val="002244C6"/>
    <w:rsid w:val="00236954"/>
    <w:rsid w:val="00251AAF"/>
    <w:rsid w:val="00263F04"/>
    <w:rsid w:val="002732C8"/>
    <w:rsid w:val="002B45CF"/>
    <w:rsid w:val="002C1149"/>
    <w:rsid w:val="002F27FB"/>
    <w:rsid w:val="002F787B"/>
    <w:rsid w:val="00300054"/>
    <w:rsid w:val="003272FD"/>
    <w:rsid w:val="003347F5"/>
    <w:rsid w:val="00347EF5"/>
    <w:rsid w:val="00354FDF"/>
    <w:rsid w:val="00367E2C"/>
    <w:rsid w:val="00372BC0"/>
    <w:rsid w:val="003A5874"/>
    <w:rsid w:val="003C3111"/>
    <w:rsid w:val="003E155F"/>
    <w:rsid w:val="003F54D9"/>
    <w:rsid w:val="004122B0"/>
    <w:rsid w:val="004133E3"/>
    <w:rsid w:val="004C0C38"/>
    <w:rsid w:val="004C41AD"/>
    <w:rsid w:val="004C5E74"/>
    <w:rsid w:val="004F2F4E"/>
    <w:rsid w:val="004F57F9"/>
    <w:rsid w:val="00551013"/>
    <w:rsid w:val="00565569"/>
    <w:rsid w:val="00570DB4"/>
    <w:rsid w:val="005828F9"/>
    <w:rsid w:val="00585E2B"/>
    <w:rsid w:val="0059767E"/>
    <w:rsid w:val="005A33EE"/>
    <w:rsid w:val="005A4821"/>
    <w:rsid w:val="005A4C79"/>
    <w:rsid w:val="005D1E49"/>
    <w:rsid w:val="005D222E"/>
    <w:rsid w:val="005D5305"/>
    <w:rsid w:val="0060362C"/>
    <w:rsid w:val="00647DBE"/>
    <w:rsid w:val="00652B6A"/>
    <w:rsid w:val="00671D3E"/>
    <w:rsid w:val="00673273"/>
    <w:rsid w:val="00675F46"/>
    <w:rsid w:val="006967A5"/>
    <w:rsid w:val="006A76C9"/>
    <w:rsid w:val="006C23C0"/>
    <w:rsid w:val="006C6C72"/>
    <w:rsid w:val="00714268"/>
    <w:rsid w:val="007908B7"/>
    <w:rsid w:val="0079693B"/>
    <w:rsid w:val="007A207D"/>
    <w:rsid w:val="007C56FD"/>
    <w:rsid w:val="007D34BC"/>
    <w:rsid w:val="007E08F3"/>
    <w:rsid w:val="00807217"/>
    <w:rsid w:val="00812839"/>
    <w:rsid w:val="0081370D"/>
    <w:rsid w:val="00852B32"/>
    <w:rsid w:val="00863211"/>
    <w:rsid w:val="008642EB"/>
    <w:rsid w:val="00896C4A"/>
    <w:rsid w:val="008A23EA"/>
    <w:rsid w:val="008B08E3"/>
    <w:rsid w:val="008C3E6C"/>
    <w:rsid w:val="008D2047"/>
    <w:rsid w:val="00905E67"/>
    <w:rsid w:val="0092437D"/>
    <w:rsid w:val="00927840"/>
    <w:rsid w:val="00932B17"/>
    <w:rsid w:val="00974448"/>
    <w:rsid w:val="00980E80"/>
    <w:rsid w:val="00992209"/>
    <w:rsid w:val="009C5484"/>
    <w:rsid w:val="009D3B86"/>
    <w:rsid w:val="00A302B0"/>
    <w:rsid w:val="00A46D88"/>
    <w:rsid w:val="00A637F5"/>
    <w:rsid w:val="00A6791E"/>
    <w:rsid w:val="00A7256C"/>
    <w:rsid w:val="00A7591E"/>
    <w:rsid w:val="00A841DC"/>
    <w:rsid w:val="00AC7600"/>
    <w:rsid w:val="00B0387A"/>
    <w:rsid w:val="00B06000"/>
    <w:rsid w:val="00B4101D"/>
    <w:rsid w:val="00B615AF"/>
    <w:rsid w:val="00B7041E"/>
    <w:rsid w:val="00B809D9"/>
    <w:rsid w:val="00BB442F"/>
    <w:rsid w:val="00BB7A06"/>
    <w:rsid w:val="00BC399D"/>
    <w:rsid w:val="00BE2D29"/>
    <w:rsid w:val="00C0251B"/>
    <w:rsid w:val="00C06A38"/>
    <w:rsid w:val="00C07B79"/>
    <w:rsid w:val="00C30116"/>
    <w:rsid w:val="00C32BD2"/>
    <w:rsid w:val="00C43A3D"/>
    <w:rsid w:val="00C520FD"/>
    <w:rsid w:val="00C64C23"/>
    <w:rsid w:val="00C924E7"/>
    <w:rsid w:val="00CB7907"/>
    <w:rsid w:val="00CC2DBD"/>
    <w:rsid w:val="00CE3667"/>
    <w:rsid w:val="00CE4FDA"/>
    <w:rsid w:val="00CE67A6"/>
    <w:rsid w:val="00D11EF5"/>
    <w:rsid w:val="00D3754B"/>
    <w:rsid w:val="00D52C10"/>
    <w:rsid w:val="00D6083F"/>
    <w:rsid w:val="00D86675"/>
    <w:rsid w:val="00DC159B"/>
    <w:rsid w:val="00DC7CDB"/>
    <w:rsid w:val="00DD0E4A"/>
    <w:rsid w:val="00DD2DEB"/>
    <w:rsid w:val="00DD2E36"/>
    <w:rsid w:val="00E37D59"/>
    <w:rsid w:val="00E54D55"/>
    <w:rsid w:val="00E66A8A"/>
    <w:rsid w:val="00EC21ED"/>
    <w:rsid w:val="00EC7BCF"/>
    <w:rsid w:val="00ED2DF6"/>
    <w:rsid w:val="00F10DA8"/>
    <w:rsid w:val="00F21DAB"/>
    <w:rsid w:val="00F42D8F"/>
    <w:rsid w:val="00F4604B"/>
    <w:rsid w:val="00F6422F"/>
    <w:rsid w:val="00F90EA2"/>
    <w:rsid w:val="00FA4A01"/>
    <w:rsid w:val="00FA765F"/>
    <w:rsid w:val="00FB03E4"/>
    <w:rsid w:val="00FC2234"/>
    <w:rsid w:val="00FC3F69"/>
    <w:rsid w:val="00FC498C"/>
    <w:rsid w:val="00FE164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41CE953"/>
  <w15:docId w15:val="{3C5BEE58-C24B-4436-89F2-CF19423C3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SimSun" w:hAnsi="Liberation Serif" w:cs="Mangal"/>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aliases w:val="List Paragraph1,normalny tekst,Obiekt,BulletC,Akapit z listą31,NOWY,Akapit z listą32,Akapit z listą2,Akapit z listą BS,sw tekst,Kolorowa lista — akcent 11,CW_Lista,List Paragraph11,L1,Numerowanie,Akapit z listą5,ISCG Numerowanie,lp1"/>
    <w:qFormat/>
    <w:rsid w:val="00BB442F"/>
    <w:pPr>
      <w:spacing w:after="200" w:line="276" w:lineRule="auto"/>
      <w:ind w:left="720"/>
    </w:pPr>
    <w:rPr>
      <w:rFonts w:ascii="Calibri" w:hAnsi="Calibri" w:cs="Calibri"/>
    </w:rPr>
  </w:style>
  <w:style w:type="paragraph" w:styleId="Nagwek1">
    <w:name w:val="heading 1"/>
    <w:basedOn w:val="Normalny"/>
    <w:next w:val="Normalny"/>
    <w:link w:val="Nagwek1Znak"/>
    <w:uiPriority w:val="99"/>
    <w:qFormat/>
    <w:rsid w:val="00BB442F"/>
    <w:pPr>
      <w:keepNext/>
      <w:numPr>
        <w:numId w:val="5"/>
      </w:numPr>
      <w:spacing w:after="0" w:line="240" w:lineRule="auto"/>
      <w:ind w:left="0"/>
      <w:jc w:val="center"/>
      <w:outlineLvl w:val="0"/>
    </w:pPr>
    <w:rPr>
      <w:rFonts w:ascii="Times New Roman" w:hAnsi="Times New Roman" w:cs="Times New Roman"/>
      <w:b/>
      <w:bCs/>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Pr>
      <w:rFonts w:ascii="Times New Roman" w:hAnsi="Times New Roman" w:cs="Times New Roman"/>
      <w:b/>
      <w:bCs/>
      <w:sz w:val="24"/>
      <w:szCs w:val="24"/>
      <w:lang w:eastAsia="zh-CN"/>
    </w:rPr>
  </w:style>
  <w:style w:type="character" w:customStyle="1" w:styleId="WW8Num1z0">
    <w:name w:val="WW8Num1z0"/>
    <w:uiPriority w:val="99"/>
    <w:rsid w:val="00BB442F"/>
  </w:style>
  <w:style w:type="character" w:customStyle="1" w:styleId="WW8Num1z1">
    <w:name w:val="WW8Num1z1"/>
    <w:uiPriority w:val="99"/>
    <w:rsid w:val="00BB442F"/>
  </w:style>
  <w:style w:type="character" w:customStyle="1" w:styleId="WW8Num1z2">
    <w:name w:val="WW8Num1z2"/>
    <w:uiPriority w:val="99"/>
    <w:rsid w:val="00BB442F"/>
  </w:style>
  <w:style w:type="character" w:customStyle="1" w:styleId="WW8Num1z3">
    <w:name w:val="WW8Num1z3"/>
    <w:uiPriority w:val="99"/>
    <w:rsid w:val="00BB442F"/>
  </w:style>
  <w:style w:type="character" w:customStyle="1" w:styleId="WW8Num1z4">
    <w:name w:val="WW8Num1z4"/>
    <w:uiPriority w:val="99"/>
    <w:rsid w:val="00BB442F"/>
  </w:style>
  <w:style w:type="character" w:customStyle="1" w:styleId="WW8Num1z5">
    <w:name w:val="WW8Num1z5"/>
    <w:uiPriority w:val="99"/>
    <w:rsid w:val="00BB442F"/>
  </w:style>
  <w:style w:type="character" w:customStyle="1" w:styleId="WW8Num1z6">
    <w:name w:val="WW8Num1z6"/>
    <w:uiPriority w:val="99"/>
    <w:rsid w:val="00BB442F"/>
  </w:style>
  <w:style w:type="character" w:customStyle="1" w:styleId="WW8Num1z7">
    <w:name w:val="WW8Num1z7"/>
    <w:uiPriority w:val="99"/>
    <w:rsid w:val="00BB442F"/>
  </w:style>
  <w:style w:type="character" w:customStyle="1" w:styleId="WW8Num1z8">
    <w:name w:val="WW8Num1z8"/>
    <w:uiPriority w:val="99"/>
    <w:rsid w:val="00BB442F"/>
  </w:style>
  <w:style w:type="character" w:customStyle="1" w:styleId="WW8Num2z0">
    <w:name w:val="WW8Num2z0"/>
    <w:uiPriority w:val="99"/>
    <w:rsid w:val="00BB442F"/>
  </w:style>
  <w:style w:type="character" w:customStyle="1" w:styleId="WW8Num3z0">
    <w:name w:val="WW8Num3z0"/>
    <w:uiPriority w:val="99"/>
    <w:rsid w:val="00BB442F"/>
    <w:rPr>
      <w:rFonts w:ascii="Tahoma" w:hAnsi="Tahoma" w:cs="Tahoma"/>
      <w:sz w:val="18"/>
      <w:szCs w:val="18"/>
    </w:rPr>
  </w:style>
  <w:style w:type="character" w:customStyle="1" w:styleId="WW8Num3z1">
    <w:name w:val="WW8Num3z1"/>
    <w:uiPriority w:val="99"/>
    <w:rsid w:val="00BB442F"/>
    <w:rPr>
      <w:rFonts w:ascii="Tahoma" w:hAnsi="Tahoma" w:cs="Tahoma"/>
      <w:sz w:val="18"/>
      <w:szCs w:val="18"/>
    </w:rPr>
  </w:style>
  <w:style w:type="character" w:customStyle="1" w:styleId="WW8Num3z2">
    <w:name w:val="WW8Num3z2"/>
    <w:uiPriority w:val="99"/>
    <w:rsid w:val="00BB442F"/>
  </w:style>
  <w:style w:type="character" w:customStyle="1" w:styleId="WW8Num3z3">
    <w:name w:val="WW8Num3z3"/>
    <w:uiPriority w:val="99"/>
    <w:rsid w:val="00BB442F"/>
  </w:style>
  <w:style w:type="character" w:customStyle="1" w:styleId="WW8Num3z4">
    <w:name w:val="WW8Num3z4"/>
    <w:uiPriority w:val="99"/>
    <w:rsid w:val="00BB442F"/>
  </w:style>
  <w:style w:type="character" w:customStyle="1" w:styleId="WW8Num3z5">
    <w:name w:val="WW8Num3z5"/>
    <w:uiPriority w:val="99"/>
    <w:rsid w:val="00BB442F"/>
  </w:style>
  <w:style w:type="character" w:customStyle="1" w:styleId="WW8Num3z6">
    <w:name w:val="WW8Num3z6"/>
    <w:uiPriority w:val="99"/>
    <w:rsid w:val="00BB442F"/>
  </w:style>
  <w:style w:type="character" w:customStyle="1" w:styleId="WW8Num3z7">
    <w:name w:val="WW8Num3z7"/>
    <w:uiPriority w:val="99"/>
    <w:rsid w:val="00BB442F"/>
  </w:style>
  <w:style w:type="character" w:customStyle="1" w:styleId="WW8Num3z8">
    <w:name w:val="WW8Num3z8"/>
    <w:uiPriority w:val="99"/>
    <w:rsid w:val="00BB442F"/>
  </w:style>
  <w:style w:type="character" w:customStyle="1" w:styleId="WW8Num4z0">
    <w:name w:val="WW8Num4z0"/>
    <w:uiPriority w:val="99"/>
    <w:rsid w:val="00BB442F"/>
  </w:style>
  <w:style w:type="character" w:customStyle="1" w:styleId="WW8Num4z2">
    <w:name w:val="WW8Num4z2"/>
    <w:uiPriority w:val="99"/>
    <w:rsid w:val="00BB442F"/>
  </w:style>
  <w:style w:type="character" w:customStyle="1" w:styleId="WW8Num4z3">
    <w:name w:val="WW8Num4z3"/>
    <w:uiPriority w:val="99"/>
    <w:rsid w:val="00BB442F"/>
  </w:style>
  <w:style w:type="character" w:customStyle="1" w:styleId="WW8Num4z4">
    <w:name w:val="WW8Num4z4"/>
    <w:uiPriority w:val="99"/>
    <w:rsid w:val="00BB442F"/>
  </w:style>
  <w:style w:type="character" w:customStyle="1" w:styleId="WW8Num4z5">
    <w:name w:val="WW8Num4z5"/>
    <w:uiPriority w:val="99"/>
    <w:rsid w:val="00BB442F"/>
  </w:style>
  <w:style w:type="character" w:customStyle="1" w:styleId="WW8Num4z6">
    <w:name w:val="WW8Num4z6"/>
    <w:uiPriority w:val="99"/>
    <w:rsid w:val="00BB442F"/>
  </w:style>
  <w:style w:type="character" w:customStyle="1" w:styleId="WW8Num4z7">
    <w:name w:val="WW8Num4z7"/>
    <w:uiPriority w:val="99"/>
    <w:rsid w:val="00BB442F"/>
  </w:style>
  <w:style w:type="character" w:customStyle="1" w:styleId="WW8Num4z8">
    <w:name w:val="WW8Num4z8"/>
    <w:uiPriority w:val="99"/>
    <w:rsid w:val="00BB442F"/>
  </w:style>
  <w:style w:type="character" w:customStyle="1" w:styleId="WW8Num5z0">
    <w:name w:val="WW8Num5z0"/>
    <w:uiPriority w:val="99"/>
    <w:rsid w:val="00BB442F"/>
  </w:style>
  <w:style w:type="character" w:customStyle="1" w:styleId="WW8Num6z0">
    <w:name w:val="WW8Num6z0"/>
    <w:uiPriority w:val="99"/>
    <w:rsid w:val="00BB442F"/>
    <w:rPr>
      <w:rFonts w:ascii="Tahoma" w:hAnsi="Tahoma" w:cs="Tahoma"/>
      <w:sz w:val="18"/>
      <w:szCs w:val="18"/>
    </w:rPr>
  </w:style>
  <w:style w:type="character" w:customStyle="1" w:styleId="WW8Num6z2">
    <w:name w:val="WW8Num6z2"/>
    <w:uiPriority w:val="99"/>
    <w:rsid w:val="00BB442F"/>
  </w:style>
  <w:style w:type="character" w:customStyle="1" w:styleId="WW8Num6z3">
    <w:name w:val="WW8Num6z3"/>
    <w:uiPriority w:val="99"/>
    <w:rsid w:val="00BB442F"/>
  </w:style>
  <w:style w:type="character" w:customStyle="1" w:styleId="WW8Num6z4">
    <w:name w:val="WW8Num6z4"/>
    <w:uiPriority w:val="99"/>
    <w:rsid w:val="00BB442F"/>
  </w:style>
  <w:style w:type="character" w:customStyle="1" w:styleId="WW8Num6z5">
    <w:name w:val="WW8Num6z5"/>
    <w:uiPriority w:val="99"/>
    <w:rsid w:val="00BB442F"/>
  </w:style>
  <w:style w:type="character" w:customStyle="1" w:styleId="WW8Num6z6">
    <w:name w:val="WW8Num6z6"/>
    <w:uiPriority w:val="99"/>
    <w:rsid w:val="00BB442F"/>
  </w:style>
  <w:style w:type="character" w:customStyle="1" w:styleId="WW8Num6z7">
    <w:name w:val="WW8Num6z7"/>
    <w:uiPriority w:val="99"/>
    <w:rsid w:val="00BB442F"/>
  </w:style>
  <w:style w:type="character" w:customStyle="1" w:styleId="WW8Num6z8">
    <w:name w:val="WW8Num6z8"/>
    <w:uiPriority w:val="99"/>
    <w:rsid w:val="00BB442F"/>
  </w:style>
  <w:style w:type="character" w:customStyle="1" w:styleId="WW8Num7z0">
    <w:name w:val="WW8Num7z0"/>
    <w:uiPriority w:val="99"/>
    <w:rsid w:val="00BB442F"/>
    <w:rPr>
      <w:rFonts w:ascii="Tahoma" w:hAnsi="Tahoma" w:cs="Tahoma"/>
      <w:sz w:val="18"/>
      <w:szCs w:val="18"/>
    </w:rPr>
  </w:style>
  <w:style w:type="character" w:customStyle="1" w:styleId="WW8Num7z1">
    <w:name w:val="WW8Num7z1"/>
    <w:uiPriority w:val="99"/>
    <w:rsid w:val="00BB442F"/>
  </w:style>
  <w:style w:type="character" w:customStyle="1" w:styleId="WW8Num7z2">
    <w:name w:val="WW8Num7z2"/>
    <w:uiPriority w:val="99"/>
    <w:rsid w:val="00BB442F"/>
  </w:style>
  <w:style w:type="character" w:customStyle="1" w:styleId="WW8Num7z3">
    <w:name w:val="WW8Num7z3"/>
    <w:uiPriority w:val="99"/>
    <w:rsid w:val="00BB442F"/>
  </w:style>
  <w:style w:type="character" w:customStyle="1" w:styleId="WW8Num7z4">
    <w:name w:val="WW8Num7z4"/>
    <w:uiPriority w:val="99"/>
    <w:rsid w:val="00BB442F"/>
  </w:style>
  <w:style w:type="character" w:customStyle="1" w:styleId="WW8Num7z5">
    <w:name w:val="WW8Num7z5"/>
    <w:uiPriority w:val="99"/>
    <w:rsid w:val="00BB442F"/>
  </w:style>
  <w:style w:type="character" w:customStyle="1" w:styleId="WW8Num7z6">
    <w:name w:val="WW8Num7z6"/>
    <w:uiPriority w:val="99"/>
    <w:rsid w:val="00BB442F"/>
  </w:style>
  <w:style w:type="character" w:customStyle="1" w:styleId="WW8Num7z7">
    <w:name w:val="WW8Num7z7"/>
    <w:uiPriority w:val="99"/>
    <w:rsid w:val="00BB442F"/>
  </w:style>
  <w:style w:type="character" w:customStyle="1" w:styleId="WW8Num7z8">
    <w:name w:val="WW8Num7z8"/>
    <w:uiPriority w:val="99"/>
    <w:rsid w:val="00BB442F"/>
  </w:style>
  <w:style w:type="character" w:customStyle="1" w:styleId="WW8Num8z0">
    <w:name w:val="WW8Num8z0"/>
    <w:uiPriority w:val="99"/>
    <w:rsid w:val="00BB442F"/>
    <w:rPr>
      <w:rFonts w:ascii="Wingdings" w:hAnsi="Wingdings" w:cs="Wingdings"/>
      <w:sz w:val="18"/>
      <w:szCs w:val="18"/>
    </w:rPr>
  </w:style>
  <w:style w:type="character" w:customStyle="1" w:styleId="WW8Num8z1">
    <w:name w:val="WW8Num8z1"/>
    <w:uiPriority w:val="99"/>
    <w:rsid w:val="00BB442F"/>
  </w:style>
  <w:style w:type="character" w:customStyle="1" w:styleId="WW8Num8z2">
    <w:name w:val="WW8Num8z2"/>
    <w:uiPriority w:val="99"/>
    <w:rsid w:val="00BB442F"/>
  </w:style>
  <w:style w:type="character" w:customStyle="1" w:styleId="WW8Num8z3">
    <w:name w:val="WW8Num8z3"/>
    <w:uiPriority w:val="99"/>
    <w:rsid w:val="00BB442F"/>
  </w:style>
  <w:style w:type="character" w:customStyle="1" w:styleId="WW8Num8z4">
    <w:name w:val="WW8Num8z4"/>
    <w:uiPriority w:val="99"/>
    <w:rsid w:val="00BB442F"/>
  </w:style>
  <w:style w:type="character" w:customStyle="1" w:styleId="WW8Num8z5">
    <w:name w:val="WW8Num8z5"/>
    <w:uiPriority w:val="99"/>
    <w:rsid w:val="00BB442F"/>
  </w:style>
  <w:style w:type="character" w:customStyle="1" w:styleId="WW8Num8z6">
    <w:name w:val="WW8Num8z6"/>
    <w:uiPriority w:val="99"/>
    <w:rsid w:val="00BB442F"/>
  </w:style>
  <w:style w:type="character" w:customStyle="1" w:styleId="WW8Num8z7">
    <w:name w:val="WW8Num8z7"/>
    <w:uiPriority w:val="99"/>
    <w:rsid w:val="00BB442F"/>
  </w:style>
  <w:style w:type="character" w:customStyle="1" w:styleId="WW8Num8z8">
    <w:name w:val="WW8Num8z8"/>
    <w:uiPriority w:val="99"/>
    <w:rsid w:val="00BB442F"/>
  </w:style>
  <w:style w:type="character" w:customStyle="1" w:styleId="WW8Num9z0">
    <w:name w:val="WW8Num9z0"/>
    <w:uiPriority w:val="99"/>
    <w:rsid w:val="00BB442F"/>
  </w:style>
  <w:style w:type="character" w:customStyle="1" w:styleId="WW8Num9z1">
    <w:name w:val="WW8Num9z1"/>
    <w:uiPriority w:val="99"/>
    <w:rsid w:val="00BB442F"/>
  </w:style>
  <w:style w:type="character" w:customStyle="1" w:styleId="WW8Num9z2">
    <w:name w:val="WW8Num9z2"/>
    <w:uiPriority w:val="99"/>
    <w:rsid w:val="00BB442F"/>
  </w:style>
  <w:style w:type="character" w:customStyle="1" w:styleId="WW8Num9z3">
    <w:name w:val="WW8Num9z3"/>
    <w:uiPriority w:val="99"/>
    <w:rsid w:val="00BB442F"/>
  </w:style>
  <w:style w:type="character" w:customStyle="1" w:styleId="WW8Num9z4">
    <w:name w:val="WW8Num9z4"/>
    <w:uiPriority w:val="99"/>
    <w:rsid w:val="00BB442F"/>
  </w:style>
  <w:style w:type="character" w:customStyle="1" w:styleId="WW8Num9z5">
    <w:name w:val="WW8Num9z5"/>
    <w:uiPriority w:val="99"/>
    <w:rsid w:val="00BB442F"/>
  </w:style>
  <w:style w:type="character" w:customStyle="1" w:styleId="WW8Num9z6">
    <w:name w:val="WW8Num9z6"/>
    <w:uiPriority w:val="99"/>
    <w:rsid w:val="00BB442F"/>
  </w:style>
  <w:style w:type="character" w:customStyle="1" w:styleId="WW8Num9z7">
    <w:name w:val="WW8Num9z7"/>
    <w:uiPriority w:val="99"/>
    <w:rsid w:val="00BB442F"/>
  </w:style>
  <w:style w:type="character" w:customStyle="1" w:styleId="WW8Num9z8">
    <w:name w:val="WW8Num9z8"/>
    <w:uiPriority w:val="99"/>
    <w:rsid w:val="00BB442F"/>
  </w:style>
  <w:style w:type="character" w:customStyle="1" w:styleId="WW8Num10z0">
    <w:name w:val="WW8Num10z0"/>
    <w:uiPriority w:val="99"/>
    <w:rsid w:val="00BB442F"/>
  </w:style>
  <w:style w:type="character" w:customStyle="1" w:styleId="WW8Num10z2">
    <w:name w:val="WW8Num10z2"/>
    <w:uiPriority w:val="99"/>
    <w:rsid w:val="00BB442F"/>
  </w:style>
  <w:style w:type="character" w:customStyle="1" w:styleId="WW8Num10z3">
    <w:name w:val="WW8Num10z3"/>
    <w:uiPriority w:val="99"/>
    <w:rsid w:val="00BB442F"/>
  </w:style>
  <w:style w:type="character" w:customStyle="1" w:styleId="WW8Num10z4">
    <w:name w:val="WW8Num10z4"/>
    <w:uiPriority w:val="99"/>
    <w:rsid w:val="00BB442F"/>
  </w:style>
  <w:style w:type="character" w:customStyle="1" w:styleId="WW8Num10z5">
    <w:name w:val="WW8Num10z5"/>
    <w:uiPriority w:val="99"/>
    <w:rsid w:val="00BB442F"/>
  </w:style>
  <w:style w:type="character" w:customStyle="1" w:styleId="WW8Num10z6">
    <w:name w:val="WW8Num10z6"/>
    <w:uiPriority w:val="99"/>
    <w:rsid w:val="00BB442F"/>
  </w:style>
  <w:style w:type="character" w:customStyle="1" w:styleId="WW8Num10z7">
    <w:name w:val="WW8Num10z7"/>
    <w:uiPriority w:val="99"/>
    <w:rsid w:val="00BB442F"/>
  </w:style>
  <w:style w:type="character" w:customStyle="1" w:styleId="WW8Num10z8">
    <w:name w:val="WW8Num10z8"/>
    <w:uiPriority w:val="99"/>
    <w:rsid w:val="00BB442F"/>
  </w:style>
  <w:style w:type="character" w:customStyle="1" w:styleId="WW8Num11z0">
    <w:name w:val="WW8Num11z0"/>
    <w:uiPriority w:val="99"/>
    <w:rsid w:val="00BB442F"/>
    <w:rPr>
      <w:rFonts w:ascii="Tahoma" w:hAnsi="Tahoma" w:cs="Tahoma"/>
      <w:sz w:val="18"/>
      <w:szCs w:val="18"/>
    </w:rPr>
  </w:style>
  <w:style w:type="character" w:customStyle="1" w:styleId="WW8Num11z1">
    <w:name w:val="WW8Num11z1"/>
    <w:uiPriority w:val="99"/>
    <w:rsid w:val="00BB442F"/>
  </w:style>
  <w:style w:type="character" w:customStyle="1" w:styleId="WW8Num11z2">
    <w:name w:val="WW8Num11z2"/>
    <w:uiPriority w:val="99"/>
    <w:rsid w:val="00BB442F"/>
  </w:style>
  <w:style w:type="character" w:customStyle="1" w:styleId="WW8Num11z3">
    <w:name w:val="WW8Num11z3"/>
    <w:uiPriority w:val="99"/>
    <w:rsid w:val="00BB442F"/>
  </w:style>
  <w:style w:type="character" w:customStyle="1" w:styleId="WW8Num11z4">
    <w:name w:val="WW8Num11z4"/>
    <w:uiPriority w:val="99"/>
    <w:rsid w:val="00BB442F"/>
  </w:style>
  <w:style w:type="character" w:customStyle="1" w:styleId="WW8Num11z5">
    <w:name w:val="WW8Num11z5"/>
    <w:uiPriority w:val="99"/>
    <w:rsid w:val="00BB442F"/>
  </w:style>
  <w:style w:type="character" w:customStyle="1" w:styleId="WW8Num11z6">
    <w:name w:val="WW8Num11z6"/>
    <w:uiPriority w:val="99"/>
    <w:rsid w:val="00BB442F"/>
  </w:style>
  <w:style w:type="character" w:customStyle="1" w:styleId="WW8Num11z7">
    <w:name w:val="WW8Num11z7"/>
    <w:uiPriority w:val="99"/>
    <w:rsid w:val="00BB442F"/>
  </w:style>
  <w:style w:type="character" w:customStyle="1" w:styleId="WW8Num11z8">
    <w:name w:val="WW8Num11z8"/>
    <w:uiPriority w:val="99"/>
    <w:rsid w:val="00BB442F"/>
  </w:style>
  <w:style w:type="character" w:customStyle="1" w:styleId="WW8Num12z0">
    <w:name w:val="WW8Num12z0"/>
    <w:uiPriority w:val="99"/>
    <w:rsid w:val="00BB442F"/>
    <w:rPr>
      <w:rFonts w:ascii="Tahoma" w:hAnsi="Tahoma" w:cs="Tahoma"/>
      <w:sz w:val="18"/>
      <w:szCs w:val="18"/>
    </w:rPr>
  </w:style>
  <w:style w:type="character" w:customStyle="1" w:styleId="WW8Num12z1">
    <w:name w:val="WW8Num12z1"/>
    <w:uiPriority w:val="99"/>
    <w:rsid w:val="00BB442F"/>
  </w:style>
  <w:style w:type="character" w:customStyle="1" w:styleId="WW8Num12z3">
    <w:name w:val="WW8Num12z3"/>
    <w:uiPriority w:val="99"/>
    <w:rsid w:val="00BB442F"/>
  </w:style>
  <w:style w:type="character" w:customStyle="1" w:styleId="WW8Num12z4">
    <w:name w:val="WW8Num12z4"/>
    <w:uiPriority w:val="99"/>
    <w:rsid w:val="00BB442F"/>
  </w:style>
  <w:style w:type="character" w:customStyle="1" w:styleId="WW8Num12z5">
    <w:name w:val="WW8Num12z5"/>
    <w:uiPriority w:val="99"/>
    <w:rsid w:val="00BB442F"/>
  </w:style>
  <w:style w:type="character" w:customStyle="1" w:styleId="WW8Num12z6">
    <w:name w:val="WW8Num12z6"/>
    <w:uiPriority w:val="99"/>
    <w:rsid w:val="00BB442F"/>
  </w:style>
  <w:style w:type="character" w:customStyle="1" w:styleId="WW8Num12z7">
    <w:name w:val="WW8Num12z7"/>
    <w:uiPriority w:val="99"/>
    <w:rsid w:val="00BB442F"/>
  </w:style>
  <w:style w:type="character" w:customStyle="1" w:styleId="WW8Num12z8">
    <w:name w:val="WW8Num12z8"/>
    <w:uiPriority w:val="99"/>
    <w:rsid w:val="00BB442F"/>
  </w:style>
  <w:style w:type="character" w:customStyle="1" w:styleId="WW8Num13z0">
    <w:name w:val="WW8Num13z0"/>
    <w:uiPriority w:val="99"/>
    <w:rsid w:val="00BB442F"/>
  </w:style>
  <w:style w:type="character" w:customStyle="1" w:styleId="WW8Num13z1">
    <w:name w:val="WW8Num13z1"/>
    <w:uiPriority w:val="99"/>
    <w:rsid w:val="00BB442F"/>
  </w:style>
  <w:style w:type="character" w:customStyle="1" w:styleId="WW8Num13z2">
    <w:name w:val="WW8Num13z2"/>
    <w:uiPriority w:val="99"/>
    <w:rsid w:val="00BB442F"/>
  </w:style>
  <w:style w:type="character" w:customStyle="1" w:styleId="WW8Num13z3">
    <w:name w:val="WW8Num13z3"/>
    <w:uiPriority w:val="99"/>
    <w:rsid w:val="00BB442F"/>
  </w:style>
  <w:style w:type="character" w:customStyle="1" w:styleId="WW8Num13z4">
    <w:name w:val="WW8Num13z4"/>
    <w:uiPriority w:val="99"/>
    <w:rsid w:val="00BB442F"/>
  </w:style>
  <w:style w:type="character" w:customStyle="1" w:styleId="WW8Num13z5">
    <w:name w:val="WW8Num13z5"/>
    <w:uiPriority w:val="99"/>
    <w:rsid w:val="00BB442F"/>
  </w:style>
  <w:style w:type="character" w:customStyle="1" w:styleId="WW8Num13z6">
    <w:name w:val="WW8Num13z6"/>
    <w:uiPriority w:val="99"/>
    <w:rsid w:val="00BB442F"/>
  </w:style>
  <w:style w:type="character" w:customStyle="1" w:styleId="WW8Num13z7">
    <w:name w:val="WW8Num13z7"/>
    <w:uiPriority w:val="99"/>
    <w:rsid w:val="00BB442F"/>
  </w:style>
  <w:style w:type="character" w:customStyle="1" w:styleId="WW8Num13z8">
    <w:name w:val="WW8Num13z8"/>
    <w:uiPriority w:val="99"/>
    <w:rsid w:val="00BB442F"/>
  </w:style>
  <w:style w:type="character" w:customStyle="1" w:styleId="WW8Num14z0">
    <w:name w:val="WW8Num14z0"/>
    <w:uiPriority w:val="99"/>
    <w:rsid w:val="00BB442F"/>
  </w:style>
  <w:style w:type="character" w:customStyle="1" w:styleId="WW8Num14z1">
    <w:name w:val="WW8Num14z1"/>
    <w:uiPriority w:val="99"/>
    <w:rsid w:val="00BB442F"/>
  </w:style>
  <w:style w:type="character" w:customStyle="1" w:styleId="WW8Num14z2">
    <w:name w:val="WW8Num14z2"/>
    <w:uiPriority w:val="99"/>
    <w:rsid w:val="00BB442F"/>
  </w:style>
  <w:style w:type="character" w:customStyle="1" w:styleId="WW8Num14z3">
    <w:name w:val="WW8Num14z3"/>
    <w:uiPriority w:val="99"/>
    <w:rsid w:val="00BB442F"/>
  </w:style>
  <w:style w:type="character" w:customStyle="1" w:styleId="WW8Num14z4">
    <w:name w:val="WW8Num14z4"/>
    <w:uiPriority w:val="99"/>
    <w:rsid w:val="00BB442F"/>
  </w:style>
  <w:style w:type="character" w:customStyle="1" w:styleId="WW8Num14z5">
    <w:name w:val="WW8Num14z5"/>
    <w:uiPriority w:val="99"/>
    <w:rsid w:val="00BB442F"/>
  </w:style>
  <w:style w:type="character" w:customStyle="1" w:styleId="WW8Num14z6">
    <w:name w:val="WW8Num14z6"/>
    <w:uiPriority w:val="99"/>
    <w:rsid w:val="00BB442F"/>
  </w:style>
  <w:style w:type="character" w:customStyle="1" w:styleId="WW8Num14z7">
    <w:name w:val="WW8Num14z7"/>
    <w:uiPriority w:val="99"/>
    <w:rsid w:val="00BB442F"/>
  </w:style>
  <w:style w:type="character" w:customStyle="1" w:styleId="WW8Num14z8">
    <w:name w:val="WW8Num14z8"/>
    <w:uiPriority w:val="99"/>
    <w:rsid w:val="00BB442F"/>
  </w:style>
  <w:style w:type="character" w:customStyle="1" w:styleId="WW8Num15z0">
    <w:name w:val="WW8Num15z0"/>
    <w:uiPriority w:val="99"/>
    <w:rsid w:val="00BB442F"/>
    <w:rPr>
      <w:rFonts w:ascii="Tahoma" w:hAnsi="Tahoma" w:cs="Tahoma"/>
      <w:i/>
      <w:iCs/>
      <w:sz w:val="18"/>
      <w:szCs w:val="18"/>
    </w:rPr>
  </w:style>
  <w:style w:type="character" w:customStyle="1" w:styleId="WW8Num15z1">
    <w:name w:val="WW8Num15z1"/>
    <w:uiPriority w:val="99"/>
    <w:rsid w:val="00BB442F"/>
  </w:style>
  <w:style w:type="character" w:customStyle="1" w:styleId="WW8Num15z2">
    <w:name w:val="WW8Num15z2"/>
    <w:uiPriority w:val="99"/>
    <w:rsid w:val="00BB442F"/>
  </w:style>
  <w:style w:type="character" w:customStyle="1" w:styleId="WW8Num15z3">
    <w:name w:val="WW8Num15z3"/>
    <w:uiPriority w:val="99"/>
    <w:rsid w:val="00BB442F"/>
  </w:style>
  <w:style w:type="character" w:customStyle="1" w:styleId="WW8Num15z4">
    <w:name w:val="WW8Num15z4"/>
    <w:uiPriority w:val="99"/>
    <w:rsid w:val="00BB442F"/>
  </w:style>
  <w:style w:type="character" w:customStyle="1" w:styleId="WW8Num15z5">
    <w:name w:val="WW8Num15z5"/>
    <w:uiPriority w:val="99"/>
    <w:rsid w:val="00BB442F"/>
  </w:style>
  <w:style w:type="character" w:customStyle="1" w:styleId="WW8Num15z6">
    <w:name w:val="WW8Num15z6"/>
    <w:uiPriority w:val="99"/>
    <w:rsid w:val="00BB442F"/>
  </w:style>
  <w:style w:type="character" w:customStyle="1" w:styleId="WW8Num15z7">
    <w:name w:val="WW8Num15z7"/>
    <w:uiPriority w:val="99"/>
    <w:rsid w:val="00BB442F"/>
  </w:style>
  <w:style w:type="character" w:customStyle="1" w:styleId="WW8Num15z8">
    <w:name w:val="WW8Num15z8"/>
    <w:uiPriority w:val="99"/>
    <w:rsid w:val="00BB442F"/>
  </w:style>
  <w:style w:type="character" w:customStyle="1" w:styleId="WW8Num16z0">
    <w:name w:val="WW8Num16z0"/>
    <w:uiPriority w:val="99"/>
    <w:rsid w:val="00BB442F"/>
  </w:style>
  <w:style w:type="character" w:customStyle="1" w:styleId="WW8Num16z2">
    <w:name w:val="WW8Num16z2"/>
    <w:uiPriority w:val="99"/>
    <w:rsid w:val="00BB442F"/>
  </w:style>
  <w:style w:type="character" w:customStyle="1" w:styleId="WW8Num16z3">
    <w:name w:val="WW8Num16z3"/>
    <w:uiPriority w:val="99"/>
    <w:rsid w:val="00BB442F"/>
  </w:style>
  <w:style w:type="character" w:customStyle="1" w:styleId="WW8Num16z4">
    <w:name w:val="WW8Num16z4"/>
    <w:uiPriority w:val="99"/>
    <w:rsid w:val="00BB442F"/>
  </w:style>
  <w:style w:type="character" w:customStyle="1" w:styleId="WW8Num16z5">
    <w:name w:val="WW8Num16z5"/>
    <w:uiPriority w:val="99"/>
    <w:rsid w:val="00BB442F"/>
  </w:style>
  <w:style w:type="character" w:customStyle="1" w:styleId="WW8Num16z6">
    <w:name w:val="WW8Num16z6"/>
    <w:uiPriority w:val="99"/>
    <w:rsid w:val="00BB442F"/>
  </w:style>
  <w:style w:type="character" w:customStyle="1" w:styleId="WW8Num16z7">
    <w:name w:val="WW8Num16z7"/>
    <w:uiPriority w:val="99"/>
    <w:rsid w:val="00BB442F"/>
  </w:style>
  <w:style w:type="character" w:customStyle="1" w:styleId="WW8Num16z8">
    <w:name w:val="WW8Num16z8"/>
    <w:uiPriority w:val="99"/>
    <w:rsid w:val="00BB442F"/>
  </w:style>
  <w:style w:type="character" w:customStyle="1" w:styleId="WW8Num17z0">
    <w:name w:val="WW8Num17z0"/>
    <w:uiPriority w:val="99"/>
    <w:rsid w:val="00BB442F"/>
  </w:style>
  <w:style w:type="character" w:customStyle="1" w:styleId="WW8Num17z1">
    <w:name w:val="WW8Num17z1"/>
    <w:uiPriority w:val="99"/>
    <w:rsid w:val="00BB442F"/>
  </w:style>
  <w:style w:type="character" w:customStyle="1" w:styleId="WW8Num17z2">
    <w:name w:val="WW8Num17z2"/>
    <w:uiPriority w:val="99"/>
    <w:rsid w:val="00BB442F"/>
  </w:style>
  <w:style w:type="character" w:customStyle="1" w:styleId="WW8Num17z3">
    <w:name w:val="WW8Num17z3"/>
    <w:uiPriority w:val="99"/>
    <w:rsid w:val="00BB442F"/>
  </w:style>
  <w:style w:type="character" w:customStyle="1" w:styleId="WW8Num17z4">
    <w:name w:val="WW8Num17z4"/>
    <w:uiPriority w:val="99"/>
    <w:rsid w:val="00BB442F"/>
  </w:style>
  <w:style w:type="character" w:customStyle="1" w:styleId="WW8Num17z5">
    <w:name w:val="WW8Num17z5"/>
    <w:uiPriority w:val="99"/>
    <w:rsid w:val="00BB442F"/>
  </w:style>
  <w:style w:type="character" w:customStyle="1" w:styleId="WW8Num17z6">
    <w:name w:val="WW8Num17z6"/>
    <w:uiPriority w:val="99"/>
    <w:rsid w:val="00BB442F"/>
  </w:style>
  <w:style w:type="character" w:customStyle="1" w:styleId="WW8Num17z7">
    <w:name w:val="WW8Num17z7"/>
    <w:uiPriority w:val="99"/>
    <w:rsid w:val="00BB442F"/>
  </w:style>
  <w:style w:type="character" w:customStyle="1" w:styleId="WW8Num17z8">
    <w:name w:val="WW8Num17z8"/>
    <w:uiPriority w:val="99"/>
    <w:rsid w:val="00BB442F"/>
  </w:style>
  <w:style w:type="character" w:customStyle="1" w:styleId="Numerstron">
    <w:name w:val="Numer stron"/>
    <w:basedOn w:val="Domylnaczcionkaakapitu"/>
    <w:uiPriority w:val="99"/>
    <w:rsid w:val="00BB442F"/>
  </w:style>
  <w:style w:type="character" w:styleId="Odwoaniedokomentarza">
    <w:name w:val="annotation reference"/>
    <w:basedOn w:val="Domylnaczcionkaakapitu"/>
    <w:uiPriority w:val="99"/>
    <w:semiHidden/>
    <w:rsid w:val="00BB442F"/>
    <w:rPr>
      <w:sz w:val="16"/>
      <w:szCs w:val="16"/>
    </w:rPr>
  </w:style>
  <w:style w:type="paragraph" w:styleId="Nagwek">
    <w:name w:val="header"/>
    <w:basedOn w:val="Normalny"/>
    <w:next w:val="Tekstpodstawowy"/>
    <w:link w:val="NagwekZnak"/>
    <w:uiPriority w:val="99"/>
    <w:rsid w:val="00BB442F"/>
    <w:pPr>
      <w:tabs>
        <w:tab w:val="center" w:pos="4536"/>
        <w:tab w:val="right" w:pos="9072"/>
      </w:tabs>
      <w:spacing w:after="0" w:line="240" w:lineRule="auto"/>
      <w:ind w:left="0"/>
    </w:pPr>
    <w:rPr>
      <w:rFonts w:ascii="Times New Roman" w:hAnsi="Times New Roman" w:cs="Times New Roman"/>
      <w:sz w:val="24"/>
      <w:szCs w:val="24"/>
      <w:lang w:eastAsia="zh-CN"/>
    </w:rPr>
  </w:style>
  <w:style w:type="character" w:customStyle="1" w:styleId="NagwekZnak">
    <w:name w:val="Nagłówek Znak"/>
    <w:basedOn w:val="Domylnaczcionkaakapitu"/>
    <w:link w:val="Nagwek"/>
    <w:uiPriority w:val="99"/>
    <w:semiHidden/>
    <w:locked/>
    <w:rPr>
      <w:rFonts w:ascii="Calibri" w:hAnsi="Calibri" w:cs="Calibri"/>
    </w:rPr>
  </w:style>
  <w:style w:type="paragraph" w:styleId="Tekstpodstawowy">
    <w:name w:val="Body Text"/>
    <w:basedOn w:val="Normalny"/>
    <w:link w:val="TekstpodstawowyZnak"/>
    <w:uiPriority w:val="99"/>
    <w:rsid w:val="00BB442F"/>
    <w:pPr>
      <w:overflowPunct w:val="0"/>
      <w:autoSpaceDE w:val="0"/>
      <w:spacing w:before="40" w:after="40" w:line="240" w:lineRule="auto"/>
      <w:ind w:left="0"/>
      <w:jc w:val="both"/>
    </w:pPr>
    <w:rPr>
      <w:rFonts w:ascii="Arial" w:hAnsi="Arial" w:cs="Arial"/>
      <w:sz w:val="20"/>
      <w:szCs w:val="20"/>
      <w:lang w:eastAsia="zh-CN"/>
    </w:rPr>
  </w:style>
  <w:style w:type="character" w:customStyle="1" w:styleId="TekstpodstawowyZnak">
    <w:name w:val="Tekst podstawowy Znak"/>
    <w:basedOn w:val="Domylnaczcionkaakapitu"/>
    <w:link w:val="Tekstpodstawowy"/>
    <w:uiPriority w:val="99"/>
    <w:semiHidden/>
    <w:locked/>
    <w:rPr>
      <w:rFonts w:ascii="Calibri" w:hAnsi="Calibri" w:cs="Calibri"/>
    </w:rPr>
  </w:style>
  <w:style w:type="paragraph" w:styleId="Lista">
    <w:name w:val="List"/>
    <w:basedOn w:val="Tekstpodstawowy"/>
    <w:uiPriority w:val="99"/>
    <w:rsid w:val="00BB442F"/>
  </w:style>
  <w:style w:type="paragraph" w:styleId="Legenda">
    <w:name w:val="caption"/>
    <w:basedOn w:val="Normalny"/>
    <w:uiPriority w:val="99"/>
    <w:qFormat/>
    <w:rsid w:val="00BB442F"/>
    <w:pPr>
      <w:suppressLineNumbers/>
      <w:spacing w:before="120" w:after="120" w:line="240" w:lineRule="auto"/>
      <w:ind w:left="0"/>
    </w:pPr>
    <w:rPr>
      <w:rFonts w:ascii="Times New Roman" w:hAnsi="Times New Roman" w:cs="Times New Roman"/>
      <w:i/>
      <w:iCs/>
      <w:sz w:val="24"/>
      <w:szCs w:val="24"/>
      <w:lang w:eastAsia="zh-CN"/>
    </w:rPr>
  </w:style>
  <w:style w:type="paragraph" w:customStyle="1" w:styleId="Indeks">
    <w:name w:val="Indeks"/>
    <w:basedOn w:val="Normalny"/>
    <w:uiPriority w:val="99"/>
    <w:rsid w:val="00BB442F"/>
    <w:pPr>
      <w:suppressLineNumbers/>
      <w:spacing w:after="0" w:line="240" w:lineRule="auto"/>
      <w:ind w:left="0"/>
    </w:pPr>
    <w:rPr>
      <w:rFonts w:ascii="Times New Roman" w:hAnsi="Times New Roman" w:cs="Times New Roman"/>
      <w:sz w:val="24"/>
      <w:szCs w:val="24"/>
      <w:lang w:eastAsia="zh-CN"/>
    </w:rPr>
  </w:style>
  <w:style w:type="paragraph" w:customStyle="1" w:styleId="Wyliczenie1">
    <w:name w:val="Wyliczenie 1"/>
    <w:basedOn w:val="Normalny"/>
    <w:uiPriority w:val="99"/>
    <w:rsid w:val="00BB442F"/>
    <w:pPr>
      <w:tabs>
        <w:tab w:val="left" w:pos="851"/>
      </w:tabs>
      <w:spacing w:before="120" w:after="0" w:line="240" w:lineRule="auto"/>
      <w:ind w:left="0"/>
      <w:jc w:val="both"/>
    </w:pPr>
    <w:rPr>
      <w:rFonts w:ascii="Times New Roman" w:hAnsi="Times New Roman" w:cs="Times New Roman"/>
      <w:sz w:val="24"/>
      <w:szCs w:val="24"/>
      <w:lang w:eastAsia="zh-CN"/>
    </w:rPr>
  </w:style>
  <w:style w:type="paragraph" w:customStyle="1" w:styleId="Wyliczenie2">
    <w:name w:val="Wyliczenie 2"/>
    <w:basedOn w:val="Normalny"/>
    <w:uiPriority w:val="99"/>
    <w:rsid w:val="00BB442F"/>
    <w:pPr>
      <w:tabs>
        <w:tab w:val="left" w:pos="851"/>
      </w:tabs>
      <w:spacing w:before="120" w:after="0" w:line="240" w:lineRule="auto"/>
      <w:ind w:left="0"/>
      <w:jc w:val="both"/>
    </w:pPr>
    <w:rPr>
      <w:rFonts w:ascii="Times New Roman" w:hAnsi="Times New Roman" w:cs="Times New Roman"/>
      <w:sz w:val="24"/>
      <w:szCs w:val="24"/>
      <w:lang w:eastAsia="zh-CN"/>
    </w:rPr>
  </w:style>
  <w:style w:type="paragraph" w:customStyle="1" w:styleId="Default">
    <w:name w:val="Default"/>
    <w:qFormat/>
    <w:rsid w:val="00BB442F"/>
    <w:pPr>
      <w:autoSpaceDE w:val="0"/>
    </w:pPr>
    <w:rPr>
      <w:rFonts w:ascii="Times New Roman" w:hAnsi="Times New Roman" w:cs="Times New Roman"/>
      <w:color w:val="000000"/>
      <w:sz w:val="24"/>
      <w:szCs w:val="24"/>
      <w:lang w:eastAsia="zh-CN"/>
    </w:rPr>
  </w:style>
  <w:style w:type="paragraph" w:styleId="Tekstdymka">
    <w:name w:val="Balloon Text"/>
    <w:basedOn w:val="Normalny"/>
    <w:link w:val="TekstdymkaZnak"/>
    <w:uiPriority w:val="99"/>
    <w:semiHidden/>
    <w:rsid w:val="00BB442F"/>
    <w:pPr>
      <w:spacing w:after="0" w:line="240" w:lineRule="auto"/>
      <w:ind w:left="0"/>
    </w:pPr>
    <w:rPr>
      <w:rFonts w:ascii="Tahoma" w:hAnsi="Tahoma" w:cs="Tahoma"/>
      <w:sz w:val="16"/>
      <w:szCs w:val="16"/>
      <w:lang w:eastAsia="zh-CN"/>
    </w:rPr>
  </w:style>
  <w:style w:type="character" w:customStyle="1" w:styleId="TekstdymkaZnak">
    <w:name w:val="Tekst dymka Znak"/>
    <w:basedOn w:val="Domylnaczcionkaakapitu"/>
    <w:link w:val="Tekstdymka"/>
    <w:uiPriority w:val="99"/>
    <w:semiHidden/>
    <w:locked/>
    <w:rPr>
      <w:rFonts w:ascii="Times New Roman" w:hAnsi="Times New Roman" w:cs="Times New Roman"/>
      <w:sz w:val="2"/>
      <w:szCs w:val="2"/>
    </w:rPr>
  </w:style>
  <w:style w:type="paragraph" w:styleId="Stopka">
    <w:name w:val="footer"/>
    <w:basedOn w:val="Normalny"/>
    <w:link w:val="StopkaZnak"/>
    <w:uiPriority w:val="99"/>
    <w:rsid w:val="00BB442F"/>
    <w:pPr>
      <w:tabs>
        <w:tab w:val="center" w:pos="4536"/>
        <w:tab w:val="right" w:pos="9072"/>
      </w:tabs>
      <w:spacing w:after="0" w:line="240" w:lineRule="auto"/>
      <w:ind w:left="0"/>
    </w:pPr>
    <w:rPr>
      <w:rFonts w:ascii="Times New Roman" w:hAnsi="Times New Roman" w:cs="Times New Roman"/>
      <w:sz w:val="24"/>
      <w:szCs w:val="24"/>
      <w:lang w:eastAsia="zh-CN"/>
    </w:rPr>
  </w:style>
  <w:style w:type="character" w:customStyle="1" w:styleId="StopkaZnak">
    <w:name w:val="Stopka Znak"/>
    <w:basedOn w:val="Domylnaczcionkaakapitu"/>
    <w:link w:val="Stopka"/>
    <w:uiPriority w:val="99"/>
    <w:semiHidden/>
    <w:locked/>
    <w:rPr>
      <w:rFonts w:ascii="Calibri" w:hAnsi="Calibri" w:cs="Calibri"/>
    </w:rPr>
  </w:style>
  <w:style w:type="paragraph" w:customStyle="1" w:styleId="Zawartotabeli">
    <w:name w:val="Zawartość tabeli"/>
    <w:basedOn w:val="Normalny"/>
    <w:uiPriority w:val="99"/>
    <w:rsid w:val="00BB442F"/>
    <w:pPr>
      <w:widowControl w:val="0"/>
      <w:suppressLineNumbers/>
      <w:suppressAutoHyphens/>
      <w:spacing w:after="0" w:line="240" w:lineRule="auto"/>
      <w:ind w:left="0"/>
    </w:pPr>
    <w:rPr>
      <w:rFonts w:ascii="Times New Roman" w:hAnsi="Times New Roman" w:cs="Times New Roman"/>
      <w:sz w:val="24"/>
      <w:szCs w:val="24"/>
      <w:lang w:eastAsia="zh-CN"/>
    </w:rPr>
  </w:style>
  <w:style w:type="paragraph" w:styleId="Tekstkomentarza">
    <w:name w:val="annotation text"/>
    <w:basedOn w:val="Normalny"/>
    <w:link w:val="TekstkomentarzaZnak"/>
    <w:uiPriority w:val="99"/>
    <w:semiHidden/>
    <w:rsid w:val="00BB442F"/>
    <w:pPr>
      <w:spacing w:after="0" w:line="240" w:lineRule="auto"/>
      <w:ind w:left="0"/>
    </w:pPr>
    <w:rPr>
      <w:rFonts w:ascii="Georgia" w:hAnsi="Georgia" w:cs="Georgia"/>
      <w:sz w:val="20"/>
      <w:szCs w:val="20"/>
      <w:lang w:eastAsia="zh-CN"/>
    </w:rPr>
  </w:style>
  <w:style w:type="character" w:customStyle="1" w:styleId="TekstkomentarzaZnak">
    <w:name w:val="Tekst komentarza Znak"/>
    <w:basedOn w:val="Domylnaczcionkaakapitu"/>
    <w:link w:val="Tekstkomentarza"/>
    <w:uiPriority w:val="99"/>
    <w:locked/>
    <w:rsid w:val="004133E3"/>
    <w:rPr>
      <w:rFonts w:ascii="Georgia" w:hAnsi="Georgia" w:cs="Georgia"/>
      <w:sz w:val="20"/>
      <w:szCs w:val="20"/>
    </w:rPr>
  </w:style>
  <w:style w:type="paragraph" w:styleId="Tematkomentarza">
    <w:name w:val="annotation subject"/>
    <w:basedOn w:val="Tekstkomentarza"/>
    <w:next w:val="Tekstkomentarza"/>
    <w:link w:val="TematkomentarzaZnak"/>
    <w:uiPriority w:val="99"/>
    <w:semiHidden/>
    <w:rsid w:val="004133E3"/>
    <w:rPr>
      <w:rFonts w:ascii="Times New Roman" w:hAnsi="Times New Roman" w:cs="Times New Roman"/>
      <w:b/>
      <w:bCs/>
    </w:rPr>
  </w:style>
  <w:style w:type="character" w:customStyle="1" w:styleId="TematkomentarzaZnak">
    <w:name w:val="Temat komentarza Znak"/>
    <w:basedOn w:val="TekstkomentarzaZnak"/>
    <w:link w:val="Tematkomentarza"/>
    <w:uiPriority w:val="99"/>
    <w:semiHidden/>
    <w:locked/>
    <w:rsid w:val="004133E3"/>
    <w:rPr>
      <w:rFonts w:ascii="Times New Roman" w:hAnsi="Times New Roman" w:cs="Times New Roman"/>
      <w:b/>
      <w:bCs/>
      <w:sz w:val="20"/>
      <w:szCs w:val="20"/>
    </w:rPr>
  </w:style>
  <w:style w:type="paragraph" w:styleId="Listapunktowana">
    <w:name w:val="List Bullet"/>
    <w:basedOn w:val="Normalny"/>
    <w:uiPriority w:val="99"/>
    <w:rsid w:val="005D5305"/>
    <w:pPr>
      <w:numPr>
        <w:numId w:val="18"/>
      </w:numPr>
      <w:tabs>
        <w:tab w:val="num" w:pos="360"/>
      </w:tabs>
      <w:spacing w:after="0" w:line="240" w:lineRule="auto"/>
      <w:ind w:left="360"/>
    </w:pPr>
    <w:rPr>
      <w:rFonts w:ascii="Times New Roman" w:hAnsi="Times New Roman" w:cs="Times New Roman"/>
      <w:sz w:val="24"/>
      <w:szCs w:val="24"/>
      <w:lang w:eastAsia="zh-CN"/>
    </w:rPr>
  </w:style>
  <w:style w:type="paragraph" w:styleId="NormalnyWeb">
    <w:name w:val="Normal (Web)"/>
    <w:basedOn w:val="Normalny"/>
    <w:uiPriority w:val="99"/>
    <w:semiHidden/>
    <w:rsid w:val="00A7591E"/>
    <w:pPr>
      <w:spacing w:before="100" w:beforeAutospacing="1" w:after="142"/>
      <w:ind w:left="0"/>
    </w:pPr>
    <w:rPr>
      <w:rFonts w:ascii="Times New Roman" w:hAnsi="Times New Roman" w:cs="Times New Roman"/>
      <w:sz w:val="24"/>
      <w:szCs w:val="24"/>
    </w:rPr>
  </w:style>
  <w:style w:type="character" w:customStyle="1" w:styleId="ListParagraphChar">
    <w:name w:val="List Paragraph Char"/>
    <w:aliases w:val="normalny tekst Char,Obiekt Char,BulletC Char,Akapit z listą31 Char,NOWY Char,Akapit z listą32 Char,Akapit z listą2 Char,Akapit z listą BS Char,sw tekst Char,Kolorowa lista — akcent 11 Char,CW_Lista Char,List Paragraph1 Char,L1 Char"/>
    <w:uiPriority w:val="99"/>
    <w:locked/>
    <w:rsid w:val="00A7591E"/>
    <w:rPr>
      <w:rFonts w:ascii="Calibri" w:hAnsi="Calibri" w:cs="Calibri"/>
      <w:sz w:val="22"/>
      <w:szCs w:val="22"/>
    </w:rPr>
  </w:style>
  <w:style w:type="paragraph" w:customStyle="1" w:styleId="Standarduser">
    <w:name w:val="Standard (user)"/>
    <w:uiPriority w:val="99"/>
    <w:rsid w:val="00372BC0"/>
    <w:pPr>
      <w:widowControl w:val="0"/>
      <w:suppressAutoHyphens/>
      <w:autoSpaceDN w:val="0"/>
    </w:pPr>
    <w:rPr>
      <w:rFonts w:ascii="Calibri" w:hAnsi="Calibri" w:cs="Calibri"/>
      <w:kern w:val="3"/>
      <w:sz w:val="24"/>
      <w:szCs w:val="24"/>
      <w:lang w:eastAsia="zh-CN"/>
    </w:rPr>
  </w:style>
  <w:style w:type="paragraph" w:styleId="Akapitzlist">
    <w:name w:val="List Paragraph"/>
    <w:basedOn w:val="Normalny"/>
    <w:uiPriority w:val="34"/>
    <w:qFormat/>
    <w:rsid w:val="000E10C4"/>
    <w:pPr>
      <w:contextualSpacing/>
    </w:pPr>
    <w:rPr>
      <w:rFonts w:eastAsia="Times New Roman" w:cs="Times New Roman"/>
    </w:rPr>
  </w:style>
  <w:style w:type="character" w:styleId="Hipercze">
    <w:name w:val="Hyperlink"/>
    <w:basedOn w:val="Domylnaczcionkaakapitu"/>
    <w:uiPriority w:val="99"/>
    <w:unhideWhenUsed/>
    <w:rsid w:val="00D6083F"/>
    <w:rPr>
      <w:color w:val="0000FF" w:themeColor="hyperlink"/>
      <w:u w:val="single"/>
    </w:rPr>
  </w:style>
  <w:style w:type="paragraph" w:styleId="Poprawka">
    <w:name w:val="Revision"/>
    <w:hidden/>
    <w:uiPriority w:val="99"/>
    <w:semiHidden/>
    <w:rsid w:val="00CE3667"/>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8924365">
      <w:marLeft w:val="0"/>
      <w:marRight w:val="0"/>
      <w:marTop w:val="0"/>
      <w:marBottom w:val="0"/>
      <w:divBdr>
        <w:top w:val="none" w:sz="0" w:space="0" w:color="auto"/>
        <w:left w:val="none" w:sz="0" w:space="0" w:color="auto"/>
        <w:bottom w:val="none" w:sz="0" w:space="0" w:color="auto"/>
        <w:right w:val="none" w:sz="0" w:space="0" w:color="auto"/>
      </w:divBdr>
    </w:div>
    <w:div w:id="928924366">
      <w:marLeft w:val="0"/>
      <w:marRight w:val="0"/>
      <w:marTop w:val="0"/>
      <w:marBottom w:val="0"/>
      <w:divBdr>
        <w:top w:val="none" w:sz="0" w:space="0" w:color="auto"/>
        <w:left w:val="none" w:sz="0" w:space="0" w:color="auto"/>
        <w:bottom w:val="none" w:sz="0" w:space="0" w:color="auto"/>
        <w:right w:val="none" w:sz="0" w:space="0" w:color="auto"/>
      </w:divBdr>
    </w:div>
    <w:div w:id="928924367">
      <w:marLeft w:val="0"/>
      <w:marRight w:val="0"/>
      <w:marTop w:val="0"/>
      <w:marBottom w:val="0"/>
      <w:divBdr>
        <w:top w:val="none" w:sz="0" w:space="0" w:color="auto"/>
        <w:left w:val="none" w:sz="0" w:space="0" w:color="auto"/>
        <w:bottom w:val="none" w:sz="0" w:space="0" w:color="auto"/>
        <w:right w:val="none" w:sz="0" w:space="0" w:color="auto"/>
      </w:divBdr>
    </w:div>
    <w:div w:id="928924368">
      <w:marLeft w:val="0"/>
      <w:marRight w:val="0"/>
      <w:marTop w:val="0"/>
      <w:marBottom w:val="0"/>
      <w:divBdr>
        <w:top w:val="none" w:sz="0" w:space="0" w:color="auto"/>
        <w:left w:val="none" w:sz="0" w:space="0" w:color="auto"/>
        <w:bottom w:val="none" w:sz="0" w:space="0" w:color="auto"/>
        <w:right w:val="none" w:sz="0" w:space="0" w:color="auto"/>
      </w:divBdr>
    </w:div>
    <w:div w:id="928924369">
      <w:marLeft w:val="0"/>
      <w:marRight w:val="0"/>
      <w:marTop w:val="0"/>
      <w:marBottom w:val="0"/>
      <w:divBdr>
        <w:top w:val="none" w:sz="0" w:space="0" w:color="auto"/>
        <w:left w:val="none" w:sz="0" w:space="0" w:color="auto"/>
        <w:bottom w:val="none" w:sz="0" w:space="0" w:color="auto"/>
        <w:right w:val="none" w:sz="0" w:space="0" w:color="auto"/>
      </w:divBdr>
    </w:div>
    <w:div w:id="928924370">
      <w:marLeft w:val="0"/>
      <w:marRight w:val="0"/>
      <w:marTop w:val="0"/>
      <w:marBottom w:val="0"/>
      <w:divBdr>
        <w:top w:val="none" w:sz="0" w:space="0" w:color="auto"/>
        <w:left w:val="none" w:sz="0" w:space="0" w:color="auto"/>
        <w:bottom w:val="none" w:sz="0" w:space="0" w:color="auto"/>
        <w:right w:val="none" w:sz="0" w:space="0" w:color="auto"/>
      </w:divBdr>
    </w:div>
    <w:div w:id="92892437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eod@szpitallimanowa.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801780-B3FD-42F6-BCDA-1D591EA18E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Pages>
  <Words>2730</Words>
  <Characters>16382</Characters>
  <Application>Microsoft Office Word</Application>
  <DocSecurity>0</DocSecurity>
  <Lines>136</Lines>
  <Paragraphs>38</Paragraphs>
  <ScaleCrop>false</ScaleCrop>
  <HeadingPairs>
    <vt:vector size="2" baseType="variant">
      <vt:variant>
        <vt:lpstr>Tytuł</vt:lpstr>
      </vt:variant>
      <vt:variant>
        <vt:i4>1</vt:i4>
      </vt:variant>
    </vt:vector>
  </HeadingPairs>
  <TitlesOfParts>
    <vt:vector size="1" baseType="lpstr">
      <vt:lpstr>Umowa</vt:lpstr>
    </vt:vector>
  </TitlesOfParts>
  <Company/>
  <LinksUpToDate>false</LinksUpToDate>
  <CharactersWithSpaces>19074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dc:title>
  <dc:subject/>
  <dc:creator>Prawnicy</dc:creator>
  <cp:keywords/>
  <dc:description/>
  <cp:lastModifiedBy> Adela Ćwik</cp:lastModifiedBy>
  <cp:revision>3</cp:revision>
  <cp:lastPrinted>2019-10-03T07:57:00Z</cp:lastPrinted>
  <dcterms:created xsi:type="dcterms:W3CDTF">2025-07-23T05:58:00Z</dcterms:created>
  <dcterms:modified xsi:type="dcterms:W3CDTF">2025-07-23T06:22:00Z</dcterms:modified>
</cp:coreProperties>
</file>