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FB20218" w:rsidR="00B41989" w:rsidRPr="00B41989" w:rsidRDefault="006A1D4A" w:rsidP="002930DE">
      <w:pPr>
        <w:spacing w:after="0" w:line="240" w:lineRule="auto"/>
        <w:jc w:val="right"/>
        <w:rPr>
          <w:rFonts w:ascii="Garamond" w:hAnsi="Garamond"/>
          <w:b/>
          <w:color w:val="000000" w:themeColor="text1"/>
          <w:sz w:val="22"/>
          <w:szCs w:val="22"/>
        </w:rPr>
      </w:pPr>
      <w:r w:rsidRPr="006A1D4A">
        <w:rPr>
          <w:rFonts w:ascii="Garamond" w:hAnsi="Garamond"/>
          <w:b/>
          <w:color w:val="EE0000"/>
          <w:sz w:val="22"/>
          <w:szCs w:val="22"/>
        </w:rPr>
        <w:t xml:space="preserve">MODYFIKACJA </w:t>
      </w:r>
      <w:r w:rsidR="002930DE">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0F7B5524" w:rsidR="00521282" w:rsidRPr="002930DE" w:rsidRDefault="00C169A7" w:rsidP="002930DE">
      <w:pPr>
        <w:pStyle w:val="Akapitzlist"/>
        <w:numPr>
          <w:ilvl w:val="0"/>
          <w:numId w:val="1"/>
        </w:numPr>
        <w:ind w:left="426" w:hanging="426"/>
        <w:rPr>
          <w:rFonts w:ascii="Garamond" w:hAnsi="Garamond"/>
          <w:sz w:val="22"/>
          <w:szCs w:val="22"/>
        </w:rPr>
      </w:pPr>
      <w:r w:rsidRPr="002930DE">
        <w:rPr>
          <w:rFonts w:ascii="Garamond" w:hAnsi="Garamond"/>
          <w:sz w:val="22"/>
          <w:szCs w:val="22"/>
        </w:rPr>
        <w:t xml:space="preserve">Niniejsza Umowa dotyczy </w:t>
      </w:r>
      <w:r w:rsidR="002930DE" w:rsidRPr="002930DE">
        <w:rPr>
          <w:rFonts w:ascii="Garamond" w:hAnsi="Garamond"/>
          <w:b/>
          <w:sz w:val="22"/>
          <w:szCs w:val="22"/>
        </w:rPr>
        <w:t xml:space="preserve">dostawa aparatury endoskopowej w ramach realizacji zadania pn.  "Poprawa dostępności do badań endoskopowych w Szpitalu Wojewódzkim w Poznaniu" </w:t>
      </w:r>
      <w:r w:rsidR="00285747" w:rsidRPr="002930DE">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SZW/SZP/73/2025.</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166D397F"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Formularz cenowy/opz</w:t>
      </w:r>
      <w:r w:rsidR="00B41989">
        <w:rPr>
          <w:rFonts w:ascii="Garamond" w:hAnsi="Garamond"/>
          <w:sz w:val="22"/>
          <w:szCs w:val="22"/>
        </w:rPr>
        <w:t xml:space="preserve"> –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CCC7B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B41989" w:rsidRPr="00B41989">
        <w:rPr>
          <w:rFonts w:ascii="Garamond" w:hAnsi="Garamond"/>
          <w:b/>
          <w:sz w:val="22"/>
          <w:szCs w:val="22"/>
          <w:highlight w:val="yellow"/>
        </w:rPr>
        <w:t>______</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B41989">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40B4803"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 xml:space="preserve">] tygodni liczonych od dnia zawarcia Umowy. </w:t>
      </w:r>
    </w:p>
    <w:p w14:paraId="34B28ED6" w14:textId="2B463051"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t>
      </w:r>
      <w:r w:rsidR="005D692D">
        <w:rPr>
          <w:rFonts w:ascii="Garamond" w:hAnsi="Garamond"/>
          <w:sz w:val="22"/>
          <w:szCs w:val="22"/>
        </w:rPr>
        <w:t>tygodni</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D0FE0E9" w14:textId="4079AD9F" w:rsidR="00C43CE9" w:rsidRPr="00C43CE9" w:rsidRDefault="00C43CE9" w:rsidP="00C43CE9">
      <w:pPr>
        <w:numPr>
          <w:ilvl w:val="0"/>
          <w:numId w:val="7"/>
        </w:numPr>
        <w:spacing w:after="0" w:line="240" w:lineRule="auto"/>
        <w:ind w:hanging="427"/>
        <w:rPr>
          <w:rFonts w:ascii="Garamond" w:hAnsi="Garamond"/>
          <w:sz w:val="22"/>
          <w:szCs w:val="22"/>
        </w:rPr>
      </w:pPr>
      <w:r w:rsidRPr="00C43CE9">
        <w:rPr>
          <w:rFonts w:ascii="Garamond" w:hAnsi="Garamond"/>
          <w:sz w:val="22"/>
          <w:szCs w:val="22"/>
        </w:rPr>
        <w:t>Wykonawca udziela gwarancji na przedmiot Umowy na okres ……….. miesięcy prawidłowego działania Sprzętu, obejmującej części zamienne oraz serwis (w tym naprawy i przeglądy), liczony od daty podpisania protokołu odbioru końcowego, sporządzonego po zainstalowaniu, montażu, uruchomieniu Sprzętu oraz przeszkoleniu personelu Zamawiającego.</w:t>
      </w:r>
      <w:r>
        <w:rPr>
          <w:rFonts w:ascii="Garamond" w:hAnsi="Garamond"/>
          <w:sz w:val="22"/>
          <w:szCs w:val="22"/>
        </w:rPr>
        <w:t xml:space="preserve"> </w:t>
      </w:r>
      <w:r w:rsidRPr="00C43CE9">
        <w:rPr>
          <w:rFonts w:ascii="Garamond" w:hAnsi="Garamond"/>
          <w:sz w:val="22"/>
          <w:szCs w:val="22"/>
        </w:rPr>
        <w:t>Gwarancja obejmuje wszelkie wady materiałowe i fabryczne oraz inne nieprawidłowości funkcjonowania Sprzętu ujawnione w okresie gwarancji, z wyjątkiem awarii lub uszkodzeń wynikających z:</w:t>
      </w:r>
    </w:p>
    <w:p w14:paraId="3730B52F" w14:textId="77777777" w:rsidR="00C43CE9" w:rsidRDefault="00C43CE9" w:rsidP="00C43CE9">
      <w:pPr>
        <w:numPr>
          <w:ilvl w:val="0"/>
          <w:numId w:val="21"/>
        </w:numPr>
        <w:spacing w:after="0" w:line="240" w:lineRule="auto"/>
        <w:rPr>
          <w:rFonts w:ascii="Garamond" w:hAnsi="Garamond"/>
          <w:sz w:val="22"/>
          <w:szCs w:val="22"/>
        </w:rPr>
      </w:pPr>
      <w:r w:rsidRPr="00C43CE9">
        <w:rPr>
          <w:rFonts w:ascii="Garamond" w:hAnsi="Garamond"/>
          <w:sz w:val="22"/>
          <w:szCs w:val="22"/>
        </w:rPr>
        <w:t>celowego działania osób trzecich lub użytkowników,</w:t>
      </w:r>
    </w:p>
    <w:p w14:paraId="6E2BBC67" w14:textId="53491ED5" w:rsidR="00C43CE9" w:rsidRDefault="00C43CE9" w:rsidP="00C43CE9">
      <w:pPr>
        <w:numPr>
          <w:ilvl w:val="0"/>
          <w:numId w:val="21"/>
        </w:numPr>
        <w:spacing w:after="0" w:line="240" w:lineRule="auto"/>
        <w:rPr>
          <w:rFonts w:ascii="Garamond" w:hAnsi="Garamond"/>
          <w:sz w:val="22"/>
          <w:szCs w:val="22"/>
        </w:rPr>
      </w:pPr>
      <w:r w:rsidRPr="00C43CE9">
        <w:rPr>
          <w:rFonts w:ascii="Garamond" w:hAnsi="Garamond"/>
          <w:sz w:val="22"/>
          <w:szCs w:val="22"/>
        </w:rPr>
        <w:t>rażącego niedbalstwa lub niewłaściwego użytkowania Sprzętu przez personel Zamawiającego, sprzecznego z instrukcją obsługi lub przeznaczeniem Sprzętu,</w:t>
      </w:r>
    </w:p>
    <w:p w14:paraId="270A788A" w14:textId="0A3AB65A" w:rsidR="00C43CE9" w:rsidRPr="00C43CE9" w:rsidRDefault="00C43CE9" w:rsidP="00C43CE9">
      <w:pPr>
        <w:spacing w:after="0" w:line="240" w:lineRule="auto"/>
        <w:ind w:left="708" w:firstLine="0"/>
        <w:rPr>
          <w:rFonts w:ascii="Garamond" w:hAnsi="Garamond"/>
          <w:sz w:val="22"/>
          <w:szCs w:val="22"/>
        </w:rPr>
      </w:pPr>
      <w:r>
        <w:rPr>
          <w:rFonts w:ascii="Garamond" w:hAnsi="Garamond"/>
          <w:sz w:val="22"/>
          <w:szCs w:val="22"/>
        </w:rPr>
        <w:lastRenderedPageBreak/>
        <w:t xml:space="preserve">- </w:t>
      </w:r>
      <w:r w:rsidRPr="00C43CE9">
        <w:rPr>
          <w:rFonts w:ascii="Garamond" w:hAnsi="Garamond"/>
          <w:sz w:val="22"/>
          <w:szCs w:val="22"/>
        </w:rPr>
        <w:t>Powyższe wyłączenia nie ograniczają uprawnień Zamawiającego w przypadku, gdy powyższe okoliczności były wynikiem działania lub zaniechania leżącego po stronie Wykonawcy (w tym niewłaściwego montażu, wadliwego przeszkolenia personelu lub braku odpowiednich instrukcji obsługi).</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788B615F"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ma obowiązek w terminie do </w:t>
      </w:r>
      <w:r w:rsidR="00C43CE9">
        <w:rPr>
          <w:rFonts w:ascii="Garamond" w:hAnsi="Garamond"/>
          <w:sz w:val="22"/>
          <w:szCs w:val="22"/>
        </w:rPr>
        <w:t>5</w:t>
      </w:r>
      <w:r w:rsidRPr="00B41989">
        <w:rPr>
          <w:rFonts w:ascii="Garamond" w:hAnsi="Garamond"/>
          <w:sz w:val="22"/>
          <w:szCs w:val="22"/>
        </w:rPr>
        <w:t xml:space="preserve"> [trzech] dni </w:t>
      </w:r>
      <w:r w:rsidR="00C43CE9">
        <w:rPr>
          <w:rFonts w:ascii="Garamond" w:hAnsi="Garamond"/>
          <w:sz w:val="22"/>
          <w:szCs w:val="22"/>
        </w:rPr>
        <w:t xml:space="preserve">roboczych </w:t>
      </w:r>
      <w:r w:rsidRPr="00B41989">
        <w:rPr>
          <w:rFonts w:ascii="Garamond" w:hAnsi="Garamond"/>
          <w:sz w:val="22"/>
          <w:szCs w:val="22"/>
        </w:rPr>
        <w:t xml:space="preserve">od daty zgłoszenia usterki, awarii do: </w:t>
      </w:r>
    </w:p>
    <w:p w14:paraId="6AF4D3AC"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35D54A63" w14:textId="77777777" w:rsidR="00C43CE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w:t>
      </w:r>
    </w:p>
    <w:p w14:paraId="5C0CFF73" w14:textId="529389F0"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0E11D86C"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w:t>
      </w:r>
      <w:r w:rsidR="00C43CE9">
        <w:rPr>
          <w:rFonts w:ascii="Garamond" w:hAnsi="Garamond"/>
          <w:sz w:val="22"/>
          <w:szCs w:val="22"/>
        </w:rPr>
        <w:t>5</w:t>
      </w:r>
      <w:r w:rsidRPr="00B41989">
        <w:rPr>
          <w:rFonts w:ascii="Garamond" w:hAnsi="Garamond"/>
          <w:sz w:val="22"/>
          <w:szCs w:val="22"/>
        </w:rPr>
        <w:t>[</w:t>
      </w:r>
      <w:r w:rsidR="00C43CE9">
        <w:rPr>
          <w:rFonts w:ascii="Garamond" w:hAnsi="Garamond"/>
          <w:sz w:val="22"/>
          <w:szCs w:val="22"/>
        </w:rPr>
        <w:t>pięć</w:t>
      </w:r>
      <w:r w:rsidRPr="00B41989">
        <w:rPr>
          <w:rFonts w:ascii="Garamond" w:hAnsi="Garamond"/>
          <w:sz w:val="22"/>
          <w:szCs w:val="22"/>
        </w:rPr>
        <w:t>] dni robocze licząc od daty powiadomienia Wykonawcy przez Zamawiającego o wadzie, a w przypadku konieczności sprowadzenia części z zagranicy do 1</w:t>
      </w:r>
      <w:r w:rsidR="00C43CE9">
        <w:rPr>
          <w:rFonts w:ascii="Garamond" w:hAnsi="Garamond"/>
          <w:sz w:val="22"/>
          <w:szCs w:val="22"/>
        </w:rPr>
        <w:t>4</w:t>
      </w:r>
      <w:r w:rsidRPr="00B41989">
        <w:rPr>
          <w:rFonts w:ascii="Garamond" w:hAnsi="Garamond"/>
          <w:sz w:val="22"/>
          <w:szCs w:val="22"/>
        </w:rPr>
        <w:t xml:space="preserve"> [</w:t>
      </w:r>
      <w:r w:rsidR="00C43CE9">
        <w:rPr>
          <w:rFonts w:ascii="Garamond" w:hAnsi="Garamond"/>
          <w:sz w:val="22"/>
          <w:szCs w:val="22"/>
        </w:rPr>
        <w:t>czternastu</w:t>
      </w:r>
      <w:r w:rsidRPr="00B41989">
        <w:rPr>
          <w:rFonts w:ascii="Garamond" w:hAnsi="Garamond"/>
          <w:sz w:val="22"/>
          <w:szCs w:val="22"/>
        </w:rPr>
        <w:t xml:space="preserve">]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lastRenderedPageBreak/>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0BB8B2D" w14:textId="77777777" w:rsidR="00BC6F0C" w:rsidRDefault="00BC6F0C" w:rsidP="002930DE">
      <w:pPr>
        <w:spacing w:after="0" w:line="240" w:lineRule="auto"/>
        <w:ind w:left="288" w:right="283" w:hanging="10"/>
        <w:jc w:val="center"/>
        <w:rPr>
          <w:rFonts w:ascii="Garamond" w:hAnsi="Garamond"/>
          <w:b/>
          <w:sz w:val="22"/>
          <w:szCs w:val="22"/>
        </w:rPr>
      </w:pPr>
    </w:p>
    <w:p w14:paraId="3279F979" w14:textId="77777777" w:rsidR="00BC6F0C" w:rsidRDefault="00BC6F0C" w:rsidP="002930DE">
      <w:pPr>
        <w:spacing w:after="0" w:line="240" w:lineRule="auto"/>
        <w:ind w:left="288" w:right="283" w:hanging="10"/>
        <w:jc w:val="center"/>
        <w:rPr>
          <w:rFonts w:ascii="Garamond" w:hAnsi="Garamond"/>
          <w:b/>
          <w:sz w:val="22"/>
          <w:szCs w:val="22"/>
        </w:rPr>
      </w:pPr>
    </w:p>
    <w:p w14:paraId="099B1454" w14:textId="55D6F4CB"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w:t>
      </w:r>
      <w:r w:rsidRPr="00B41989">
        <w:rPr>
          <w:rFonts w:ascii="Garamond" w:hAnsi="Garamond"/>
          <w:sz w:val="22"/>
          <w:szCs w:val="22"/>
        </w:rPr>
        <w:lastRenderedPageBreak/>
        <w:t xml:space="preserve">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417EDF73"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lastRenderedPageBreak/>
        <w:t xml:space="preserve">Kary umowne podlegają zsumowaniu. Łączna wysokość kar umownych wynikających z niniejszej Umowy, do których zapłaty zobowiązany jest Wykonawca nie może przekroczyć </w:t>
      </w:r>
      <w:r w:rsidR="00C43CE9">
        <w:rPr>
          <w:rFonts w:ascii="Garamond" w:hAnsi="Garamond"/>
          <w:sz w:val="22"/>
          <w:szCs w:val="22"/>
        </w:rPr>
        <w:t>2</w:t>
      </w:r>
      <w:r w:rsidRPr="00B41989">
        <w:rPr>
          <w:rFonts w:ascii="Garamond" w:hAnsi="Garamond"/>
          <w:sz w:val="22"/>
          <w:szCs w:val="22"/>
        </w:rPr>
        <w:t xml:space="preserve">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lastRenderedPageBreak/>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2D36D" w14:textId="77777777" w:rsidR="00803162" w:rsidRDefault="00803162">
      <w:pPr>
        <w:spacing w:after="0" w:line="240" w:lineRule="auto"/>
      </w:pPr>
      <w:r>
        <w:separator/>
      </w:r>
    </w:p>
  </w:endnote>
  <w:endnote w:type="continuationSeparator" w:id="0">
    <w:p w14:paraId="0277A833" w14:textId="77777777" w:rsidR="00803162" w:rsidRDefault="00803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F89A3" w14:textId="77777777" w:rsidR="00803162" w:rsidRDefault="00803162">
      <w:pPr>
        <w:spacing w:after="0" w:line="240" w:lineRule="auto"/>
      </w:pPr>
      <w:r>
        <w:separator/>
      </w:r>
    </w:p>
  </w:footnote>
  <w:footnote w:type="continuationSeparator" w:id="0">
    <w:p w14:paraId="00761E5B" w14:textId="77777777" w:rsidR="00803162" w:rsidRDefault="008031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320F12"/>
    <w:multiLevelType w:val="hybridMultilevel"/>
    <w:tmpl w:val="93468BB6"/>
    <w:lvl w:ilvl="0" w:tplc="C318F5C8">
      <w:start w:val="1"/>
      <w:numFmt w:val="decimal"/>
      <w:lvlText w:val="%1)"/>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5281932"/>
    <w:multiLevelType w:val="hybridMultilevel"/>
    <w:tmpl w:val="A6BC14DA"/>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EC89E36">
      <w:start w:val="1"/>
      <w:numFmt w:val="decimal"/>
      <w:lvlText w:val="%2)"/>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544B110C"/>
    <w:multiLevelType w:val="multilevel"/>
    <w:tmpl w:val="7C58B6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3"/>
  </w:num>
  <w:num w:numId="2" w16cid:durableId="865026174">
    <w:abstractNumId w:val="4"/>
  </w:num>
  <w:num w:numId="3" w16cid:durableId="373314434">
    <w:abstractNumId w:val="9"/>
  </w:num>
  <w:num w:numId="4" w16cid:durableId="672953481">
    <w:abstractNumId w:val="15"/>
  </w:num>
  <w:num w:numId="5" w16cid:durableId="1836460495">
    <w:abstractNumId w:val="18"/>
  </w:num>
  <w:num w:numId="6" w16cid:durableId="1712530815">
    <w:abstractNumId w:val="14"/>
  </w:num>
  <w:num w:numId="7" w16cid:durableId="2081832536">
    <w:abstractNumId w:val="5"/>
  </w:num>
  <w:num w:numId="8" w16cid:durableId="1163929048">
    <w:abstractNumId w:val="17"/>
  </w:num>
  <w:num w:numId="9" w16cid:durableId="1499035719">
    <w:abstractNumId w:val="12"/>
  </w:num>
  <w:num w:numId="10" w16cid:durableId="756904013">
    <w:abstractNumId w:val="6"/>
  </w:num>
  <w:num w:numId="11" w16cid:durableId="627131072">
    <w:abstractNumId w:val="0"/>
  </w:num>
  <w:num w:numId="12" w16cid:durableId="1557813427">
    <w:abstractNumId w:val="7"/>
  </w:num>
  <w:num w:numId="13" w16cid:durableId="709183374">
    <w:abstractNumId w:val="19"/>
  </w:num>
  <w:num w:numId="14" w16cid:durableId="1963490475">
    <w:abstractNumId w:val="1"/>
  </w:num>
  <w:num w:numId="15" w16cid:durableId="1577013997">
    <w:abstractNumId w:val="20"/>
  </w:num>
  <w:num w:numId="16" w16cid:durableId="216012305">
    <w:abstractNumId w:val="16"/>
  </w:num>
  <w:num w:numId="17" w16cid:durableId="1348093233">
    <w:abstractNumId w:val="11"/>
  </w:num>
  <w:num w:numId="18" w16cid:durableId="814756215">
    <w:abstractNumId w:val="10"/>
  </w:num>
  <w:num w:numId="19" w16cid:durableId="1523283501">
    <w:abstractNumId w:val="3"/>
  </w:num>
  <w:num w:numId="20" w16cid:durableId="280960601">
    <w:abstractNumId w:val="8"/>
  </w:num>
  <w:num w:numId="21" w16cid:durableId="1767841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2339F1"/>
    <w:rsid w:val="00241EB4"/>
    <w:rsid w:val="00285747"/>
    <w:rsid w:val="002930DE"/>
    <w:rsid w:val="002F2EFA"/>
    <w:rsid w:val="003F1920"/>
    <w:rsid w:val="00521282"/>
    <w:rsid w:val="005216C0"/>
    <w:rsid w:val="005D692D"/>
    <w:rsid w:val="006A1D4A"/>
    <w:rsid w:val="00771E16"/>
    <w:rsid w:val="00803162"/>
    <w:rsid w:val="00875DD6"/>
    <w:rsid w:val="00885578"/>
    <w:rsid w:val="008B4219"/>
    <w:rsid w:val="00B41989"/>
    <w:rsid w:val="00BC6F0C"/>
    <w:rsid w:val="00C169A7"/>
    <w:rsid w:val="00C43CE9"/>
    <w:rsid w:val="00DC3BD8"/>
    <w:rsid w:val="00E60166"/>
    <w:rsid w:val="00EA2013"/>
    <w:rsid w:val="00F470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 w:type="paragraph" w:styleId="NormalnyWeb">
    <w:name w:val="Normal (Web)"/>
    <w:basedOn w:val="Normalny"/>
    <w:uiPriority w:val="99"/>
    <w:semiHidden/>
    <w:unhideWhenUsed/>
    <w:rsid w:val="00C43CE9"/>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1823622929">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4297</Words>
  <Characters>25788</Characters>
  <Application>Microsoft Office Word</Application>
  <DocSecurity>4</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2</cp:revision>
  <dcterms:created xsi:type="dcterms:W3CDTF">2025-07-24T08:35:00Z</dcterms:created>
  <dcterms:modified xsi:type="dcterms:W3CDTF">2025-07-24T08:35:00Z</dcterms:modified>
</cp:coreProperties>
</file>