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7C76D5">
            <w:pPr>
              <w:pStyle w:val="Nagwek"/>
              <w:tabs>
                <w:tab w:val="left" w:pos="708"/>
              </w:tabs>
              <w:rPr>
                <w:rFonts w:ascii="Arial Narrow" w:hAnsi="Arial Narrow" w:cs="Arial"/>
              </w:rPr>
            </w:pPr>
            <w:r w:rsidRPr="007C76D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4348878"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7430A2">
        <w:rPr>
          <w:rFonts w:ascii="Arial Narrow" w:hAnsi="Arial Narrow"/>
          <w:bCs/>
          <w:i/>
          <w:iCs/>
          <w:sz w:val="20"/>
        </w:rPr>
        <w:t xml:space="preserve">                                       </w:t>
      </w:r>
      <w:r>
        <w:rPr>
          <w:rFonts w:ascii="Arial Narrow" w:hAnsi="Arial Narrow"/>
          <w:bCs/>
          <w:i/>
          <w:iCs/>
          <w:sz w:val="20"/>
        </w:rPr>
        <w:t xml:space="preserve">Załącznik nr </w:t>
      </w:r>
      <w:r w:rsidR="0027476E">
        <w:rPr>
          <w:rFonts w:ascii="Arial Narrow" w:hAnsi="Arial Narrow"/>
          <w:bCs/>
          <w:i/>
          <w:iCs/>
          <w:sz w:val="20"/>
        </w:rPr>
        <w:t>…………</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 xml:space="preserve">UMOWA nr </w:t>
      </w:r>
      <w:r w:rsidR="007430A2">
        <w:rPr>
          <w:rFonts w:ascii="Arial Narrow" w:hAnsi="Arial Narrow"/>
          <w:b/>
          <w:sz w:val="22"/>
          <w:szCs w:val="22"/>
        </w:rPr>
        <w:t>71-…</w:t>
      </w:r>
      <w:r>
        <w:rPr>
          <w:rFonts w:ascii="Arial Narrow" w:hAnsi="Arial Narrow"/>
          <w:b/>
          <w:sz w:val="22"/>
          <w:szCs w:val="22"/>
        </w:rPr>
        <w:t>/P/202</w:t>
      </w:r>
      <w:r w:rsidR="007430A2">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430A2">
        <w:rPr>
          <w:rFonts w:ascii="Arial Narrow" w:hAnsi="Arial Narrow"/>
          <w:b/>
          <w:bCs/>
          <w:sz w:val="20"/>
          <w:szCs w:val="20"/>
        </w:rPr>
        <w:t>sprzętu jednorazowego użytku dla Oddziału Klinicznego Otolaryngologii na okres 12 miesięcy</w:t>
      </w:r>
      <w:r w:rsidR="007B085E">
        <w:rPr>
          <w:rFonts w:ascii="Arial Narrow" w:hAnsi="Arial Narrow"/>
          <w:b/>
          <w:bCs/>
          <w:sz w:val="20"/>
          <w:szCs w:val="20"/>
        </w:rPr>
        <w:t xml:space="preserve"> – sprawa </w:t>
      </w:r>
      <w:r w:rsidR="007430A2">
        <w:rPr>
          <w:rFonts w:ascii="Arial Narrow" w:hAnsi="Arial Narrow"/>
          <w:b/>
          <w:bCs/>
          <w:sz w:val="20"/>
          <w:szCs w:val="20"/>
        </w:rPr>
        <w:t xml:space="preserve">71/2025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r w:rsidR="00A439F2">
        <w:rPr>
          <w:rFonts w:ascii="Arial Narrow" w:hAnsi="Arial Narrow"/>
          <w:sz w:val="20"/>
          <w:szCs w:val="20"/>
        </w:rPr>
        <w:t>(dotyczy zadania 1-11) oraz 50% wartości netto umowy (dotyczy zadania 12-15)</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sidR="007430A2">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7430A2">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7430A2">
          <w:rPr>
            <w:rStyle w:val="Hipercze"/>
            <w:rFonts w:ascii="Arial Narrow" w:hAnsi="Arial Narrow"/>
            <w:sz w:val="20"/>
            <w:szCs w:val="20"/>
          </w:rPr>
          <w:t>p.lesinski@10wsk.mil.pl</w:t>
        </w:r>
      </w:hyperlink>
      <w:r w:rsidR="0027476E" w:rsidRPr="007430A2">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A439F2"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A439F2">
        <w:rPr>
          <w:rFonts w:ascii="Arial Narrow" w:hAnsi="Arial Narrow"/>
          <w:sz w:val="20"/>
          <w:szCs w:val="20"/>
        </w:rPr>
        <w:t>10 % wartości brutto niezrealizowanej części umowy</w:t>
      </w:r>
      <w:r w:rsidR="00A439F2">
        <w:rPr>
          <w:rFonts w:ascii="Arial Narrow" w:hAnsi="Arial Narrow"/>
          <w:sz w:val="20"/>
          <w:szCs w:val="20"/>
        </w:rPr>
        <w:t xml:space="preserve"> </w:t>
      </w:r>
      <w:r w:rsidR="00665362" w:rsidRPr="00A439F2">
        <w:rPr>
          <w:rFonts w:ascii="Arial Narrow" w:hAnsi="Arial Narrow"/>
          <w:sz w:val="20"/>
          <w:szCs w:val="20"/>
        </w:rPr>
        <w:t>za odstąpienie od umowy</w:t>
      </w:r>
      <w:r w:rsidR="002675D3" w:rsidRPr="00A439F2">
        <w:rPr>
          <w:rFonts w:ascii="Arial Narrow" w:hAnsi="Arial Narrow"/>
          <w:sz w:val="20"/>
          <w:szCs w:val="20"/>
        </w:rPr>
        <w:t xml:space="preserve"> przez którąkolwiek ze stron</w:t>
      </w:r>
      <w:r w:rsidR="00665362" w:rsidRPr="00A439F2">
        <w:rPr>
          <w:rFonts w:ascii="Arial Narrow" w:hAnsi="Arial Narrow"/>
          <w:sz w:val="20"/>
          <w:szCs w:val="20"/>
        </w:rPr>
        <w:t xml:space="preserve"> z przyczyn </w:t>
      </w:r>
      <w:r w:rsidR="002675D3" w:rsidRPr="00A439F2">
        <w:rPr>
          <w:rFonts w:ascii="Arial Narrow" w:hAnsi="Arial Narrow"/>
          <w:sz w:val="20"/>
          <w:szCs w:val="20"/>
        </w:rPr>
        <w:t>leżących po stronie</w:t>
      </w:r>
      <w:r w:rsidR="00A439F2">
        <w:rPr>
          <w:rFonts w:ascii="Arial Narrow" w:hAnsi="Arial Narrow"/>
          <w:sz w:val="20"/>
          <w:szCs w:val="20"/>
        </w:rPr>
        <w:t xml:space="preserve"> </w:t>
      </w:r>
      <w:r w:rsidR="00665362" w:rsidRPr="00A439F2">
        <w:rPr>
          <w:rFonts w:ascii="Arial Narrow" w:hAnsi="Arial Narrow"/>
          <w:bCs/>
          <w:sz w:val="20"/>
          <w:szCs w:val="20"/>
        </w:rPr>
        <w:t>Wykonawcy</w:t>
      </w:r>
      <w:r w:rsidR="00665362" w:rsidRPr="00A439F2">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A439F2">
        <w:rPr>
          <w:rFonts w:ascii="Arial Narrow" w:hAnsi="Arial Narrow"/>
          <w:sz w:val="20"/>
          <w:szCs w:val="20"/>
        </w:rPr>
        <w:t>,</w:t>
      </w:r>
    </w:p>
    <w:p w:rsidR="00665362" w:rsidRPr="00A439F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0,5 % wartości brutto</w:t>
      </w:r>
      <w:r w:rsidR="00A439F2">
        <w:rPr>
          <w:rFonts w:ascii="Arial Narrow" w:hAnsi="Arial Narrow"/>
          <w:sz w:val="20"/>
          <w:szCs w:val="20"/>
        </w:rPr>
        <w:t xml:space="preserve"> </w:t>
      </w:r>
      <w:r w:rsidRPr="00A439F2">
        <w:rPr>
          <w:rFonts w:ascii="Arial Narrow" w:hAnsi="Arial Narrow"/>
          <w:sz w:val="20"/>
          <w:szCs w:val="20"/>
        </w:rPr>
        <w:t>niedostarczonej partii towaru</w:t>
      </w:r>
      <w:r w:rsidR="00A439F2">
        <w:rPr>
          <w:rFonts w:ascii="Arial Narrow" w:hAnsi="Arial Narrow"/>
          <w:sz w:val="20"/>
          <w:szCs w:val="20"/>
        </w:rPr>
        <w:t xml:space="preserve"> </w:t>
      </w:r>
      <w:r w:rsidR="0027476E" w:rsidRPr="00A439F2">
        <w:rPr>
          <w:rFonts w:ascii="Arial Narrow" w:hAnsi="Arial Narrow"/>
          <w:sz w:val="20"/>
          <w:szCs w:val="20"/>
        </w:rPr>
        <w:t>za każdy rozpoczęty dzień zwłoki w dostawie w stosunku do terminu określonego w § 2 ust. 1,</w:t>
      </w:r>
    </w:p>
    <w:p w:rsidR="0027476E" w:rsidRPr="00A439F2"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0,5 % wartości brutto reklamowanej partii towaru</w:t>
      </w:r>
      <w:r w:rsidR="00A439F2">
        <w:rPr>
          <w:rFonts w:ascii="Arial Narrow" w:hAnsi="Arial Narrow"/>
          <w:sz w:val="20"/>
          <w:szCs w:val="20"/>
        </w:rPr>
        <w:t xml:space="preserve"> </w:t>
      </w:r>
      <w:r w:rsidR="0027476E" w:rsidRPr="00A439F2">
        <w:rPr>
          <w:rFonts w:ascii="Arial Narrow" w:hAnsi="Arial Narrow"/>
          <w:sz w:val="20"/>
          <w:szCs w:val="20"/>
        </w:rPr>
        <w:t>za każdy rozpoczęty dzień zwłoki w rozpatrzeniu reklamacji w stosunku do terminu określonego w § 2 ust. 9,</w:t>
      </w:r>
    </w:p>
    <w:p w:rsidR="00665362" w:rsidRPr="00A439F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 xml:space="preserve">0,5 % wartości brutto reklamowanej partii towaru </w:t>
      </w:r>
      <w:r w:rsidR="0027476E" w:rsidRPr="00A439F2">
        <w:rPr>
          <w:rFonts w:ascii="Arial Narrow" w:hAnsi="Arial Narrow"/>
          <w:sz w:val="20"/>
          <w:szCs w:val="20"/>
        </w:rPr>
        <w:t xml:space="preserve">za każdy rozpoczęty dzień zwłoki w wymianie towaru na wolny od wad </w:t>
      </w:r>
      <w:r w:rsidRPr="00A439F2">
        <w:rPr>
          <w:rFonts w:ascii="Arial Narrow" w:hAnsi="Arial Narrow"/>
          <w:sz w:val="20"/>
          <w:szCs w:val="20"/>
        </w:rPr>
        <w:br/>
      </w:r>
      <w:r w:rsidR="0027476E" w:rsidRPr="00A439F2">
        <w:rPr>
          <w:rFonts w:ascii="Arial Narrow" w:hAnsi="Arial Narrow"/>
          <w:sz w:val="20"/>
          <w:szCs w:val="20"/>
        </w:rPr>
        <w:t>w stosunku do terminu określonego w § 2 ust. 9</w:t>
      </w:r>
      <w:r w:rsidRPr="00A439F2">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A439F2">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FF0A7A">
        <w:rPr>
          <w:rFonts w:ascii="Arial Narrow" w:hAnsi="Arial Narrow" w:cs="Arial Narrow"/>
          <w:sz w:val="20"/>
          <w:szCs w:val="20"/>
        </w:rPr>
        <w:t>1</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A439F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A439F2">
        <w:rPr>
          <w:rFonts w:ascii="Arial Narrow" w:hAnsi="Arial Narrow"/>
          <w:sz w:val="20"/>
          <w:szCs w:val="20"/>
        </w:rPr>
        <w:t xml:space="preserve">Łączna maksymalna wysokość kar umownych przewidzianych w niniejszym paragrafie nie może przekroczyć </w:t>
      </w:r>
      <w:r w:rsidR="0027476E" w:rsidRPr="00A439F2">
        <w:rPr>
          <w:rFonts w:ascii="Arial Narrow" w:hAnsi="Arial Narrow"/>
          <w:sz w:val="20"/>
          <w:szCs w:val="20"/>
        </w:rPr>
        <w:t>2</w:t>
      </w:r>
      <w:r w:rsidRPr="00A439F2">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A439F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A439F2">
        <w:rPr>
          <w:rFonts w:ascii="Arial Narrow" w:hAnsi="Arial Narrow"/>
          <w:sz w:val="20"/>
          <w:szCs w:val="20"/>
        </w:rPr>
        <w:t xml:space="preserve">wykonania przez </w:t>
      </w:r>
      <w:r w:rsidRPr="00A439F2">
        <w:rPr>
          <w:rFonts w:ascii="Arial Narrow" w:hAnsi="Arial Narrow"/>
          <w:b/>
          <w:sz w:val="20"/>
          <w:szCs w:val="20"/>
        </w:rPr>
        <w:t xml:space="preserve">Wykonawcę </w:t>
      </w:r>
      <w:r w:rsidRPr="00A439F2">
        <w:rPr>
          <w:rFonts w:ascii="Arial Narrow" w:hAnsi="Arial Narrow"/>
          <w:sz w:val="20"/>
          <w:szCs w:val="20"/>
        </w:rPr>
        <w:t>niniejszej umowy.</w:t>
      </w:r>
    </w:p>
    <w:p w:rsidR="00E71BE1" w:rsidRPr="00A439F2"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A439F2">
        <w:rPr>
          <w:rFonts w:ascii="Arial Narrow" w:hAnsi="Arial Narrow"/>
          <w:bCs/>
          <w:sz w:val="20"/>
          <w:szCs w:val="20"/>
        </w:rPr>
        <w:t>Kary umowne są od siebie niezależne i kumulują się, a odstąpienie od umowy nie ma wpływu na</w:t>
      </w:r>
      <w:r w:rsidRPr="00A439F2">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W przypadku, gdy Wykonawca realizuje przedmiot umowy z pomocą Podwykonawców, w sytuacji zmiany wynagrodzenia opisanej w ust. 1-3 niniejszego paragrafu, Wykonawca zobowiązany jest do zmiany wynagrodzenia przysługującego </w:t>
      </w:r>
      <w:r>
        <w:rPr>
          <w:rFonts w:ascii="Arial Narrow" w:hAnsi="Arial Narrow"/>
          <w:sz w:val="20"/>
          <w:szCs w:val="20"/>
        </w:rPr>
        <w:lastRenderedPageBreak/>
        <w:t>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599" w:rsidRDefault="00E72599">
      <w:r>
        <w:separator/>
      </w:r>
    </w:p>
  </w:endnote>
  <w:endnote w:type="continuationSeparator" w:id="1">
    <w:p w:rsidR="00E72599" w:rsidRDefault="00E72599">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F079E5">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F079E5">
      <w:rPr>
        <w:rFonts w:ascii="Arial Narrow" w:hAnsi="Arial Narrow"/>
        <w:sz w:val="20"/>
        <w:szCs w:val="20"/>
      </w:rPr>
      <w:t>261 417 449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599" w:rsidRDefault="00E72599">
      <w:r>
        <w:separator/>
      </w:r>
    </w:p>
  </w:footnote>
  <w:footnote w:type="continuationSeparator" w:id="1">
    <w:p w:rsidR="00E72599" w:rsidRDefault="00E725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76A0A"/>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A43AC"/>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30A2"/>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C76D5"/>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439F2"/>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2599"/>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079E5"/>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2818</Words>
  <Characters>16910</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19689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2025-07-18T10:57:00Z</cp:lastPrinted>
  <dcterms:created xsi:type="dcterms:W3CDTF">2025-07-17T11:16:00Z</dcterms:created>
  <dcterms:modified xsi:type="dcterms:W3CDTF">2025-07-18T11:02:00Z</dcterms:modified>
</cp:coreProperties>
</file>