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009176" w14:textId="2FFEB95C" w:rsidR="00025386" w:rsidRPr="004C29FB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4C29FB">
        <w:rPr>
          <w:bCs/>
          <w:i w:val="0"/>
          <w:szCs w:val="24"/>
        </w:rPr>
        <w:t xml:space="preserve">Załącznik nr </w:t>
      </w:r>
      <w:r w:rsidR="004C29FB" w:rsidRPr="004C29FB">
        <w:rPr>
          <w:bCs/>
          <w:i w:val="0"/>
          <w:szCs w:val="24"/>
        </w:rPr>
        <w:t>8</w:t>
      </w:r>
      <w:r w:rsidR="007666D6" w:rsidRPr="004C29FB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4C29FB" w14:paraId="68D02006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FD93B8E" w14:textId="77777777" w:rsidR="008D442B" w:rsidRPr="004C29FB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C29FB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6BCE6856" w14:textId="77777777" w:rsidR="00053927" w:rsidRPr="004C29FB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C29FB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4C29F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68859C75" w14:textId="77777777" w:rsidR="00053927" w:rsidRPr="004C29FB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C29FB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4C29FB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4C29F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4C29F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4C29F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4C29F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4C29F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4C29F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4C29F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1369791F" w14:textId="3741B301" w:rsidR="003A486D" w:rsidRPr="004C29FB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C29FB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4C29FB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4C29FB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4C29FB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4C29FB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4C29FB" w14:paraId="06978A66" w14:textId="77777777" w:rsidTr="0087706D">
        <w:tc>
          <w:tcPr>
            <w:tcW w:w="550" w:type="dxa"/>
            <w:shd w:val="clear" w:color="auto" w:fill="auto"/>
            <w:vAlign w:val="center"/>
          </w:tcPr>
          <w:p w14:paraId="5058662A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C29FB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6A54332B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C29FB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4C29FB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4C29FB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4C29FB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4C29FB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3B3BF7A0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C29FB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4C29FB" w14:paraId="6AA215D7" w14:textId="77777777" w:rsidTr="0087706D">
        <w:tc>
          <w:tcPr>
            <w:tcW w:w="550" w:type="dxa"/>
            <w:shd w:val="clear" w:color="auto" w:fill="auto"/>
            <w:vAlign w:val="center"/>
          </w:tcPr>
          <w:p w14:paraId="7EA5134A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C29FB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1DE1EC7B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7F39E20D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4C29FB" w14:paraId="4950F480" w14:textId="77777777" w:rsidTr="0087706D">
        <w:tc>
          <w:tcPr>
            <w:tcW w:w="550" w:type="dxa"/>
            <w:shd w:val="clear" w:color="auto" w:fill="auto"/>
            <w:vAlign w:val="center"/>
          </w:tcPr>
          <w:p w14:paraId="672CC287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C29FB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3B2FA4B0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2DCDC024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41C0C105" w14:textId="1D084D2E" w:rsidR="00BE3BCE" w:rsidRPr="004C29FB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4C29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4C29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4C29FB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4C29FB">
        <w:rPr>
          <w:rFonts w:ascii="Times New Roman" w:hAnsi="Times New Roman"/>
          <w:sz w:val="24"/>
          <w:szCs w:val="24"/>
        </w:rPr>
        <w:t>ustawy z dnia 11 września 2019</w:t>
      </w:r>
      <w:r w:rsidR="004C29FB">
        <w:rPr>
          <w:rFonts w:ascii="Times New Roman" w:hAnsi="Times New Roman"/>
          <w:sz w:val="24"/>
          <w:szCs w:val="24"/>
        </w:rPr>
        <w:t xml:space="preserve"> </w:t>
      </w:r>
      <w:r w:rsidRPr="004C29FB">
        <w:rPr>
          <w:rFonts w:ascii="Times New Roman" w:hAnsi="Times New Roman"/>
          <w:sz w:val="24"/>
          <w:szCs w:val="24"/>
        </w:rPr>
        <w:t>r. Prawo zamówień publicznych, że w ramach zamówienia</w:t>
      </w:r>
      <w:r w:rsidR="00BE3BCE" w:rsidRPr="004C29FB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696049DD" w14:textId="77777777" w:rsidR="004E3E06" w:rsidRPr="004E3E06" w:rsidRDefault="004E3E06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4E3E06">
        <w:rPr>
          <w:rFonts w:ascii="Times New Roman" w:hAnsi="Times New Roman"/>
          <w:b/>
          <w:sz w:val="24"/>
          <w:szCs w:val="24"/>
        </w:rPr>
        <w:t xml:space="preserve">Opieka serwisowa strategicznej aparatury medycznej: aparaty RTG Siemens, Philips, Samsung oraz urządzenia z Centralnej </w:t>
      </w:r>
      <w:proofErr w:type="spellStart"/>
      <w:r w:rsidRPr="004E3E06">
        <w:rPr>
          <w:rFonts w:ascii="Times New Roman" w:hAnsi="Times New Roman"/>
          <w:b/>
          <w:sz w:val="24"/>
          <w:szCs w:val="24"/>
        </w:rPr>
        <w:t>Sterylizatornii</w:t>
      </w:r>
      <w:proofErr w:type="spellEnd"/>
    </w:p>
    <w:p w14:paraId="612B4201" w14:textId="1575F5B8" w:rsidR="00EC10EE" w:rsidRPr="004C29FB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C29FB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26C8A" w:rsidRPr="004C29FB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4E3E06">
        <w:rPr>
          <w:rFonts w:ascii="Times New Roman" w:eastAsia="Times New Roman" w:hAnsi="Times New Roman"/>
          <w:b/>
          <w:sz w:val="24"/>
          <w:szCs w:val="24"/>
          <w:lang w:eastAsia="pl-PL"/>
        </w:rPr>
        <w:t>40</w:t>
      </w:r>
      <w:r w:rsidR="00426C8A" w:rsidRPr="004C29FB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4E3E06">
        <w:rPr>
          <w:rFonts w:ascii="Times New Roman" w:eastAsia="Times New Roman" w:hAnsi="Times New Roman"/>
          <w:b/>
          <w:sz w:val="24"/>
          <w:szCs w:val="24"/>
          <w:lang w:eastAsia="pl-PL"/>
        </w:rPr>
        <w:t>5</w:t>
      </w:r>
    </w:p>
    <w:p w14:paraId="53900943" w14:textId="77777777" w:rsidR="00DC652A" w:rsidRPr="004C29FB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C29FB">
        <w:rPr>
          <w:rFonts w:ascii="Times New Roman" w:eastAsia="Times New Roman" w:hAnsi="Times New Roman"/>
          <w:sz w:val="24"/>
          <w:szCs w:val="24"/>
          <w:lang w:eastAsia="pl-PL"/>
        </w:rPr>
        <w:t xml:space="preserve">następujące </w:t>
      </w:r>
      <w:r w:rsidRPr="004C29FB">
        <w:rPr>
          <w:rFonts w:ascii="Times New Roman" w:eastAsia="Times New Roman" w:hAnsi="Times New Roman"/>
          <w:strike/>
          <w:sz w:val="24"/>
          <w:szCs w:val="24"/>
          <w:lang w:eastAsia="pl-PL"/>
        </w:rPr>
        <w:t>roboty</w:t>
      </w:r>
      <w:r w:rsidR="00B641BE" w:rsidRPr="004C29F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4C29FB">
        <w:rPr>
          <w:rFonts w:ascii="Times New Roman" w:eastAsia="Times New Roman" w:hAnsi="Times New Roman"/>
          <w:sz w:val="24"/>
          <w:szCs w:val="24"/>
          <w:lang w:eastAsia="pl-PL"/>
        </w:rPr>
        <w:t xml:space="preserve">/ usługi / </w:t>
      </w:r>
      <w:r w:rsidRPr="004C29FB">
        <w:rPr>
          <w:rFonts w:ascii="Times New Roman" w:eastAsia="Times New Roman" w:hAnsi="Times New Roman"/>
          <w:strike/>
          <w:sz w:val="24"/>
          <w:szCs w:val="24"/>
          <w:lang w:eastAsia="pl-PL"/>
        </w:rPr>
        <w:t>dostawy</w:t>
      </w:r>
      <w:r w:rsidR="00B641BE" w:rsidRPr="004C29FB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4C29FB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4C29FB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4C29FB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4C29F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4C29FB" w14:paraId="3B539852" w14:textId="77777777" w:rsidTr="0087706D">
        <w:tc>
          <w:tcPr>
            <w:tcW w:w="617" w:type="dxa"/>
            <w:shd w:val="clear" w:color="auto" w:fill="auto"/>
            <w:vAlign w:val="center"/>
          </w:tcPr>
          <w:p w14:paraId="57C03491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C29FB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03AD87BB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4C29FB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333CB75F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4C29FB">
              <w:rPr>
                <w:rFonts w:ascii="Times New Roman" w:eastAsia="Times New Roman" w:hAnsi="Times New Roman"/>
                <w:lang w:eastAsia="pl-PL"/>
              </w:rPr>
              <w:t xml:space="preserve">Wykaz realizowanych </w:t>
            </w:r>
            <w:r w:rsidRPr="004C29FB">
              <w:rPr>
                <w:rFonts w:ascii="Times New Roman" w:eastAsia="Times New Roman" w:hAnsi="Times New Roman"/>
                <w:strike/>
                <w:lang w:eastAsia="pl-PL"/>
              </w:rPr>
              <w:t>robót</w:t>
            </w:r>
            <w:r w:rsidRPr="004C29FB">
              <w:rPr>
                <w:rFonts w:ascii="Times New Roman" w:eastAsia="Times New Roman" w:hAnsi="Times New Roman"/>
                <w:lang w:eastAsia="pl-PL"/>
              </w:rPr>
              <w:t>/</w:t>
            </w:r>
            <w:r w:rsidRPr="004C29FB">
              <w:rPr>
                <w:rFonts w:ascii="Times New Roman" w:eastAsia="Times New Roman" w:hAnsi="Times New Roman"/>
                <w:strike/>
                <w:lang w:eastAsia="pl-PL"/>
              </w:rPr>
              <w:t>dostaw</w:t>
            </w:r>
            <w:r w:rsidRPr="004C29FB">
              <w:rPr>
                <w:rFonts w:ascii="Times New Roman" w:eastAsia="Times New Roman" w:hAnsi="Times New Roman"/>
                <w:lang w:eastAsia="pl-PL"/>
              </w:rPr>
              <w:t>/usług</w:t>
            </w:r>
          </w:p>
        </w:tc>
      </w:tr>
      <w:tr w:rsidR="00B641BE" w:rsidRPr="004C29FB" w14:paraId="5FB76C7D" w14:textId="77777777" w:rsidTr="0087706D">
        <w:tc>
          <w:tcPr>
            <w:tcW w:w="617" w:type="dxa"/>
            <w:shd w:val="clear" w:color="auto" w:fill="auto"/>
            <w:vAlign w:val="center"/>
          </w:tcPr>
          <w:p w14:paraId="11074F58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C29FB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607B965E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00448538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4C29FB" w14:paraId="3D16043B" w14:textId="77777777" w:rsidTr="0087706D">
        <w:tc>
          <w:tcPr>
            <w:tcW w:w="617" w:type="dxa"/>
            <w:shd w:val="clear" w:color="auto" w:fill="auto"/>
            <w:vAlign w:val="center"/>
          </w:tcPr>
          <w:p w14:paraId="1AC9EBA1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C29FB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4F6136C9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5F7F98CE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0AD2CC5" w14:textId="77777777" w:rsidR="007A2C38" w:rsidRPr="004C29FB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E9B332B" w14:textId="77777777" w:rsidR="00E27ABB" w:rsidRPr="004C29FB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4C29FB" w14:paraId="37F013D3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0306DBE8" w14:textId="77777777" w:rsidR="00053927" w:rsidRPr="004C29F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4C29FB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392EFA3F" w14:textId="77777777" w:rsidR="00053927" w:rsidRPr="004C29FB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4C29FB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5A4307BF" w14:textId="77777777" w:rsidR="00053927" w:rsidRPr="004C29F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4C29FB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588D1875" w14:textId="77777777" w:rsidR="00053927" w:rsidRPr="004C29FB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4C29FB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4C29FB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4C29FB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10355EE5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86377A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3A0B3DAE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C4A0770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1F0C3B9E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3357CD67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A6FBA50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3B4B7D5C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A14F448" w14:textId="77777777" w:rsidR="004A0686" w:rsidRPr="004C29FB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70EC6165" w14:textId="77777777" w:rsidR="004A0686" w:rsidRPr="004C29FB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4C29FB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4C29FB" w:rsidSect="004C29FB">
      <w:headerReference w:type="default" r:id="rId7"/>
      <w:footerReference w:type="default" r:id="rId8"/>
      <w:pgSz w:w="11906" w:h="16838"/>
      <w:pgMar w:top="1135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37C5FB" w14:textId="77777777" w:rsidR="000E1031" w:rsidRDefault="000E1031" w:rsidP="00025386">
      <w:pPr>
        <w:spacing w:after="0" w:line="240" w:lineRule="auto"/>
      </w:pPr>
      <w:r>
        <w:separator/>
      </w:r>
    </w:p>
  </w:endnote>
  <w:endnote w:type="continuationSeparator" w:id="0">
    <w:p w14:paraId="36706092" w14:textId="77777777" w:rsidR="000E1031" w:rsidRDefault="000E103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76A11" w14:textId="1A64EE4A" w:rsidR="00025386" w:rsidRDefault="004D23B2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C5FCDD8" wp14:editId="44556087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B92CAA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94CD6A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3D2D121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47F030" w14:textId="77777777" w:rsidR="000E1031" w:rsidRDefault="000E1031" w:rsidP="00025386">
      <w:pPr>
        <w:spacing w:after="0" w:line="240" w:lineRule="auto"/>
      </w:pPr>
      <w:r>
        <w:separator/>
      </w:r>
    </w:p>
  </w:footnote>
  <w:footnote w:type="continuationSeparator" w:id="0">
    <w:p w14:paraId="7E02C990" w14:textId="77777777" w:rsidR="000E1031" w:rsidRDefault="000E103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A2A86" w14:textId="77777777" w:rsidR="004C29FB" w:rsidRDefault="004C29FB">
    <w:pPr>
      <w:pStyle w:val="Nagwek"/>
      <w:rPr>
        <w:rFonts w:ascii="Arial" w:hAnsi="Arial" w:cs="Arial"/>
        <w:sz w:val="20"/>
        <w:szCs w:val="20"/>
      </w:rPr>
    </w:pPr>
  </w:p>
  <w:p w14:paraId="5402AB61" w14:textId="0523A70F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26C8A">
      <w:rPr>
        <w:rFonts w:ascii="Arial" w:hAnsi="Arial" w:cs="Arial"/>
        <w:sz w:val="20"/>
        <w:szCs w:val="20"/>
      </w:rPr>
      <w:t>ZP/</w:t>
    </w:r>
    <w:r w:rsidR="004E3E06">
      <w:rPr>
        <w:rFonts w:ascii="Arial" w:hAnsi="Arial" w:cs="Arial"/>
        <w:sz w:val="20"/>
        <w:szCs w:val="20"/>
      </w:rPr>
      <w:t>40</w:t>
    </w:r>
    <w:r w:rsidR="00426C8A">
      <w:rPr>
        <w:rFonts w:ascii="Arial" w:hAnsi="Arial" w:cs="Arial"/>
        <w:sz w:val="20"/>
        <w:szCs w:val="20"/>
      </w:rPr>
      <w:t>/202</w:t>
    </w:r>
    <w:r w:rsidR="004E3E06">
      <w:rPr>
        <w:rFonts w:ascii="Arial" w:hAnsi="Arial" w:cs="Arial"/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25696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031"/>
    <w:rsid w:val="00025386"/>
    <w:rsid w:val="000423B9"/>
    <w:rsid w:val="00053927"/>
    <w:rsid w:val="00084786"/>
    <w:rsid w:val="000D5A14"/>
    <w:rsid w:val="000E1031"/>
    <w:rsid w:val="0016158F"/>
    <w:rsid w:val="001C2314"/>
    <w:rsid w:val="00213980"/>
    <w:rsid w:val="0024648D"/>
    <w:rsid w:val="003A486D"/>
    <w:rsid w:val="00426C8A"/>
    <w:rsid w:val="004374F2"/>
    <w:rsid w:val="00460705"/>
    <w:rsid w:val="00485239"/>
    <w:rsid w:val="004A0686"/>
    <w:rsid w:val="004C29FB"/>
    <w:rsid w:val="004D23B2"/>
    <w:rsid w:val="004E27D7"/>
    <w:rsid w:val="004E3E06"/>
    <w:rsid w:val="00521210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B554C"/>
    <w:rsid w:val="00AF4E90"/>
    <w:rsid w:val="00AF7375"/>
    <w:rsid w:val="00B641BE"/>
    <w:rsid w:val="00B77707"/>
    <w:rsid w:val="00BE3BCE"/>
    <w:rsid w:val="00CB29AC"/>
    <w:rsid w:val="00D54A0A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41970D"/>
  <w15:chartTrackingRefBased/>
  <w15:docId w15:val="{4D9AE39D-3496-4188-A453-B3D0279B7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153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Ewa Szlifińska</cp:lastModifiedBy>
  <cp:revision>3</cp:revision>
  <cp:lastPrinted>2023-07-14T10:17:00Z</cp:lastPrinted>
  <dcterms:created xsi:type="dcterms:W3CDTF">2025-07-23T11:39:00Z</dcterms:created>
  <dcterms:modified xsi:type="dcterms:W3CDTF">2025-07-23T11:40:00Z</dcterms:modified>
</cp:coreProperties>
</file>