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CD1" w:rsidRPr="008009E4" w:rsidRDefault="00E50CD1" w:rsidP="00E50CD1">
      <w:pPr>
        <w:rPr>
          <w:rFonts w:ascii="Arial Narrow" w:hAnsi="Arial Narrow" w:cs="Arial"/>
          <w:b/>
          <w:sz w:val="20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BC2D44" w:rsidRPr="008009E4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009E4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8009E4">
              <w:rPr>
                <w:rFonts w:ascii="Arial Narrow" w:hAnsi="Arial Narrow" w:cs="Arial"/>
                <w:b/>
                <w:sz w:val="20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D44" w:rsidRPr="008009E4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8009E4">
              <w:rPr>
                <w:rFonts w:ascii="Arial Narrow" w:hAnsi="Arial Narrow" w:cs="Arial"/>
                <w:b/>
                <w:sz w:val="20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009E4" w:rsidRDefault="00BC2D44" w:rsidP="004369F7">
            <w:pPr>
              <w:rPr>
                <w:rFonts w:ascii="Arial Narrow" w:hAnsi="Arial Narrow" w:cs="Arial"/>
                <w:b/>
                <w:bCs/>
              </w:rPr>
            </w:pPr>
            <w:r w:rsidRPr="008009E4">
              <w:rPr>
                <w:rFonts w:ascii="Arial Narrow" w:hAnsi="Arial Narrow" w:cs="Arial"/>
                <w:b/>
                <w:sz w:val="20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009E4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8009E4">
              <w:rPr>
                <w:rFonts w:ascii="Arial Narrow" w:hAnsi="Arial Narrow" w:cs="Arial"/>
                <w:b/>
                <w:sz w:val="20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C2D44" w:rsidRPr="008009E4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8009E4">
              <w:rPr>
                <w:rFonts w:ascii="Arial Narrow" w:hAnsi="Arial Narrow" w:cs="Arial"/>
                <w:b/>
                <w:sz w:val="20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009E4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8009E4">
              <w:rPr>
                <w:rFonts w:ascii="Arial Narrow" w:hAnsi="Arial Narrow" w:cs="Arial"/>
                <w:b/>
                <w:sz w:val="20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009E4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8009E4">
              <w:rPr>
                <w:rFonts w:ascii="Arial Narrow" w:hAnsi="Arial Narrow" w:cs="Arial"/>
                <w:b/>
                <w:sz w:val="20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009E4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8009E4">
              <w:rPr>
                <w:rFonts w:ascii="Arial Narrow" w:hAnsi="Arial Narrow" w:cs="Arial"/>
                <w:b/>
                <w:bCs/>
                <w:sz w:val="20"/>
                <w:szCs w:val="22"/>
              </w:rPr>
              <w:t>Wartość brutto [PLN]</w:t>
            </w:r>
          </w:p>
        </w:tc>
      </w:tr>
      <w:tr w:rsidR="00BC2D44" w:rsidRPr="008009E4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009E4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8009E4">
              <w:rPr>
                <w:rFonts w:ascii="Arial Narrow" w:hAnsi="Arial Narrow" w:cs="Arial"/>
                <w:sz w:val="20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8009E4" w:rsidRDefault="00C61C48" w:rsidP="00EC36D0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b w:val="0"/>
                <w:sz w:val="20"/>
                <w:szCs w:val="22"/>
              </w:rPr>
            </w:pPr>
            <w:r w:rsidRPr="008009E4">
              <w:rPr>
                <w:rFonts w:ascii="Arial Narrow" w:hAnsi="Arial Narrow" w:cs="Arial"/>
                <w:b w:val="0"/>
                <w:sz w:val="20"/>
                <w:szCs w:val="22"/>
              </w:rPr>
              <w:t>Mikroskop lustrzany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009E4" w:rsidRDefault="00BC2D44" w:rsidP="004369F7">
            <w:pPr>
              <w:rPr>
                <w:rFonts w:ascii="Arial Narrow" w:hAnsi="Arial Narrow" w:cs="Arial"/>
                <w:b/>
              </w:rPr>
            </w:pPr>
            <w:r w:rsidRPr="008009E4">
              <w:rPr>
                <w:rFonts w:ascii="Arial Narrow" w:hAnsi="Arial Narrow" w:cs="Arial"/>
                <w:b/>
                <w:sz w:val="20"/>
                <w:szCs w:val="22"/>
              </w:rPr>
              <w:t>1  komplet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009E4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8009E4" w:rsidRDefault="00BC2D44" w:rsidP="004369F7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:rsidR="00BC2D44" w:rsidRPr="008009E4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BC2D44" w:rsidRPr="008009E4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8009E4" w:rsidRDefault="00BC2D44" w:rsidP="004369F7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8009E4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:rsidR="00E50CD1" w:rsidRPr="008009E4" w:rsidRDefault="00E50CD1" w:rsidP="00E50CD1">
      <w:pPr>
        <w:rPr>
          <w:rFonts w:ascii="Arial Narrow" w:hAnsi="Arial Narrow" w:cs="Arial"/>
          <w:b/>
          <w:sz w:val="20"/>
          <w:szCs w:val="22"/>
        </w:rPr>
      </w:pPr>
    </w:p>
    <w:p w:rsidR="00E50CD1" w:rsidRPr="008009E4" w:rsidRDefault="000266D9" w:rsidP="00E50CD1">
      <w:pPr>
        <w:rPr>
          <w:rFonts w:ascii="Arial Narrow" w:hAnsi="Arial Narrow" w:cs="Arial"/>
          <w:b/>
          <w:sz w:val="20"/>
          <w:szCs w:val="22"/>
        </w:rPr>
      </w:pPr>
      <w:r>
        <w:rPr>
          <w:rFonts w:ascii="Arial Narrow" w:hAnsi="Arial Narrow" w:cs="Arial"/>
          <w:b/>
          <w:sz w:val="20"/>
          <w:szCs w:val="22"/>
        </w:rPr>
        <w:t>ZADANIE 2</w:t>
      </w:r>
    </w:p>
    <w:tbl>
      <w:tblPr>
        <w:tblW w:w="4783" w:type="pct"/>
        <w:jc w:val="center"/>
        <w:tblCellMar>
          <w:left w:w="10" w:type="dxa"/>
          <w:right w:w="10" w:type="dxa"/>
        </w:tblCellMar>
        <w:tblLook w:val="0000"/>
      </w:tblPr>
      <w:tblGrid>
        <w:gridCol w:w="686"/>
        <w:gridCol w:w="9311"/>
        <w:gridCol w:w="2117"/>
        <w:gridCol w:w="2750"/>
      </w:tblGrid>
      <w:tr w:rsidR="00E50CD1" w:rsidRPr="008009E4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8009E4" w:rsidRDefault="00E50CD1" w:rsidP="008009E4">
            <w:pPr>
              <w:jc w:val="center"/>
              <w:rPr>
                <w:rFonts w:ascii="Arial Narrow" w:hAnsi="Arial Narrow" w:cs="Arial"/>
                <w:b/>
              </w:rPr>
            </w:pPr>
          </w:p>
          <w:p w:rsidR="00E50CD1" w:rsidRPr="008009E4" w:rsidRDefault="00E50CD1" w:rsidP="008009E4">
            <w:pPr>
              <w:jc w:val="center"/>
              <w:rPr>
                <w:rFonts w:ascii="Arial Narrow" w:hAnsi="Arial Narrow" w:cs="Arial"/>
              </w:rPr>
            </w:pPr>
            <w:r w:rsidRPr="008009E4">
              <w:rPr>
                <w:rFonts w:ascii="Arial Narrow" w:hAnsi="Arial Narrow" w:cs="Arial"/>
                <w:b/>
                <w:sz w:val="20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8009E4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:rsidR="00E50CD1" w:rsidRPr="008009E4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8009E4">
              <w:rPr>
                <w:rFonts w:ascii="Arial Narrow" w:hAnsi="Arial Narrow" w:cs="Arial"/>
                <w:b/>
                <w:sz w:val="20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8009E4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8009E4">
              <w:rPr>
                <w:rFonts w:ascii="Arial Narrow" w:hAnsi="Arial Narrow" w:cs="Arial"/>
                <w:b/>
                <w:sz w:val="20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8009E4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</w:rPr>
            </w:pPr>
            <w:r w:rsidRPr="008009E4">
              <w:rPr>
                <w:rFonts w:ascii="Arial Narrow" w:hAnsi="Arial Narrow" w:cs="Arial"/>
                <w:b/>
                <w:sz w:val="20"/>
                <w:szCs w:val="22"/>
              </w:rPr>
              <w:t>Wartość Oferowana / podać</w:t>
            </w:r>
            <w:r w:rsidRPr="008009E4">
              <w:rPr>
                <w:rFonts w:ascii="Arial Narrow" w:hAnsi="Arial Narrow" w:cs="Arial"/>
                <w:bCs/>
                <w:sz w:val="20"/>
                <w:szCs w:val="22"/>
              </w:rPr>
              <w:t xml:space="preserve"> </w:t>
            </w:r>
            <w:r w:rsidRPr="008009E4">
              <w:rPr>
                <w:rFonts w:ascii="Arial Narrow" w:hAnsi="Arial Narrow" w:cs="Arial"/>
                <w:b/>
                <w:bCs/>
                <w:sz w:val="20"/>
                <w:szCs w:val="22"/>
              </w:rPr>
              <w:t>zakresy</w:t>
            </w:r>
            <w:r w:rsidRPr="008009E4">
              <w:rPr>
                <w:rFonts w:ascii="Arial Narrow" w:hAnsi="Arial Narrow" w:cs="Arial"/>
                <w:sz w:val="20"/>
                <w:szCs w:val="22"/>
              </w:rPr>
              <w:t xml:space="preserve">/ </w:t>
            </w:r>
            <w:r w:rsidRPr="008009E4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opisać/ wskazać numer strony w ofercie z potwierdzeniem parametru </w:t>
            </w:r>
          </w:p>
        </w:tc>
      </w:tr>
      <w:tr w:rsidR="004369F7" w:rsidRPr="008009E4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8009E4" w:rsidRDefault="00334089" w:rsidP="008009E4">
            <w:pPr>
              <w:ind w:left="360"/>
              <w:rPr>
                <w:rFonts w:ascii="Arial Narrow" w:hAnsi="Arial Narrow" w:cs="Arial"/>
                <w:b/>
              </w:rPr>
            </w:pPr>
            <w:r w:rsidRPr="008009E4">
              <w:rPr>
                <w:rFonts w:ascii="Arial Narrow" w:hAnsi="Arial Narrow" w:cs="Arial"/>
                <w:b/>
                <w:sz w:val="20"/>
                <w:szCs w:val="22"/>
              </w:rPr>
              <w:t>Parametry ogólne:</w:t>
            </w:r>
          </w:p>
        </w:tc>
      </w:tr>
      <w:tr w:rsidR="00C61C48" w:rsidRPr="008009E4" w:rsidTr="00AD1CF6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8009E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A0775F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8009E4">
              <w:rPr>
                <w:rFonts w:ascii="Arial Narrow" w:hAnsi="Arial Narrow" w:cs="Arial"/>
                <w:sz w:val="20"/>
                <w:szCs w:val="20"/>
              </w:rPr>
              <w:t>Mikroskop śródbłonkowy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09E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61C48" w:rsidRPr="008009E4" w:rsidTr="00AD1CF6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8009E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A0775F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8009E4">
              <w:rPr>
                <w:rFonts w:ascii="Arial Narrow" w:hAnsi="Arial Narrow" w:cs="Arial"/>
                <w:sz w:val="20"/>
                <w:szCs w:val="20"/>
              </w:rPr>
              <w:t>Metoda pomiaru: bezkontaktowa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09E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61C48" w:rsidRPr="008009E4" w:rsidTr="00AD1CF6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8009E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A0775F">
            <w:pPr>
              <w:snapToGrid w:val="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009E4">
              <w:rPr>
                <w:rFonts w:ascii="Arial Narrow" w:hAnsi="Arial Narrow" w:cs="Arial"/>
                <w:color w:val="000000"/>
                <w:sz w:val="20"/>
                <w:szCs w:val="20"/>
              </w:rPr>
              <w:t>Wielkość obrazu badania: 0,25 x 0,55 mm w pełnym zakresie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09E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61C48" w:rsidRPr="008009E4" w:rsidTr="00AD1CF6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8009E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A0775F">
            <w:pPr>
              <w:snapToGrid w:val="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009E4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Punkty fiksacyjne: 1 centralny, 8 </w:t>
            </w:r>
            <w:proofErr w:type="spellStart"/>
            <w:r w:rsidRPr="008009E4">
              <w:rPr>
                <w:rFonts w:ascii="Arial Narrow" w:hAnsi="Arial Narrow" w:cs="Arial"/>
                <w:color w:val="000000"/>
                <w:sz w:val="20"/>
                <w:szCs w:val="20"/>
              </w:rPr>
              <w:t>paracentralnych</w:t>
            </w:r>
            <w:proofErr w:type="spellEnd"/>
            <w:r w:rsidRPr="008009E4">
              <w:rPr>
                <w:rFonts w:ascii="Arial Narrow" w:hAnsi="Arial Narrow" w:cs="Arial"/>
                <w:color w:val="000000"/>
                <w:sz w:val="20"/>
                <w:szCs w:val="20"/>
              </w:rPr>
              <w:t>, 6 peryferyjnych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C61C48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09E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61C48" w:rsidRPr="008009E4" w:rsidTr="00AD1CF6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8009E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A0775F">
            <w:pPr>
              <w:snapToGrid w:val="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009E4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Naprowadzanie głowicy pomiarowej: automatyczne w 3D z możliwością w trybie manualnym (za pomocą </w:t>
            </w:r>
            <w:proofErr w:type="spellStart"/>
            <w:r w:rsidRPr="008009E4">
              <w:rPr>
                <w:rFonts w:ascii="Arial Narrow" w:hAnsi="Arial Narrow" w:cs="Arial"/>
                <w:color w:val="000000"/>
                <w:sz w:val="20"/>
                <w:szCs w:val="20"/>
              </w:rPr>
              <w:t>dżojstika</w:t>
            </w:r>
            <w:proofErr w:type="spellEnd"/>
            <w:r w:rsidRPr="008009E4">
              <w:rPr>
                <w:rFonts w:ascii="Arial Narrow" w:hAnsi="Arial Narrow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A0775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09E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61C48" w:rsidRPr="008009E4" w:rsidTr="00AD1CF6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8009E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A0775F">
            <w:pPr>
              <w:snapToGrid w:val="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009E4">
              <w:rPr>
                <w:rFonts w:ascii="Arial Narrow" w:hAnsi="Arial Narrow" w:cs="Arial"/>
                <w:color w:val="000000"/>
                <w:sz w:val="20"/>
                <w:szCs w:val="20"/>
              </w:rPr>
              <w:t>Autostart pomiaru / możliwy tryb manualny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A0775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09E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61C48" w:rsidRPr="008009E4" w:rsidTr="00AD1CF6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8009E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A0775F">
            <w:pPr>
              <w:snapToGrid w:val="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009E4">
              <w:rPr>
                <w:rFonts w:ascii="Arial Narrow" w:hAnsi="Arial Narrow" w:cs="Arial"/>
                <w:color w:val="000000"/>
                <w:sz w:val="20"/>
                <w:szCs w:val="20"/>
              </w:rPr>
              <w:t>Automatyczny wybór najlepszego zdjęcia (możliwość wyboru innego zdjęcia)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A0775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09E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61C48" w:rsidRPr="008009E4" w:rsidTr="00AD1CF6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8009E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C61C48">
            <w:pPr>
              <w:snapToGrid w:val="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009E4">
              <w:rPr>
                <w:rFonts w:ascii="Arial Narrow" w:hAnsi="Arial Narrow" w:cs="Arial"/>
                <w:color w:val="000000"/>
                <w:sz w:val="20"/>
                <w:szCs w:val="20"/>
              </w:rPr>
              <w:t>Ilość zdjęć przy jednym pomiarze: minimum 15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A0775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09E4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61C48" w:rsidRPr="008009E4" w:rsidTr="00AD1CF6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8009E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C61C48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8009E4">
              <w:rPr>
                <w:rFonts w:ascii="Arial Narrow" w:hAnsi="Arial Narrow" w:cs="Arial"/>
                <w:sz w:val="20"/>
                <w:szCs w:val="20"/>
              </w:rPr>
              <w:t>Kolorowy monitor dotykowy LCD: minimum 8 cali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A0775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09E4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61C48" w:rsidRPr="008009E4" w:rsidTr="00AD1CF6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8009E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A0775F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8009E4">
              <w:rPr>
                <w:rFonts w:ascii="Arial Narrow" w:hAnsi="Arial Narrow" w:cs="Arial"/>
                <w:sz w:val="20"/>
                <w:szCs w:val="20"/>
              </w:rPr>
              <w:t xml:space="preserve">Port komunikacji zewnętrznej: LAN, USB, Video </w:t>
            </w:r>
            <w:proofErr w:type="spellStart"/>
            <w:r w:rsidRPr="008009E4">
              <w:rPr>
                <w:rFonts w:ascii="Arial Narrow" w:hAnsi="Arial Narrow" w:cs="Arial"/>
                <w:sz w:val="20"/>
                <w:szCs w:val="20"/>
              </w:rPr>
              <w:t>output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A0775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09E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61C48" w:rsidRPr="008009E4" w:rsidTr="00AD1CF6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8009E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A0775F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8009E4">
              <w:rPr>
                <w:rFonts w:ascii="Arial Narrow" w:hAnsi="Arial Narrow" w:cs="Arial"/>
                <w:sz w:val="20"/>
                <w:szCs w:val="20"/>
              </w:rPr>
              <w:t>Szybka, automatyczna analiza komórek śródbłonka (czas ok. 2 sek.)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A0775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09E4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61C48" w:rsidRPr="008009E4" w:rsidTr="00AD1CF6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8009E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A0775F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8009E4">
              <w:rPr>
                <w:rFonts w:ascii="Arial Narrow" w:hAnsi="Arial Narrow" w:cs="Arial"/>
                <w:sz w:val="20"/>
                <w:szCs w:val="20"/>
              </w:rPr>
              <w:t xml:space="preserve">Funkcja </w:t>
            </w:r>
            <w:proofErr w:type="spellStart"/>
            <w:r w:rsidRPr="008009E4">
              <w:rPr>
                <w:rFonts w:ascii="Arial Narrow" w:hAnsi="Arial Narrow" w:cs="Arial"/>
                <w:sz w:val="20"/>
                <w:szCs w:val="20"/>
              </w:rPr>
              <w:t>pachymetrii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A0775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09E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61C48" w:rsidRPr="008009E4" w:rsidTr="00AD1CF6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8009E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A0775F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8009E4">
              <w:rPr>
                <w:rFonts w:ascii="Arial Narrow" w:hAnsi="Arial Narrow" w:cs="Arial"/>
                <w:sz w:val="20"/>
                <w:szCs w:val="20"/>
              </w:rPr>
              <w:t xml:space="preserve">Zakres pomiaru </w:t>
            </w:r>
            <w:proofErr w:type="spellStart"/>
            <w:r w:rsidRPr="008009E4">
              <w:rPr>
                <w:rFonts w:ascii="Arial Narrow" w:hAnsi="Arial Narrow" w:cs="Arial"/>
                <w:sz w:val="20"/>
                <w:szCs w:val="20"/>
              </w:rPr>
              <w:t>pachymetrii</w:t>
            </w:r>
            <w:proofErr w:type="spellEnd"/>
            <w:r w:rsidRPr="008009E4">
              <w:rPr>
                <w:rFonts w:ascii="Arial Narrow" w:hAnsi="Arial Narrow" w:cs="Arial"/>
                <w:sz w:val="20"/>
                <w:szCs w:val="20"/>
              </w:rPr>
              <w:t>: 300-1000 µm w pełnym zakresie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A0775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09E4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61C48" w:rsidRPr="008009E4" w:rsidTr="00AD1CF6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8009E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A0775F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8009E4">
              <w:rPr>
                <w:rFonts w:ascii="Arial Narrow" w:hAnsi="Arial Narrow" w:cs="Arial"/>
                <w:sz w:val="20"/>
                <w:szCs w:val="20"/>
              </w:rPr>
              <w:t>Dokładność pomiaru: 10 µm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A0775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09E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61C48" w:rsidRPr="008009E4" w:rsidTr="00AD1CF6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8009E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A0775F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8009E4">
              <w:rPr>
                <w:rFonts w:ascii="Arial Narrow" w:hAnsi="Arial Narrow" w:cs="Arial"/>
                <w:sz w:val="20"/>
                <w:szCs w:val="20"/>
              </w:rPr>
              <w:t>Wbudowana drukarka termiczna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A0775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09E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61C48" w:rsidRPr="008009E4" w:rsidTr="00AD1CF6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8009E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A0775F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8009E4">
              <w:rPr>
                <w:rFonts w:ascii="Arial Narrow" w:hAnsi="Arial Narrow" w:cs="Arial"/>
                <w:sz w:val="20"/>
                <w:szCs w:val="20"/>
              </w:rPr>
              <w:t>Zasilanie: 100-240V AC  50/60Hz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A0775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09E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61C48" w:rsidRPr="008009E4" w:rsidTr="008009E4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8009E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A0775F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8009E4">
              <w:rPr>
                <w:rFonts w:ascii="Arial Narrow" w:hAnsi="Arial Narrow" w:cs="Arial"/>
                <w:sz w:val="20"/>
                <w:szCs w:val="20"/>
              </w:rPr>
              <w:t>Wymiary: max 295 x 500 x 460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A0775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09E4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61C48" w:rsidRPr="008009E4" w:rsidTr="008009E4">
        <w:trPr>
          <w:cantSplit/>
          <w:trHeight w:val="357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8009E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A0775F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8009E4">
              <w:rPr>
                <w:rFonts w:ascii="Arial Narrow" w:hAnsi="Arial Narrow" w:cs="Arial"/>
                <w:sz w:val="20"/>
                <w:szCs w:val="20"/>
              </w:rPr>
              <w:t>Waga: max 20 kg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A0775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09E4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61C48" w:rsidRPr="008009E4" w:rsidTr="008009E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8009E4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8009E4">
              <w:rPr>
                <w:rFonts w:ascii="Arial Narrow" w:hAnsi="Arial Narrow" w:cs="Arial"/>
                <w:b/>
                <w:sz w:val="20"/>
                <w:szCs w:val="20"/>
              </w:rPr>
              <w:t>Inne wymagania</w:t>
            </w:r>
          </w:p>
        </w:tc>
      </w:tr>
      <w:tr w:rsidR="00C61C48" w:rsidRPr="008009E4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8009E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334089">
            <w:pPr>
              <w:rPr>
                <w:rFonts w:ascii="Arial Narrow" w:hAnsi="Arial Narrow" w:cs="Arial"/>
                <w:sz w:val="20"/>
                <w:szCs w:val="20"/>
              </w:rPr>
            </w:pPr>
            <w:r w:rsidRPr="008009E4">
              <w:rPr>
                <w:rFonts w:ascii="Arial Narrow" w:hAnsi="Arial Narrow" w:cs="Arial"/>
                <w:spacing w:val="-1"/>
                <w:sz w:val="20"/>
                <w:szCs w:val="20"/>
              </w:rPr>
              <w:t>Of</w:t>
            </w:r>
            <w:r w:rsidRPr="008009E4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8009E4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8009E4">
              <w:rPr>
                <w:rFonts w:ascii="Arial Narrow" w:hAnsi="Arial Narrow" w:cs="Arial"/>
                <w:spacing w:val="1"/>
                <w:sz w:val="20"/>
                <w:szCs w:val="20"/>
              </w:rPr>
              <w:t>o</w:t>
            </w:r>
            <w:r w:rsidRPr="008009E4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8009E4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8009E4">
              <w:rPr>
                <w:rFonts w:ascii="Arial Narrow" w:hAnsi="Arial Narrow" w:cs="Arial"/>
                <w:spacing w:val="3"/>
                <w:sz w:val="20"/>
                <w:szCs w:val="20"/>
              </w:rPr>
              <w:t>n</w:t>
            </w:r>
            <w:r w:rsidRPr="008009E4">
              <w:rPr>
                <w:rFonts w:ascii="Arial Narrow" w:hAnsi="Arial Narrow" w:cs="Arial"/>
                <w:sz w:val="20"/>
                <w:szCs w:val="20"/>
              </w:rPr>
              <w:t>y</w:t>
            </w:r>
            <w:r w:rsidRPr="008009E4">
              <w:rPr>
                <w:rFonts w:ascii="Arial Narrow" w:hAnsi="Arial Narrow" w:cs="Arial"/>
                <w:spacing w:val="-3"/>
                <w:sz w:val="20"/>
                <w:szCs w:val="20"/>
              </w:rPr>
              <w:t xml:space="preserve"> </w:t>
            </w:r>
            <w:r w:rsidRPr="008009E4">
              <w:rPr>
                <w:rFonts w:ascii="Arial Narrow" w:hAnsi="Arial Narrow" w:cs="Arial"/>
                <w:sz w:val="20"/>
                <w:szCs w:val="20"/>
              </w:rPr>
              <w:t>sprzęt  jest</w:t>
            </w:r>
            <w:r w:rsidRPr="008009E4">
              <w:rPr>
                <w:rFonts w:ascii="Arial Narrow" w:hAnsi="Arial Narrow" w:cs="Arial"/>
                <w:spacing w:val="1"/>
                <w:sz w:val="20"/>
                <w:szCs w:val="20"/>
              </w:rPr>
              <w:t xml:space="preserve"> </w:t>
            </w:r>
            <w:r w:rsidRPr="008009E4">
              <w:rPr>
                <w:rFonts w:ascii="Arial Narrow" w:hAnsi="Arial Narrow" w:cs="Arial"/>
                <w:spacing w:val="-1"/>
                <w:sz w:val="20"/>
                <w:szCs w:val="20"/>
              </w:rPr>
              <w:t>f</w:t>
            </w:r>
            <w:r w:rsidRPr="008009E4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8009E4">
              <w:rPr>
                <w:rFonts w:ascii="Arial Narrow" w:hAnsi="Arial Narrow" w:cs="Arial"/>
                <w:spacing w:val="1"/>
                <w:sz w:val="20"/>
                <w:szCs w:val="20"/>
              </w:rPr>
              <w:t>b</w:t>
            </w:r>
            <w:r w:rsidRPr="008009E4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8009E4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8009E4">
              <w:rPr>
                <w:rFonts w:ascii="Arial Narrow" w:hAnsi="Arial Narrow" w:cs="Arial"/>
                <w:spacing w:val="3"/>
                <w:sz w:val="20"/>
                <w:szCs w:val="20"/>
              </w:rPr>
              <w:t>c</w:t>
            </w:r>
            <w:r w:rsidRPr="008009E4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8009E4">
              <w:rPr>
                <w:rFonts w:ascii="Arial Narrow" w:hAnsi="Arial Narrow" w:cs="Arial"/>
                <w:spacing w:val="1"/>
                <w:sz w:val="20"/>
                <w:szCs w:val="20"/>
              </w:rPr>
              <w:t>ni</w:t>
            </w:r>
            <w:r w:rsidRPr="008009E4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8009E4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 </w:t>
            </w:r>
            <w:r w:rsidRPr="008009E4">
              <w:rPr>
                <w:rFonts w:ascii="Arial Narrow" w:hAnsi="Arial Narrow" w:cs="Arial"/>
                <w:spacing w:val="1"/>
                <w:sz w:val="20"/>
                <w:szCs w:val="20"/>
              </w:rPr>
              <w:t>n</w:t>
            </w:r>
            <w:r w:rsidRPr="008009E4">
              <w:rPr>
                <w:rFonts w:ascii="Arial Narrow" w:hAnsi="Arial Narrow" w:cs="Arial"/>
                <w:spacing w:val="-1"/>
                <w:sz w:val="20"/>
                <w:szCs w:val="20"/>
              </w:rPr>
              <w:t>ow</w:t>
            </w:r>
            <w:r w:rsidRPr="008009E4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8009E4">
              <w:rPr>
                <w:rFonts w:ascii="Arial Narrow" w:hAnsi="Arial Narrow" w:cs="Arial"/>
                <w:sz w:val="20"/>
                <w:szCs w:val="20"/>
              </w:rPr>
              <w:t xml:space="preserve">, </w:t>
            </w:r>
            <w:r w:rsidRPr="008009E4">
              <w:rPr>
                <w:rFonts w:ascii="Arial Narrow" w:hAnsi="Arial Narrow" w:cs="Arial"/>
                <w:spacing w:val="1"/>
                <w:sz w:val="20"/>
                <w:szCs w:val="20"/>
              </w:rPr>
              <w:t>ni</w:t>
            </w:r>
            <w:r w:rsidRPr="008009E4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8009E4">
              <w:rPr>
                <w:rFonts w:ascii="Arial Narrow" w:hAnsi="Arial Narrow" w:cs="Arial"/>
                <w:spacing w:val="1"/>
                <w:sz w:val="20"/>
                <w:szCs w:val="20"/>
              </w:rPr>
              <w:t>u</w:t>
            </w:r>
            <w:r w:rsidRPr="008009E4">
              <w:rPr>
                <w:rFonts w:ascii="Arial Narrow" w:hAnsi="Arial Narrow" w:cs="Arial"/>
                <w:spacing w:val="-2"/>
                <w:sz w:val="20"/>
                <w:szCs w:val="20"/>
              </w:rPr>
              <w:t>ż</w:t>
            </w:r>
            <w:r w:rsidRPr="008009E4">
              <w:rPr>
                <w:rFonts w:ascii="Arial Narrow" w:hAnsi="Arial Narrow" w:cs="Arial"/>
                <w:spacing w:val="-1"/>
                <w:sz w:val="20"/>
                <w:szCs w:val="20"/>
              </w:rPr>
              <w:t>y</w:t>
            </w:r>
            <w:r w:rsidRPr="008009E4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8009E4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8009E4">
              <w:rPr>
                <w:rFonts w:ascii="Arial Narrow" w:hAnsi="Arial Narrow" w:cs="Arial"/>
                <w:spacing w:val="1"/>
                <w:sz w:val="20"/>
                <w:szCs w:val="20"/>
              </w:rPr>
              <w:t>n</w:t>
            </w:r>
            <w:r w:rsidRPr="008009E4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8009E4">
              <w:rPr>
                <w:rFonts w:ascii="Arial Narrow" w:hAnsi="Arial Narrow" w:cs="Arial"/>
                <w:sz w:val="20"/>
                <w:szCs w:val="20"/>
              </w:rPr>
              <w:t>,</w:t>
            </w:r>
            <w:r w:rsidRPr="008009E4">
              <w:rPr>
                <w:rFonts w:ascii="Arial Narrow" w:hAnsi="Arial Narrow" w:cs="Arial"/>
                <w:spacing w:val="1"/>
                <w:sz w:val="20"/>
                <w:szCs w:val="20"/>
              </w:rPr>
              <w:t xml:space="preserve"> ni</w:t>
            </w:r>
            <w:r w:rsidRPr="008009E4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8009E4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 </w:t>
            </w:r>
            <w:r w:rsidRPr="008009E4">
              <w:rPr>
                <w:rFonts w:ascii="Arial Narrow" w:hAnsi="Arial Narrow" w:cs="Arial"/>
                <w:spacing w:val="1"/>
                <w:sz w:val="20"/>
                <w:szCs w:val="20"/>
              </w:rPr>
              <w:t>p</w:t>
            </w:r>
            <w:r w:rsidRPr="008009E4">
              <w:rPr>
                <w:rFonts w:ascii="Arial Narrow" w:hAnsi="Arial Narrow" w:cs="Arial"/>
                <w:spacing w:val="-1"/>
                <w:sz w:val="20"/>
                <w:szCs w:val="20"/>
              </w:rPr>
              <w:t>ow</w:t>
            </w:r>
            <w:r w:rsidRPr="008009E4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8009E4">
              <w:rPr>
                <w:rFonts w:ascii="Arial Narrow" w:hAnsi="Arial Narrow" w:cs="Arial"/>
                <w:sz w:val="20"/>
                <w:szCs w:val="20"/>
              </w:rPr>
              <w:t>s</w:t>
            </w:r>
            <w:r w:rsidRPr="008009E4">
              <w:rPr>
                <w:rFonts w:ascii="Arial Narrow" w:hAnsi="Arial Narrow" w:cs="Arial"/>
                <w:spacing w:val="1"/>
                <w:sz w:val="20"/>
                <w:szCs w:val="20"/>
              </w:rPr>
              <w:t>t</w:t>
            </w:r>
            <w:r w:rsidRPr="008009E4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8009E4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8009E4">
              <w:rPr>
                <w:rFonts w:ascii="Arial Narrow" w:hAnsi="Arial Narrow" w:cs="Arial"/>
                <w:spacing w:val="1"/>
                <w:sz w:val="20"/>
                <w:szCs w:val="20"/>
              </w:rPr>
              <w:t>o</w:t>
            </w:r>
            <w:r w:rsidRPr="008009E4">
              <w:rPr>
                <w:rFonts w:ascii="Arial Narrow" w:hAnsi="Arial Narrow" w:cs="Arial"/>
                <w:spacing w:val="-1"/>
                <w:sz w:val="20"/>
                <w:szCs w:val="20"/>
              </w:rPr>
              <w:t>wy</w:t>
            </w:r>
            <w:r w:rsidRPr="008009E4">
              <w:rPr>
                <w:rFonts w:ascii="Arial Narrow" w:hAnsi="Arial Narrow" w:cs="Arial"/>
                <w:sz w:val="20"/>
                <w:szCs w:val="20"/>
              </w:rPr>
              <w:t xml:space="preserve">, rok produkcji 2025. </w:t>
            </w:r>
            <w:r w:rsidRPr="008009E4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Nie dopuszcza się egzemplarzy powystawowych, </w:t>
            </w:r>
            <w:proofErr w:type="spellStart"/>
            <w:r w:rsidRPr="008009E4">
              <w:rPr>
                <w:rFonts w:ascii="Arial Narrow" w:hAnsi="Arial Narrow" w:cs="Arial"/>
                <w:color w:val="000000"/>
                <w:sz w:val="20"/>
                <w:szCs w:val="20"/>
              </w:rPr>
              <w:t>rekondycjonowanych</w:t>
            </w:r>
            <w:proofErr w:type="spellEnd"/>
            <w:r w:rsidRPr="008009E4">
              <w:rPr>
                <w:rFonts w:ascii="Arial Narrow" w:hAnsi="Arial Narrow" w:cs="Arial"/>
                <w:color w:val="000000"/>
                <w:sz w:val="20"/>
                <w:szCs w:val="20"/>
              </w:rPr>
              <w:t>, demonstracyjnych.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09E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61C48" w:rsidRPr="008009E4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8009E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C61C48">
            <w:pPr>
              <w:rPr>
                <w:rFonts w:ascii="Arial Narrow" w:hAnsi="Arial Narrow" w:cs="Arial"/>
                <w:sz w:val="20"/>
                <w:szCs w:val="20"/>
              </w:rPr>
            </w:pPr>
            <w:r w:rsidRPr="008009E4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Pr="008009E4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8009E4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8009E4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8009E4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8009E4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8009E4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8009E4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8009E4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8009E4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8009E4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8009E4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8009E4">
              <w:rPr>
                <w:rFonts w:ascii="Arial Narrow" w:hAnsi="Arial Narrow" w:cs="Arial"/>
                <w:sz w:val="20"/>
                <w:szCs w:val="20"/>
              </w:rPr>
              <w:t xml:space="preserve">polskim (1szt. papierowa lub w wersji elektronicznej – płyta CD lub </w:t>
            </w:r>
            <w:proofErr w:type="spellStart"/>
            <w:r w:rsidRPr="008009E4">
              <w:rPr>
                <w:rFonts w:ascii="Arial Narrow" w:hAnsi="Arial Narrow" w:cs="Arial"/>
                <w:sz w:val="20"/>
                <w:szCs w:val="20"/>
              </w:rPr>
              <w:t>pendrive</w:t>
            </w:r>
            <w:proofErr w:type="spellEnd"/>
            <w:r w:rsidRPr="008009E4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8009E4">
              <w:rPr>
                <w:rFonts w:ascii="Arial Narrow" w:hAnsi="Arial Narrow" w:cs="Arial"/>
                <w:i/>
                <w:sz w:val="20"/>
                <w:szCs w:val="20"/>
              </w:rPr>
              <w:t>dostarczyć wraz z dostawą przedmiotu zamówienia.; 1 szt. w wersji elektronicznej (</w:t>
            </w:r>
            <w:proofErr w:type="spellStart"/>
            <w:r w:rsidRPr="008009E4">
              <w:rPr>
                <w:rFonts w:ascii="Arial Narrow" w:hAnsi="Arial Narrow" w:cs="Arial"/>
                <w:i/>
                <w:sz w:val="20"/>
                <w:szCs w:val="20"/>
              </w:rPr>
              <w:t>np.pdf</w:t>
            </w:r>
            <w:proofErr w:type="spellEnd"/>
            <w:r w:rsidRPr="008009E4">
              <w:rPr>
                <w:rFonts w:ascii="Arial Narrow" w:hAnsi="Arial Narrow" w:cs="Arial"/>
                <w:i/>
                <w:sz w:val="20"/>
                <w:szCs w:val="20"/>
              </w:rPr>
              <w:t>)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09E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61C48" w:rsidRPr="008009E4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8009E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8009E4">
              <w:rPr>
                <w:rFonts w:ascii="Arial Narrow" w:hAnsi="Arial Narrow" w:cs="Arial"/>
                <w:sz w:val="20"/>
                <w:szCs w:val="20"/>
              </w:rPr>
              <w:t xml:space="preserve">Wyrób medyczny oznaczony znakiem CE </w:t>
            </w:r>
          </w:p>
          <w:p w:rsidR="00C61C48" w:rsidRPr="008009E4" w:rsidRDefault="00C61C48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8009E4">
              <w:rPr>
                <w:rFonts w:ascii="Arial Narrow" w:hAnsi="Arial Narrow" w:cs="Arial"/>
                <w:i/>
                <w:sz w:val="20"/>
                <w:szCs w:val="20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09E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61C48" w:rsidRPr="008009E4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8009E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2D6B1A">
            <w:pPr>
              <w:autoSpaceDE w:val="0"/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8009E4">
              <w:rPr>
                <w:rFonts w:ascii="Arial Narrow" w:hAnsi="Arial Narrow" w:cs="Arial"/>
                <w:sz w:val="20"/>
                <w:szCs w:val="20"/>
              </w:rPr>
              <w:t xml:space="preserve">Paszport techniczny </w:t>
            </w:r>
          </w:p>
          <w:p w:rsidR="00C61C48" w:rsidRPr="008009E4" w:rsidRDefault="00C61C48" w:rsidP="002D6B1A">
            <w:pPr>
              <w:autoSpaceDE w:val="0"/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8009E4">
              <w:rPr>
                <w:rFonts w:ascii="Arial Narrow" w:hAnsi="Arial Narrow" w:cs="Arial"/>
                <w:sz w:val="20"/>
                <w:szCs w:val="20"/>
              </w:rPr>
              <w:t xml:space="preserve">z informacjami zawierającymi datę zainstalowania aparatu i termin następnego przeglądu </w:t>
            </w:r>
          </w:p>
          <w:p w:rsidR="00C61C48" w:rsidRPr="008009E4" w:rsidRDefault="00C61C48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8009E4">
              <w:rPr>
                <w:rFonts w:ascii="Arial Narrow" w:eastAsia="Mangal" w:hAnsi="Arial Narrow" w:cs="Arial"/>
                <w:i/>
                <w:sz w:val="20"/>
                <w:szCs w:val="20"/>
              </w:rPr>
              <w:t>Dostarczyć wraz z dostawą przedmiotu  zamówienia.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09E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61C48" w:rsidRPr="008009E4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8009E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8009E4">
              <w:rPr>
                <w:rFonts w:ascii="Arial Narrow" w:hAnsi="Arial Narrow" w:cs="Arial"/>
                <w:sz w:val="20"/>
                <w:szCs w:val="20"/>
              </w:rPr>
              <w:t>Wszelkie</w:t>
            </w:r>
            <w:r w:rsidRPr="008009E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09E4">
              <w:rPr>
                <w:rFonts w:ascii="Arial Narrow" w:hAnsi="Arial Narrow" w:cs="Arial"/>
                <w:sz w:val="20"/>
                <w:szCs w:val="20"/>
              </w:rPr>
              <w:t>posiadane</w:t>
            </w:r>
            <w:r w:rsidRPr="008009E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09E4">
              <w:rPr>
                <w:rFonts w:ascii="Arial Narrow" w:hAnsi="Arial Narrow" w:cs="Arial"/>
                <w:sz w:val="20"/>
                <w:szCs w:val="20"/>
              </w:rPr>
              <w:t>materiały</w:t>
            </w:r>
            <w:r w:rsidRPr="008009E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09E4">
              <w:rPr>
                <w:rFonts w:ascii="Arial Narrow" w:hAnsi="Arial Narrow" w:cs="Arial"/>
                <w:sz w:val="20"/>
                <w:szCs w:val="20"/>
              </w:rPr>
              <w:t>informacyjne</w:t>
            </w:r>
            <w:r w:rsidRPr="008009E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09E4">
              <w:rPr>
                <w:rFonts w:ascii="Arial Narrow" w:hAnsi="Arial Narrow" w:cs="Arial"/>
                <w:sz w:val="20"/>
                <w:szCs w:val="20"/>
              </w:rPr>
              <w:t>na</w:t>
            </w:r>
            <w:r w:rsidRPr="008009E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09E4">
              <w:rPr>
                <w:rFonts w:ascii="Arial Narrow" w:hAnsi="Arial Narrow" w:cs="Arial"/>
                <w:sz w:val="20"/>
                <w:szCs w:val="20"/>
              </w:rPr>
              <w:t>temat</w:t>
            </w:r>
            <w:r w:rsidRPr="008009E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09E4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8009E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09E4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8009E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09E4">
              <w:rPr>
                <w:rFonts w:ascii="Arial Narrow" w:hAnsi="Arial Narrow" w:cs="Arial"/>
                <w:sz w:val="20"/>
                <w:szCs w:val="20"/>
              </w:rPr>
              <w:t>min.</w:t>
            </w:r>
            <w:r w:rsidRPr="008009E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09E4">
              <w:rPr>
                <w:rFonts w:ascii="Arial Narrow" w:hAnsi="Arial Narrow" w:cs="Arial"/>
                <w:sz w:val="20"/>
                <w:szCs w:val="20"/>
              </w:rPr>
              <w:t>prospekty,</w:t>
            </w:r>
            <w:r w:rsidRPr="008009E4">
              <w:rPr>
                <w:rFonts w:ascii="Arial Narrow" w:eastAsia="Arial Narrow" w:hAnsi="Arial Narrow" w:cs="Arial"/>
                <w:sz w:val="20"/>
                <w:szCs w:val="20"/>
              </w:rPr>
              <w:t xml:space="preserve">  </w:t>
            </w:r>
            <w:r w:rsidRPr="008009E4">
              <w:rPr>
                <w:rFonts w:ascii="Arial Narrow" w:hAnsi="Arial Narrow" w:cs="Arial"/>
                <w:sz w:val="20"/>
                <w:szCs w:val="20"/>
              </w:rPr>
              <w:t>broszury,</w:t>
            </w:r>
            <w:r w:rsidRPr="008009E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09E4">
              <w:rPr>
                <w:rFonts w:ascii="Arial Narrow" w:hAnsi="Arial Narrow" w:cs="Arial"/>
                <w:sz w:val="20"/>
                <w:szCs w:val="20"/>
              </w:rPr>
              <w:t>dane</w:t>
            </w:r>
            <w:r w:rsidRPr="008009E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09E4">
              <w:rPr>
                <w:rFonts w:ascii="Arial Narrow" w:hAnsi="Arial Narrow" w:cs="Arial"/>
                <w:sz w:val="20"/>
                <w:szCs w:val="20"/>
              </w:rPr>
              <w:t>techniczne,</w:t>
            </w:r>
            <w:r w:rsidRPr="008009E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09E4">
              <w:rPr>
                <w:rFonts w:ascii="Arial Narrow" w:hAnsi="Arial Narrow" w:cs="Arial"/>
                <w:sz w:val="20"/>
                <w:szCs w:val="20"/>
              </w:rPr>
              <w:t>itp.</w:t>
            </w:r>
            <w:r w:rsidRPr="008009E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09E4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8009E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09E4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8009E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09E4">
              <w:rPr>
                <w:rFonts w:ascii="Arial Narrow" w:hAnsi="Arial Narrow" w:cs="Arial"/>
                <w:sz w:val="20"/>
                <w:szCs w:val="20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09E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61C48" w:rsidRPr="008009E4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8009E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8009E4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8009E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09E4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8009E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09E4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8009E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09E4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8009E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09E4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8009E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09E4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8009E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09E4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8009E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09E4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8009E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09E4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8009E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09E4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8009E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09E4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8009E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09E4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8009E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09E4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8009E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09E4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8009E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09E4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8009E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09E4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8009E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09E4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8009E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09E4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8009E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09E4">
              <w:rPr>
                <w:rFonts w:ascii="Arial Narrow" w:hAnsi="Arial Narrow" w:cs="Arial"/>
                <w:sz w:val="20"/>
                <w:szCs w:val="20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09E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61C48" w:rsidRPr="008009E4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8009E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2D6B1A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8009E4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Pr="008009E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09E4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Pr="008009E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09E4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Pr="008009E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09E4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:rsidR="00C61C48" w:rsidRPr="008009E4" w:rsidRDefault="00C61C48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8009E4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8009E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09E4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8009E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09E4">
              <w:rPr>
                <w:rFonts w:ascii="Arial Narrow" w:hAnsi="Arial Narrow" w:cs="Arial"/>
                <w:sz w:val="20"/>
                <w:szCs w:val="20"/>
              </w:rPr>
              <w:t>instalacji</w:t>
            </w:r>
            <w:r w:rsidRPr="008009E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09E4">
              <w:rPr>
                <w:rFonts w:ascii="Arial Narrow" w:hAnsi="Arial Narrow" w:cs="Arial"/>
                <w:sz w:val="20"/>
                <w:szCs w:val="20"/>
              </w:rPr>
              <w:t>we</w:t>
            </w:r>
            <w:r w:rsidRPr="008009E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09E4">
              <w:rPr>
                <w:rFonts w:ascii="Arial Narrow" w:hAnsi="Arial Narrow" w:cs="Arial"/>
                <w:sz w:val="20"/>
                <w:szCs w:val="20"/>
              </w:rPr>
              <w:t>wskazanym przez</w:t>
            </w:r>
            <w:r w:rsidRPr="008009E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09E4">
              <w:rPr>
                <w:rFonts w:ascii="Arial Narrow" w:hAnsi="Arial Narrow" w:cs="Arial"/>
                <w:sz w:val="20"/>
                <w:szCs w:val="20"/>
              </w:rPr>
              <w:t>zamawiającego</w:t>
            </w:r>
            <w:r w:rsidRPr="008009E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09E4">
              <w:rPr>
                <w:rFonts w:ascii="Arial Narrow" w:hAnsi="Arial Narrow" w:cs="Arial"/>
                <w:sz w:val="20"/>
                <w:szCs w:val="20"/>
              </w:rPr>
              <w:t>miejscu</w:t>
            </w:r>
          </w:p>
          <w:p w:rsidR="00C61C48" w:rsidRPr="008009E4" w:rsidRDefault="00C61C48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8009E4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8009E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09E4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8009E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09E4">
              <w:rPr>
                <w:rFonts w:ascii="Arial Narrow" w:hAnsi="Arial Narrow" w:cs="Arial"/>
                <w:sz w:val="20"/>
                <w:szCs w:val="20"/>
              </w:rPr>
              <w:t>szkolenia</w:t>
            </w:r>
            <w:r w:rsidRPr="008009E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09E4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8009E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09E4">
              <w:rPr>
                <w:rFonts w:ascii="Arial Narrow" w:hAnsi="Arial Narrow" w:cs="Arial"/>
                <w:sz w:val="20"/>
                <w:szCs w:val="20"/>
              </w:rPr>
              <w:t>zakresie</w:t>
            </w:r>
            <w:r w:rsidRPr="008009E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09E4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8009E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09E4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8009E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009E4">
              <w:rPr>
                <w:rFonts w:ascii="Arial Narrow" w:hAnsi="Arial Narrow" w:cs="Arial"/>
                <w:sz w:val="20"/>
                <w:szCs w:val="20"/>
              </w:rPr>
              <w:t>zamówienia [Szkolenie personelu w wymiarze min. 2 godziny]. Zamawiający zastrzega sobie możliwość drugiego szkolenia na żądanie w trakcie użytkowania sprzętu.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09E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61C48" w:rsidRPr="008009E4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8009E4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009E4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tr w:rsidR="00C61C48" w:rsidRPr="008009E4" w:rsidTr="008009E4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8009E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8009E4">
            <w:pPr>
              <w:rPr>
                <w:rFonts w:ascii="Arial Narrow" w:hAnsi="Arial Narrow" w:cs="Arial"/>
                <w:sz w:val="20"/>
                <w:szCs w:val="20"/>
              </w:rPr>
            </w:pPr>
            <w:r w:rsidRPr="008009E4">
              <w:rPr>
                <w:rFonts w:ascii="Arial Narrow" w:hAnsi="Arial Narrow" w:cs="Arial"/>
                <w:sz w:val="20"/>
                <w:szCs w:val="20"/>
              </w:rPr>
              <w:t>Długość udzielanej gwarancji –  minimum 24 miesiące</w:t>
            </w:r>
          </w:p>
          <w:p w:rsidR="00C61C48" w:rsidRPr="008009E4" w:rsidRDefault="00C61C48" w:rsidP="008009E4">
            <w:pPr>
              <w:rPr>
                <w:rFonts w:ascii="Arial Narrow" w:hAnsi="Arial Narrow" w:cs="Arial"/>
                <w:sz w:val="20"/>
                <w:szCs w:val="20"/>
              </w:rPr>
            </w:pPr>
            <w:r w:rsidRPr="008009E4">
              <w:rPr>
                <w:rFonts w:ascii="Arial Narrow" w:hAnsi="Arial Narrow" w:cs="Arial"/>
                <w:sz w:val="20"/>
                <w:szCs w:val="20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09E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C61C48" w:rsidRPr="008009E4" w:rsidRDefault="00C61C48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09E4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1C48" w:rsidRPr="008009E4" w:rsidRDefault="00C61C48" w:rsidP="002D6B1A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61C48" w:rsidRPr="008009E4" w:rsidTr="008009E4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8009E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8009E4">
              <w:rPr>
                <w:rFonts w:ascii="Arial Narrow" w:hAnsi="Arial Narrow" w:cs="Arial"/>
                <w:sz w:val="20"/>
                <w:szCs w:val="20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:rsidR="00C61C48" w:rsidRPr="008009E4" w:rsidRDefault="00C61C48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8009E4">
              <w:rPr>
                <w:rFonts w:ascii="Arial Narrow" w:hAnsi="Arial Narrow" w:cs="Arial"/>
                <w:i/>
                <w:sz w:val="20"/>
                <w:szCs w:val="20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09E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61C48" w:rsidRPr="008009E4" w:rsidTr="008009E4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8009E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8009E4">
              <w:rPr>
                <w:rFonts w:ascii="Arial Narrow" w:hAnsi="Arial Narrow" w:cs="Arial"/>
                <w:sz w:val="20"/>
                <w:szCs w:val="20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09E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C61C48" w:rsidRPr="008009E4" w:rsidRDefault="00C61C48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09E4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61C48" w:rsidRPr="008009E4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8009E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8009E4">
              <w:rPr>
                <w:rFonts w:ascii="Arial Narrow" w:hAnsi="Arial Narrow" w:cs="Arial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09E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C61C48" w:rsidRPr="008009E4" w:rsidRDefault="00C61C48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09E4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61C48" w:rsidRPr="008009E4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8009E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8009E4">
              <w:rPr>
                <w:rFonts w:ascii="Arial Narrow" w:hAnsi="Arial Narrow" w:cs="Arial"/>
                <w:sz w:val="20"/>
                <w:szCs w:val="20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09E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C61C48" w:rsidRPr="008009E4" w:rsidRDefault="00C61C48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09E4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61C48" w:rsidRPr="008009E4" w:rsidTr="008009E4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8009E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8009E4">
              <w:rPr>
                <w:rFonts w:ascii="Arial Narrow" w:hAnsi="Arial Narrow" w:cs="Arial"/>
                <w:sz w:val="20"/>
                <w:szCs w:val="20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09E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C61C48" w:rsidRPr="008009E4" w:rsidRDefault="00C61C48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09E4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61C48" w:rsidRPr="008009E4" w:rsidTr="008009E4">
        <w:trPr>
          <w:cantSplit/>
          <w:trHeight w:hRule="exact" w:val="542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8009E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8009E4">
              <w:rPr>
                <w:rFonts w:ascii="Arial Narrow" w:hAnsi="Arial Narrow" w:cs="Arial"/>
                <w:sz w:val="20"/>
                <w:szCs w:val="20"/>
              </w:rPr>
              <w:t>Godziny i sposób przyjmowania zgłoszeń o awariach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09E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C61C48" w:rsidRPr="008009E4" w:rsidRDefault="00C61C48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09E4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61C48" w:rsidRPr="008009E4" w:rsidTr="008009E4">
        <w:trPr>
          <w:cantSplit/>
          <w:trHeight w:hRule="exact" w:val="544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8009E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8009E4">
              <w:rPr>
                <w:rFonts w:ascii="Arial Narrow" w:hAnsi="Arial Narrow" w:cs="Arial"/>
                <w:sz w:val="20"/>
                <w:szCs w:val="20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09E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61C48" w:rsidRPr="008009E4" w:rsidTr="008009E4">
        <w:trPr>
          <w:cantSplit/>
          <w:trHeight w:hRule="exact" w:val="544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8009E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8009E4">
              <w:rPr>
                <w:rFonts w:ascii="Arial Narrow" w:hAnsi="Arial Narrow" w:cs="Arial"/>
                <w:sz w:val="20"/>
                <w:szCs w:val="20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09E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C61C48" w:rsidRPr="008009E4" w:rsidRDefault="00C61C48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09E4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61C48" w:rsidRPr="008009E4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8009E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8009E4">
              <w:rPr>
                <w:rFonts w:ascii="Arial Narrow" w:hAnsi="Arial Narrow" w:cs="Arial"/>
                <w:sz w:val="20"/>
                <w:szCs w:val="20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09E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C61C48" w:rsidRPr="008009E4" w:rsidRDefault="00C61C48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09E4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61C48" w:rsidRPr="008009E4" w:rsidTr="00C7558F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8009E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8009E4">
              <w:rPr>
                <w:rFonts w:ascii="Arial Narrow" w:hAnsi="Arial Narrow" w:cs="Arial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09E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C61C48" w:rsidRPr="008009E4" w:rsidRDefault="00C61C48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09E4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bookmarkEnd w:id="0"/>
      <w:tr w:rsidR="00C61C48" w:rsidRPr="008009E4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8009E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2D6B1A">
            <w:pPr>
              <w:autoSpaceDE w:val="0"/>
              <w:rPr>
                <w:rFonts w:ascii="Arial Narrow" w:hAnsi="Arial Narrow" w:cs="Arial"/>
                <w:sz w:val="20"/>
                <w:szCs w:val="20"/>
                <w:lang w:eastAsia="pl-PL"/>
              </w:rPr>
            </w:pPr>
            <w:r w:rsidRPr="008009E4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09E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C61C48" w:rsidRPr="008009E4" w:rsidRDefault="00C61C48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009E4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009E4" w:rsidRDefault="00C61C48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E50CD1" w:rsidRPr="008009E4" w:rsidRDefault="00E50CD1" w:rsidP="00E50CD1">
      <w:pPr>
        <w:rPr>
          <w:rFonts w:ascii="Arial Narrow" w:hAnsi="Arial Narrow" w:cs="Arial"/>
          <w:b/>
          <w:color w:val="FF0000"/>
          <w:sz w:val="20"/>
          <w:szCs w:val="22"/>
        </w:rPr>
      </w:pPr>
    </w:p>
    <w:p w:rsidR="00F87776" w:rsidRDefault="00F87776">
      <w:pPr>
        <w:rPr>
          <w:rFonts w:ascii="Arial Narrow" w:hAnsi="Arial Narrow" w:cs="Arial"/>
          <w:sz w:val="20"/>
          <w:szCs w:val="22"/>
        </w:rPr>
      </w:pPr>
    </w:p>
    <w:p w:rsidR="008009E4" w:rsidRDefault="008009E4">
      <w:pPr>
        <w:rPr>
          <w:rFonts w:ascii="Arial Narrow" w:hAnsi="Arial Narrow" w:cs="Arial"/>
          <w:sz w:val="20"/>
          <w:szCs w:val="22"/>
        </w:rPr>
      </w:pPr>
    </w:p>
    <w:p w:rsidR="008009E4" w:rsidRPr="008009E4" w:rsidRDefault="008009E4" w:rsidP="008009E4">
      <w:pPr>
        <w:ind w:left="8496" w:firstLine="708"/>
        <w:rPr>
          <w:rFonts w:ascii="Arial Narrow" w:hAnsi="Arial Narrow" w:cs="Arial"/>
          <w:i/>
          <w:sz w:val="20"/>
          <w:szCs w:val="22"/>
        </w:rPr>
      </w:pPr>
      <w:r w:rsidRPr="008009E4">
        <w:rPr>
          <w:rFonts w:ascii="Arial Narrow" w:hAnsi="Arial Narrow" w:cs="Arial"/>
          <w:i/>
          <w:sz w:val="20"/>
          <w:szCs w:val="22"/>
        </w:rPr>
        <w:t>ELEKTRONICZNY PODPIS WYKONAWCY</w:t>
      </w:r>
    </w:p>
    <w:sectPr w:rsidR="008009E4" w:rsidRPr="008009E4" w:rsidSect="008009E4">
      <w:headerReference w:type="default" r:id="rId7"/>
      <w:footerReference w:type="even" r:id="rId8"/>
      <w:footerReference w:type="default" r:id="rId9"/>
      <w:pgSz w:w="16838" w:h="11906" w:orient="landscape" w:code="9"/>
      <w:pgMar w:top="993" w:right="720" w:bottom="1135" w:left="720" w:header="567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54E5" w:rsidRDefault="00D254E5" w:rsidP="004845EA">
      <w:r>
        <w:separator/>
      </w:r>
    </w:p>
  </w:endnote>
  <w:endnote w:type="continuationSeparator" w:id="1">
    <w:p w:rsidR="00D254E5" w:rsidRDefault="00D254E5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DD2BD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Pr="008009E4" w:rsidRDefault="00DD2BD9">
    <w:pPr>
      <w:pStyle w:val="Stopka"/>
      <w:framePr w:wrap="around" w:vAnchor="text" w:hAnchor="margin" w:xAlign="right" w:y="1"/>
      <w:rPr>
        <w:rStyle w:val="Numerstrony"/>
        <w:sz w:val="18"/>
      </w:rPr>
    </w:pPr>
    <w:r w:rsidRPr="008009E4">
      <w:rPr>
        <w:rStyle w:val="Numerstrony"/>
        <w:sz w:val="18"/>
      </w:rPr>
      <w:fldChar w:fldCharType="begin"/>
    </w:r>
    <w:r w:rsidR="001B6A27" w:rsidRPr="008009E4">
      <w:rPr>
        <w:rStyle w:val="Numerstrony"/>
        <w:sz w:val="18"/>
      </w:rPr>
      <w:instrText xml:space="preserve">PAGE  </w:instrText>
    </w:r>
    <w:r w:rsidRPr="008009E4">
      <w:rPr>
        <w:rStyle w:val="Numerstrony"/>
        <w:sz w:val="18"/>
      </w:rPr>
      <w:fldChar w:fldCharType="separate"/>
    </w:r>
    <w:r w:rsidR="000266D9">
      <w:rPr>
        <w:rStyle w:val="Numerstrony"/>
        <w:noProof/>
        <w:sz w:val="18"/>
      </w:rPr>
      <w:t>2</w:t>
    </w:r>
    <w:r w:rsidRPr="008009E4">
      <w:rPr>
        <w:rStyle w:val="Numerstrony"/>
        <w:sz w:val="18"/>
      </w:rPr>
      <w:fldChar w:fldCharType="end"/>
    </w:r>
  </w:p>
  <w:p w:rsidR="001B6A27" w:rsidRPr="00A208F1" w:rsidRDefault="001B6A27" w:rsidP="008009E4">
    <w:pPr>
      <w:pStyle w:val="Stopka"/>
      <w:ind w:right="360"/>
      <w:jc w:val="right"/>
      <w:rPr>
        <w:rFonts w:ascii="Arial Narrow" w:hAnsi="Arial Narrow"/>
        <w:sz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54E5" w:rsidRDefault="00D254E5" w:rsidP="004845EA">
      <w:r>
        <w:separator/>
      </w:r>
    </w:p>
  </w:footnote>
  <w:footnote w:type="continuationSeparator" w:id="1">
    <w:p w:rsidR="00D254E5" w:rsidRDefault="00D254E5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9E4" w:rsidRPr="008009E4" w:rsidRDefault="008009E4" w:rsidP="008009E4">
    <w:pPr>
      <w:pStyle w:val="Nagwek"/>
      <w:rPr>
        <w:rFonts w:ascii="Arial Black" w:hAnsi="Arial Black"/>
        <w:sz w:val="22"/>
      </w:rPr>
    </w:pPr>
    <w:r>
      <w:rPr>
        <w:rFonts w:ascii="Arial Narrow" w:hAnsi="Arial Narrow"/>
        <w:sz w:val="22"/>
      </w:rPr>
      <w:t xml:space="preserve">Sprawa nr: 79/2025 </w:t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  <w:t xml:space="preserve">SPECYFIKACJA TECHNICZNA  </w:t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 w:rsidRPr="008009E4">
      <w:rPr>
        <w:rFonts w:ascii="Arial Black" w:hAnsi="Arial Black"/>
        <w:sz w:val="22"/>
      </w:rPr>
      <w:t>Załącznik nr 3B do SWZ</w:t>
    </w:r>
  </w:p>
  <w:p w:rsidR="001B6A27" w:rsidRPr="008009E4" w:rsidRDefault="001B6A27" w:rsidP="008009E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3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50CD1"/>
    <w:rsid w:val="00001EA8"/>
    <w:rsid w:val="000266D9"/>
    <w:rsid w:val="000322B8"/>
    <w:rsid w:val="0005668E"/>
    <w:rsid w:val="00077D92"/>
    <w:rsid w:val="000C7F7D"/>
    <w:rsid w:val="000F6112"/>
    <w:rsid w:val="00116786"/>
    <w:rsid w:val="00157765"/>
    <w:rsid w:val="001A3016"/>
    <w:rsid w:val="001B6A27"/>
    <w:rsid w:val="001D3DA9"/>
    <w:rsid w:val="001D5CE1"/>
    <w:rsid w:val="00222F93"/>
    <w:rsid w:val="0028328C"/>
    <w:rsid w:val="0029780E"/>
    <w:rsid w:val="002B03E4"/>
    <w:rsid w:val="002D6B1A"/>
    <w:rsid w:val="002F1034"/>
    <w:rsid w:val="003005F9"/>
    <w:rsid w:val="00315E05"/>
    <w:rsid w:val="00321F18"/>
    <w:rsid w:val="0033360C"/>
    <w:rsid w:val="00334089"/>
    <w:rsid w:val="00340DDE"/>
    <w:rsid w:val="003527B5"/>
    <w:rsid w:val="003561CF"/>
    <w:rsid w:val="003A2D88"/>
    <w:rsid w:val="003B2C01"/>
    <w:rsid w:val="003B4C8B"/>
    <w:rsid w:val="00411422"/>
    <w:rsid w:val="004369F7"/>
    <w:rsid w:val="004845EA"/>
    <w:rsid w:val="004B0CC1"/>
    <w:rsid w:val="004B4B63"/>
    <w:rsid w:val="004F60B4"/>
    <w:rsid w:val="00545413"/>
    <w:rsid w:val="005B28BD"/>
    <w:rsid w:val="005D7755"/>
    <w:rsid w:val="006030CC"/>
    <w:rsid w:val="006848E7"/>
    <w:rsid w:val="006922CA"/>
    <w:rsid w:val="006E12D2"/>
    <w:rsid w:val="00762EAA"/>
    <w:rsid w:val="00791DD0"/>
    <w:rsid w:val="007A253C"/>
    <w:rsid w:val="007A6BB7"/>
    <w:rsid w:val="007B78B4"/>
    <w:rsid w:val="007E1FB8"/>
    <w:rsid w:val="008009E4"/>
    <w:rsid w:val="00836C82"/>
    <w:rsid w:val="00854B8D"/>
    <w:rsid w:val="008642E3"/>
    <w:rsid w:val="008845A7"/>
    <w:rsid w:val="00893E37"/>
    <w:rsid w:val="008B6525"/>
    <w:rsid w:val="008E2A03"/>
    <w:rsid w:val="009077B6"/>
    <w:rsid w:val="009348A9"/>
    <w:rsid w:val="009375BB"/>
    <w:rsid w:val="009573C1"/>
    <w:rsid w:val="00996C96"/>
    <w:rsid w:val="009B4A03"/>
    <w:rsid w:val="009C28EE"/>
    <w:rsid w:val="009D3056"/>
    <w:rsid w:val="009D3148"/>
    <w:rsid w:val="00AD0C91"/>
    <w:rsid w:val="00AF2877"/>
    <w:rsid w:val="00B15658"/>
    <w:rsid w:val="00BC2D44"/>
    <w:rsid w:val="00C375C6"/>
    <w:rsid w:val="00C61C48"/>
    <w:rsid w:val="00C672D0"/>
    <w:rsid w:val="00C7558F"/>
    <w:rsid w:val="00C923AC"/>
    <w:rsid w:val="00CB0D84"/>
    <w:rsid w:val="00CB1025"/>
    <w:rsid w:val="00D254E5"/>
    <w:rsid w:val="00D4776A"/>
    <w:rsid w:val="00DD2BD9"/>
    <w:rsid w:val="00DF2AF1"/>
    <w:rsid w:val="00DF488C"/>
    <w:rsid w:val="00DF6DBA"/>
    <w:rsid w:val="00DF71DF"/>
    <w:rsid w:val="00E05144"/>
    <w:rsid w:val="00E50CD1"/>
    <w:rsid w:val="00E53A8E"/>
    <w:rsid w:val="00E56F64"/>
    <w:rsid w:val="00E66915"/>
    <w:rsid w:val="00E92C2F"/>
    <w:rsid w:val="00E94A1F"/>
    <w:rsid w:val="00E96A35"/>
    <w:rsid w:val="00EC36D0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65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1580</TotalTime>
  <Pages>3</Pages>
  <Words>625</Words>
  <Characters>3750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28</cp:revision>
  <cp:lastPrinted>2025-07-29T05:36:00Z</cp:lastPrinted>
  <dcterms:created xsi:type="dcterms:W3CDTF">2022-05-20T07:14:00Z</dcterms:created>
  <dcterms:modified xsi:type="dcterms:W3CDTF">2025-07-29T06:44:00Z</dcterms:modified>
</cp:coreProperties>
</file>