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0C835E" w14:textId="77777777" w:rsidR="00471F3F" w:rsidRPr="00471F3F" w:rsidRDefault="004A6173" w:rsidP="00471F3F">
      <w:pPr>
        <w:spacing w:after="480"/>
        <w:jc w:val="right"/>
        <w:rPr>
          <w:rFonts w:ascii="Arial" w:hAnsi="Arial" w:cs="Arial"/>
          <w:sz w:val="24"/>
          <w:szCs w:val="24"/>
        </w:rPr>
      </w:pPr>
      <w:bookmarkStart w:id="0" w:name="_Hlk138841484"/>
      <w:r w:rsidRPr="004A6173">
        <w:rPr>
          <w:rFonts w:ascii="Arial" w:hAnsi="Arial" w:cs="Arial"/>
          <w:sz w:val="24"/>
          <w:szCs w:val="24"/>
        </w:rPr>
        <w:t>Poznań</w:t>
      </w:r>
      <w:r w:rsidR="00471F3F" w:rsidRPr="00471F3F">
        <w:rPr>
          <w:rFonts w:ascii="Arial" w:hAnsi="Arial" w:cs="Arial"/>
          <w:sz w:val="24"/>
          <w:szCs w:val="24"/>
        </w:rPr>
        <w:t xml:space="preserve"> dnia: </w:t>
      </w:r>
      <w:r w:rsidRPr="004A6173">
        <w:rPr>
          <w:rFonts w:ascii="Arial" w:hAnsi="Arial" w:cs="Arial"/>
          <w:sz w:val="24"/>
          <w:szCs w:val="24"/>
        </w:rPr>
        <w:t>2025-07-31</w:t>
      </w:r>
    </w:p>
    <w:p w14:paraId="5C1881F7" w14:textId="77777777" w:rsidR="004A6173" w:rsidRPr="004A6173" w:rsidRDefault="004A6173" w:rsidP="00471F3F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A617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33ED23F" w14:textId="77777777" w:rsidR="00471F3F" w:rsidRPr="00DF1CE7" w:rsidRDefault="004A6173" w:rsidP="00471F3F">
      <w:pPr>
        <w:spacing w:line="360" w:lineRule="auto"/>
        <w:rPr>
          <w:rFonts w:ascii="Arial" w:hAnsi="Arial" w:cs="Arial"/>
          <w:sz w:val="24"/>
          <w:szCs w:val="24"/>
        </w:rPr>
      </w:pPr>
      <w:r w:rsidRPr="00DF1CE7">
        <w:rPr>
          <w:rFonts w:ascii="Arial" w:hAnsi="Arial" w:cs="Arial"/>
          <w:sz w:val="24"/>
          <w:szCs w:val="24"/>
        </w:rPr>
        <w:t>Dział Zamówień Publicznych</w:t>
      </w:r>
    </w:p>
    <w:p w14:paraId="0C149BD9" w14:textId="09755384" w:rsidR="00471F3F" w:rsidRPr="00471F3F" w:rsidRDefault="00DF1CE7" w:rsidP="00471F3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ul. </w:t>
      </w:r>
      <w:r w:rsidR="004A6173" w:rsidRPr="004A6173">
        <w:rPr>
          <w:rFonts w:ascii="Arial" w:hAnsi="Arial" w:cs="Arial"/>
          <w:sz w:val="24"/>
          <w:szCs w:val="24"/>
        </w:rPr>
        <w:t>Juraszów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="004A6173" w:rsidRPr="004A6173">
        <w:rPr>
          <w:rFonts w:ascii="Arial" w:hAnsi="Arial" w:cs="Arial"/>
          <w:sz w:val="24"/>
          <w:szCs w:val="24"/>
        </w:rPr>
        <w:t>7/19</w:t>
      </w:r>
    </w:p>
    <w:p w14:paraId="0DAB88F6" w14:textId="77777777" w:rsidR="00471F3F" w:rsidRPr="00471F3F" w:rsidRDefault="004A6173" w:rsidP="00471F3F">
      <w:pPr>
        <w:rPr>
          <w:rFonts w:ascii="Arial" w:hAnsi="Arial" w:cs="Arial"/>
          <w:sz w:val="24"/>
          <w:szCs w:val="24"/>
        </w:rPr>
      </w:pPr>
      <w:r w:rsidRPr="004A6173">
        <w:rPr>
          <w:rFonts w:ascii="Arial" w:hAnsi="Arial" w:cs="Arial"/>
          <w:sz w:val="24"/>
          <w:szCs w:val="24"/>
        </w:rPr>
        <w:t>60-479</w:t>
      </w:r>
      <w:r w:rsidR="00471F3F" w:rsidRPr="00471F3F">
        <w:rPr>
          <w:rFonts w:ascii="Arial" w:hAnsi="Arial" w:cs="Arial"/>
          <w:sz w:val="24"/>
          <w:szCs w:val="24"/>
        </w:rPr>
        <w:t xml:space="preserve"> </w:t>
      </w:r>
      <w:r w:rsidRPr="004A6173">
        <w:rPr>
          <w:rFonts w:ascii="Arial" w:hAnsi="Arial" w:cs="Arial"/>
          <w:sz w:val="24"/>
          <w:szCs w:val="24"/>
        </w:rPr>
        <w:t>Poznań</w:t>
      </w:r>
    </w:p>
    <w:p w14:paraId="08B1F088" w14:textId="77777777" w:rsidR="00471F3F" w:rsidRPr="00471F3F" w:rsidRDefault="00471F3F" w:rsidP="00471F3F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2D65367F" w14:textId="77777777" w:rsidR="00DA2A7E" w:rsidRPr="003261E7" w:rsidRDefault="00471F3F" w:rsidP="00471F3F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1EE87C9B" w14:textId="77777777" w:rsidR="00DA2A7E" w:rsidRPr="00471F3F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58011150" w14:textId="77777777" w:rsidR="00471F3F" w:rsidRPr="00471F3F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471F3F" w14:paraId="299C8432" w14:textId="77777777" w:rsidTr="00A34E9B">
        <w:tc>
          <w:tcPr>
            <w:tcW w:w="9330" w:type="dxa"/>
            <w:shd w:val="clear" w:color="auto" w:fill="F2F2F2"/>
            <w:hideMark/>
          </w:tcPr>
          <w:p w14:paraId="3C01FD15" w14:textId="77777777" w:rsidR="00471F3F" w:rsidRPr="00471F3F" w:rsidRDefault="00471F3F" w:rsidP="00471F3F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356F25C" w14:textId="77777777" w:rsidR="00471F3F" w:rsidRPr="00471F3F" w:rsidRDefault="00471F3F" w:rsidP="00471F3F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748844A8" w14:textId="77777777" w:rsidR="00607E00" w:rsidRPr="00607E00" w:rsidRDefault="00607E00" w:rsidP="00607E00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A34E9B" w14:paraId="05D3CBC1" w14:textId="77777777" w:rsidTr="001D5408">
        <w:tc>
          <w:tcPr>
            <w:tcW w:w="2268" w:type="dxa"/>
            <w:shd w:val="clear" w:color="auto" w:fill="auto"/>
          </w:tcPr>
          <w:p w14:paraId="2ABEE0B6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77BF6D5F" w14:textId="717B57F0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71F3F">
              <w:rPr>
                <w:rFonts w:ascii="Arial" w:hAnsi="Arial" w:cs="Arial"/>
                <w:sz w:val="24"/>
                <w:szCs w:val="24"/>
              </w:rPr>
              <w:t>postępowania o udzielenie zamówienia publicznego, prowadzonego w trybie</w:t>
            </w:r>
            <w:r w:rsidR="004A6173" w:rsidRPr="004A6173">
              <w:rPr>
                <w:rFonts w:ascii="Arial" w:hAnsi="Arial" w:cs="Arial"/>
                <w:sz w:val="24"/>
                <w:szCs w:val="24"/>
              </w:rPr>
              <w:t xml:space="preserve"> podstawowy</w:t>
            </w:r>
            <w:r w:rsidR="00DF1CE7">
              <w:rPr>
                <w:rFonts w:ascii="Arial" w:hAnsi="Arial" w:cs="Arial"/>
                <w:sz w:val="24"/>
                <w:szCs w:val="24"/>
              </w:rPr>
              <w:t>m</w:t>
            </w:r>
            <w:r w:rsidR="004A6173" w:rsidRPr="004A6173">
              <w:rPr>
                <w:rFonts w:ascii="Arial" w:hAnsi="Arial" w:cs="Arial"/>
                <w:sz w:val="24"/>
                <w:szCs w:val="24"/>
              </w:rPr>
              <w:t xml:space="preserve"> bez negocjacji - art. 275 pkt. 1 ustawy </w:t>
            </w:r>
            <w:proofErr w:type="spellStart"/>
            <w:r w:rsidR="004A6173" w:rsidRPr="004A6173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607E00" w:rsidRPr="00A34E9B" w14:paraId="520388FD" w14:textId="77777777" w:rsidTr="001D5408">
        <w:tc>
          <w:tcPr>
            <w:tcW w:w="2268" w:type="dxa"/>
            <w:shd w:val="clear" w:color="auto" w:fill="auto"/>
          </w:tcPr>
          <w:p w14:paraId="293C5081" w14:textId="77777777" w:rsidR="00607E00" w:rsidRPr="00A34E9B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9E930D8" w14:textId="77777777" w:rsidR="00607E00" w:rsidRPr="00A34E9B" w:rsidRDefault="004A6173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6173">
              <w:rPr>
                <w:rFonts w:ascii="Arial" w:hAnsi="Arial" w:cs="Arial"/>
                <w:bCs/>
                <w:sz w:val="24"/>
                <w:szCs w:val="24"/>
              </w:rPr>
              <w:t>Zakup i dostawa respiratora do wentylacji noworodków</w:t>
            </w:r>
          </w:p>
        </w:tc>
      </w:tr>
      <w:tr w:rsidR="004A6173" w:rsidRPr="00A34E9B" w14:paraId="563F4876" w14:textId="77777777" w:rsidTr="005C64D7">
        <w:tc>
          <w:tcPr>
            <w:tcW w:w="2268" w:type="dxa"/>
            <w:shd w:val="clear" w:color="auto" w:fill="auto"/>
          </w:tcPr>
          <w:p w14:paraId="6CAB266D" w14:textId="77777777" w:rsidR="004A6173" w:rsidRPr="00A34E9B" w:rsidRDefault="004A6173" w:rsidP="005C64D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4E9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CEE1F9A" w14:textId="77777777" w:rsidR="004A6173" w:rsidRPr="00A34E9B" w:rsidRDefault="004A6173" w:rsidP="005C64D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A6173">
              <w:rPr>
                <w:rFonts w:ascii="Arial" w:hAnsi="Arial" w:cs="Arial"/>
                <w:bCs/>
                <w:sz w:val="24"/>
                <w:szCs w:val="24"/>
              </w:rPr>
              <w:t>SZW/DZP/90/2025</w:t>
            </w:r>
          </w:p>
        </w:tc>
      </w:tr>
    </w:tbl>
    <w:p w14:paraId="54CBB7E6" w14:textId="77777777" w:rsidR="004A6173" w:rsidRPr="004A6173" w:rsidRDefault="00DA2A7E" w:rsidP="00C512EB">
      <w:pPr>
        <w:spacing w:before="600"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512EB">
        <w:rPr>
          <w:rFonts w:ascii="Arial" w:hAnsi="Arial" w:cs="Arial"/>
          <w:sz w:val="24"/>
          <w:szCs w:val="24"/>
        </w:rPr>
        <w:t xml:space="preserve">Zamawiający, </w:t>
      </w:r>
      <w:r w:rsidR="004A6173" w:rsidRPr="004A6173">
        <w:rPr>
          <w:rFonts w:ascii="Arial" w:hAnsi="Arial" w:cs="Arial"/>
          <w:b/>
          <w:sz w:val="24"/>
          <w:szCs w:val="24"/>
        </w:rPr>
        <w:t>Szpital Wojewódzki w Poznaniu</w:t>
      </w:r>
    </w:p>
    <w:p w14:paraId="265AD503" w14:textId="77777777" w:rsidR="00DA2A7E" w:rsidRPr="00C512EB" w:rsidRDefault="004A6173" w:rsidP="00C512EB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4A6173">
        <w:rPr>
          <w:rFonts w:ascii="Arial" w:hAnsi="Arial" w:cs="Arial"/>
          <w:b/>
          <w:sz w:val="24"/>
          <w:szCs w:val="24"/>
        </w:rPr>
        <w:t>Dział Zamówień Publicznych</w:t>
      </w:r>
      <w:r w:rsidR="00DA2A7E" w:rsidRPr="00C512EB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Pr="004A6173">
        <w:rPr>
          <w:rFonts w:ascii="Arial" w:hAnsi="Arial" w:cs="Arial"/>
          <w:sz w:val="24"/>
          <w:szCs w:val="24"/>
        </w:rPr>
        <w:t>(</w:t>
      </w:r>
      <w:proofErr w:type="spellStart"/>
      <w:r w:rsidRPr="004A6173">
        <w:rPr>
          <w:rFonts w:ascii="Arial" w:hAnsi="Arial" w:cs="Arial"/>
          <w:sz w:val="24"/>
          <w:szCs w:val="24"/>
        </w:rPr>
        <w:t>t.j</w:t>
      </w:r>
      <w:proofErr w:type="spellEnd"/>
      <w:r w:rsidRPr="004A6173">
        <w:rPr>
          <w:rFonts w:ascii="Arial" w:hAnsi="Arial" w:cs="Arial"/>
          <w:sz w:val="24"/>
          <w:szCs w:val="24"/>
        </w:rPr>
        <w:t>. Dz. U. z 2024 poz. 1320)</w:t>
      </w:r>
      <w:r w:rsidR="00DA2A7E" w:rsidRPr="00C512EB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14:paraId="05AAA17F" w14:textId="77777777" w:rsidR="00DA2A7E" w:rsidRPr="00C512EB" w:rsidRDefault="00DA2A7E" w:rsidP="00DA2A7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C512EB"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 w:rsidRPr="00C512EB"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4A6173" w:rsidRPr="00C512EB" w14:paraId="2A128FAA" w14:textId="77777777" w:rsidTr="005C64D7">
        <w:tc>
          <w:tcPr>
            <w:tcW w:w="2943" w:type="dxa"/>
            <w:shd w:val="clear" w:color="auto" w:fill="auto"/>
          </w:tcPr>
          <w:p w14:paraId="7E022A99" w14:textId="77777777" w:rsidR="004A6173" w:rsidRPr="00C512EB" w:rsidRDefault="004A6173" w:rsidP="005C64D7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173">
              <w:rPr>
                <w:rFonts w:ascii="Arial" w:hAnsi="Arial" w:cs="Arial"/>
                <w:sz w:val="24"/>
                <w:szCs w:val="24"/>
              </w:rPr>
              <w:t>Art. 256</w:t>
            </w:r>
            <w:r w:rsidRPr="00C512EB">
              <w:rPr>
                <w:rFonts w:ascii="Arial" w:hAnsi="Arial" w:cs="Arial"/>
                <w:sz w:val="24"/>
                <w:szCs w:val="24"/>
              </w:rPr>
              <w:t xml:space="preserve"> ustawy </w:t>
            </w:r>
            <w:proofErr w:type="spellStart"/>
            <w:r w:rsidRPr="00C512EB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342928E4" w14:textId="77777777" w:rsidR="004A6173" w:rsidRPr="00C512EB" w:rsidRDefault="004A6173" w:rsidP="005C64D7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A6173">
              <w:rPr>
                <w:rFonts w:ascii="Arial" w:hAnsi="Arial" w:cs="Arial"/>
                <w:sz w:val="24"/>
                <w:szCs w:val="24"/>
              </w:rPr>
              <w:t>wystąpiły okoliczności powodujące, że dalsze prowadzenie postępowania jest nieuzasadnione</w:t>
            </w:r>
          </w:p>
        </w:tc>
      </w:tr>
    </w:tbl>
    <w:p w14:paraId="251E489F" w14:textId="77777777" w:rsidR="00DA2A7E" w:rsidRPr="00C512EB" w:rsidRDefault="00DA2A7E" w:rsidP="00DA2A7E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 w:rsidRPr="00C512EB">
        <w:rPr>
          <w:rFonts w:cs="Arial"/>
          <w:sz w:val="24"/>
          <w:szCs w:val="24"/>
          <w:u w:val="single"/>
        </w:rPr>
        <w:lastRenderedPageBreak/>
        <w:t>Uzasadnienie faktyczne</w:t>
      </w:r>
      <w:r w:rsidRPr="00C512EB">
        <w:rPr>
          <w:rFonts w:cs="Arial"/>
          <w:b w:val="0"/>
          <w:bCs/>
          <w:sz w:val="24"/>
          <w:szCs w:val="24"/>
        </w:rPr>
        <w:t>:</w:t>
      </w:r>
    </w:p>
    <w:p w14:paraId="15D4C9C4" w14:textId="41C2CD39" w:rsidR="004A6173" w:rsidRPr="004A6173" w:rsidRDefault="004A6173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6173">
        <w:rPr>
          <w:rFonts w:ascii="Arial" w:hAnsi="Arial" w:cs="Arial"/>
          <w:sz w:val="24"/>
          <w:szCs w:val="24"/>
        </w:rPr>
        <w:t xml:space="preserve">Wykonanie przedmiotu zamówienia przy obecnym opisie przedmiotu zamówienia nie pozwala na zakup urządzenia o  innych parametrach i bardziej </w:t>
      </w:r>
      <w:r w:rsidR="00DF1CE7" w:rsidRPr="004A6173">
        <w:rPr>
          <w:rFonts w:ascii="Arial" w:hAnsi="Arial" w:cs="Arial"/>
          <w:sz w:val="24"/>
          <w:szCs w:val="24"/>
        </w:rPr>
        <w:t>zabezpieczających</w:t>
      </w:r>
      <w:r w:rsidRPr="004A6173">
        <w:rPr>
          <w:rFonts w:ascii="Arial" w:hAnsi="Arial" w:cs="Arial"/>
          <w:sz w:val="24"/>
          <w:szCs w:val="24"/>
        </w:rPr>
        <w:t xml:space="preserve"> potrzeby Zamawiającego,</w:t>
      </w:r>
    </w:p>
    <w:p w14:paraId="1F4D1B0E" w14:textId="3AE2B6F8" w:rsidR="00DA2A7E" w:rsidRDefault="00DF1CE7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6173">
        <w:rPr>
          <w:rFonts w:ascii="Arial" w:hAnsi="Arial" w:cs="Arial"/>
          <w:sz w:val="24"/>
          <w:szCs w:val="24"/>
        </w:rPr>
        <w:t>Ewentualna</w:t>
      </w:r>
      <w:r>
        <w:rPr>
          <w:rFonts w:ascii="Arial" w:hAnsi="Arial" w:cs="Arial"/>
          <w:sz w:val="24"/>
          <w:szCs w:val="24"/>
        </w:rPr>
        <w:t>,</w:t>
      </w:r>
      <w:r w:rsidR="004A6173" w:rsidRPr="004A6173">
        <w:rPr>
          <w:rFonts w:ascii="Arial" w:hAnsi="Arial" w:cs="Arial"/>
          <w:sz w:val="24"/>
          <w:szCs w:val="24"/>
        </w:rPr>
        <w:t xml:space="preserve"> znacząca zmiana charakteru dotychczasowego zamówienia </w:t>
      </w:r>
      <w:r>
        <w:rPr>
          <w:rFonts w:ascii="Arial" w:hAnsi="Arial" w:cs="Arial"/>
          <w:sz w:val="24"/>
          <w:szCs w:val="24"/>
        </w:rPr>
        <w:t>byłaby</w:t>
      </w:r>
      <w:r w:rsidR="004A6173" w:rsidRPr="004A6173">
        <w:rPr>
          <w:rFonts w:ascii="Arial" w:hAnsi="Arial" w:cs="Arial"/>
          <w:sz w:val="24"/>
          <w:szCs w:val="24"/>
        </w:rPr>
        <w:t xml:space="preserve"> niezgodna z art 90 ust 3 </w:t>
      </w:r>
      <w:proofErr w:type="spellStart"/>
      <w:r w:rsidR="004A6173" w:rsidRPr="004A6173">
        <w:rPr>
          <w:rFonts w:ascii="Arial" w:hAnsi="Arial" w:cs="Arial"/>
          <w:sz w:val="24"/>
          <w:szCs w:val="24"/>
        </w:rPr>
        <w:t>uPzp</w:t>
      </w:r>
      <w:proofErr w:type="spellEnd"/>
      <w:r w:rsidR="004A6173" w:rsidRPr="004A6173">
        <w:rPr>
          <w:rFonts w:ascii="Arial" w:hAnsi="Arial" w:cs="Arial"/>
          <w:sz w:val="24"/>
          <w:szCs w:val="24"/>
        </w:rPr>
        <w:t xml:space="preserve"> i również z tego powodu  Zamawiający zmuszony jest do unieważnienia przedmiotowego postępowania przetargowego.</w:t>
      </w:r>
    </w:p>
    <w:p w14:paraId="6C139A10" w14:textId="77777777" w:rsidR="00C512EB" w:rsidRPr="00C512EB" w:rsidRDefault="00C512EB" w:rsidP="00C512E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70A3792" w14:textId="77777777" w:rsidR="00DA2A7E" w:rsidRPr="00C512EB" w:rsidRDefault="00DA2A7E" w:rsidP="00DF1CE7">
      <w:pPr>
        <w:pStyle w:val="Tekstpodstawowy"/>
        <w:spacing w:after="600" w:line="276" w:lineRule="auto"/>
        <w:ind w:left="4531" w:firstLine="425"/>
        <w:jc w:val="center"/>
        <w:rPr>
          <w:rFonts w:ascii="Arial" w:hAnsi="Arial" w:cs="Arial"/>
          <w:i/>
          <w:szCs w:val="24"/>
        </w:rPr>
      </w:pPr>
      <w:r w:rsidRPr="00C512EB">
        <w:rPr>
          <w:rFonts w:ascii="Arial" w:hAnsi="Arial" w:cs="Arial"/>
          <w:i/>
          <w:szCs w:val="24"/>
        </w:rPr>
        <w:t>Zamawiający</w:t>
      </w:r>
    </w:p>
    <w:bookmarkEnd w:id="0"/>
    <w:sectPr w:rsidR="00DA2A7E" w:rsidRPr="00C512EB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3D4C6E" w14:textId="77777777" w:rsidR="00370C1F" w:rsidRDefault="00370C1F">
      <w:r>
        <w:separator/>
      </w:r>
    </w:p>
  </w:endnote>
  <w:endnote w:type="continuationSeparator" w:id="0">
    <w:p w14:paraId="7C353110" w14:textId="77777777" w:rsidR="00370C1F" w:rsidRDefault="00370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71FE2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9BF01E8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EF900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E536D09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336EE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7F2957" w14:textId="77777777" w:rsidR="003F0CBE" w:rsidRDefault="003F0CBE">
    <w:pPr>
      <w:pStyle w:val="Stopka"/>
      <w:tabs>
        <w:tab w:val="clear" w:pos="4536"/>
      </w:tabs>
      <w:jc w:val="center"/>
    </w:pPr>
  </w:p>
  <w:p w14:paraId="7D61E97C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873C95" w14:textId="77777777" w:rsidR="00370C1F" w:rsidRDefault="00370C1F">
      <w:r>
        <w:separator/>
      </w:r>
    </w:p>
  </w:footnote>
  <w:footnote w:type="continuationSeparator" w:id="0">
    <w:p w14:paraId="0813116A" w14:textId="77777777" w:rsidR="00370C1F" w:rsidRDefault="00370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63B615" w14:textId="77777777" w:rsidR="004A6173" w:rsidRDefault="004A6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F25E7D" w14:textId="77777777" w:rsidR="004A6173" w:rsidRDefault="004A61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B3E09E" w14:textId="77777777" w:rsidR="004A6173" w:rsidRDefault="004A6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63681543">
    <w:abstractNumId w:val="5"/>
  </w:num>
  <w:num w:numId="2" w16cid:durableId="632833035">
    <w:abstractNumId w:val="10"/>
  </w:num>
  <w:num w:numId="3" w16cid:durableId="679240100">
    <w:abstractNumId w:val="4"/>
  </w:num>
  <w:num w:numId="4" w16cid:durableId="599338232">
    <w:abstractNumId w:val="9"/>
  </w:num>
  <w:num w:numId="5" w16cid:durableId="1851219300">
    <w:abstractNumId w:val="1"/>
  </w:num>
  <w:num w:numId="6" w16cid:durableId="93476877">
    <w:abstractNumId w:val="2"/>
  </w:num>
  <w:num w:numId="7" w16cid:durableId="1170409970">
    <w:abstractNumId w:val="8"/>
  </w:num>
  <w:num w:numId="8" w16cid:durableId="1193112304">
    <w:abstractNumId w:val="6"/>
  </w:num>
  <w:num w:numId="9" w16cid:durableId="581453643">
    <w:abstractNumId w:val="3"/>
  </w:num>
  <w:num w:numId="10" w16cid:durableId="1090929264">
    <w:abstractNumId w:val="0"/>
  </w:num>
  <w:num w:numId="11" w16cid:durableId="2518164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0C1F"/>
    <w:rsid w:val="00020DF5"/>
    <w:rsid w:val="000345C2"/>
    <w:rsid w:val="00047A30"/>
    <w:rsid w:val="001B1480"/>
    <w:rsid w:val="001D5408"/>
    <w:rsid w:val="00210DCB"/>
    <w:rsid w:val="002D47D4"/>
    <w:rsid w:val="003261E7"/>
    <w:rsid w:val="00370C1F"/>
    <w:rsid w:val="00372CE9"/>
    <w:rsid w:val="003F0CBE"/>
    <w:rsid w:val="00420F05"/>
    <w:rsid w:val="00467255"/>
    <w:rsid w:val="00471F3F"/>
    <w:rsid w:val="004A6173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422D"/>
    <w:rsid w:val="00CE52C3"/>
    <w:rsid w:val="00D37862"/>
    <w:rsid w:val="00DA2A7E"/>
    <w:rsid w:val="00DF1CE7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D616DC"/>
  <w15:chartTrackingRefBased/>
  <w15:docId w15:val="{6446C0F2-30F1-40D8-9B81-2EDDE454A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REJE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166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Jakub Rejewski</dc:creator>
  <cp:keywords/>
  <cp:lastModifiedBy>Jakub Rejewski</cp:lastModifiedBy>
  <cp:revision>2</cp:revision>
  <cp:lastPrinted>2001-02-25T09:00:00Z</cp:lastPrinted>
  <dcterms:created xsi:type="dcterms:W3CDTF">2025-07-31T12:47:00Z</dcterms:created>
  <dcterms:modified xsi:type="dcterms:W3CDTF">2025-07-31T12:47:00Z</dcterms:modified>
</cp:coreProperties>
</file>