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31F14" w14:textId="77777777" w:rsidR="00F70543" w:rsidRPr="007D67AA" w:rsidRDefault="00F70543" w:rsidP="00F70543">
      <w:pPr>
        <w:rPr>
          <w:sz w:val="18"/>
          <w:szCs w:val="18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2694"/>
        <w:gridCol w:w="850"/>
        <w:gridCol w:w="1977"/>
      </w:tblGrid>
      <w:tr w:rsidR="00F70543" w:rsidRPr="007D67AA" w14:paraId="37BD693D" w14:textId="77777777" w:rsidTr="00CA14DC">
        <w:trPr>
          <w:cantSplit/>
        </w:trPr>
        <w:tc>
          <w:tcPr>
            <w:tcW w:w="40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A83DF2" w14:textId="77777777" w:rsidR="00F70543" w:rsidRPr="007D67AA" w:rsidRDefault="00F70543" w:rsidP="00F70543">
            <w:pPr>
              <w:rPr>
                <w:rFonts w:cs="Arial"/>
                <w:sz w:val="18"/>
                <w:szCs w:val="18"/>
              </w:rPr>
            </w:pPr>
          </w:p>
          <w:p w14:paraId="5E5D5E81" w14:textId="77777777" w:rsidR="00F70543" w:rsidRPr="007D67AA" w:rsidRDefault="00F70543" w:rsidP="00CA14DC">
            <w:pPr>
              <w:ind w:firstLine="993"/>
              <w:rPr>
                <w:rFonts w:cs="Arial"/>
                <w:sz w:val="18"/>
                <w:szCs w:val="18"/>
              </w:rPr>
            </w:pPr>
          </w:p>
          <w:p w14:paraId="3EFF62CA" w14:textId="77777777" w:rsidR="00F70543" w:rsidRPr="007D67AA" w:rsidRDefault="00F70543" w:rsidP="00CA14DC">
            <w:pPr>
              <w:ind w:firstLine="993"/>
              <w:rPr>
                <w:rFonts w:cs="Arial"/>
                <w:sz w:val="18"/>
                <w:szCs w:val="18"/>
              </w:rPr>
            </w:pPr>
          </w:p>
          <w:p w14:paraId="667DB6BF" w14:textId="77777777" w:rsidR="00F70543" w:rsidRPr="007D67AA" w:rsidRDefault="00F70543" w:rsidP="00CA14DC">
            <w:pPr>
              <w:ind w:firstLine="993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eastAsia="Arial" w:cs="Arial"/>
                <w:sz w:val="18"/>
                <w:szCs w:val="18"/>
              </w:rPr>
              <w:t xml:space="preserve"> </w:t>
            </w:r>
            <w:r w:rsidRPr="007D67AA">
              <w:rPr>
                <w:rFonts w:cs="Arial"/>
                <w:sz w:val="18"/>
                <w:szCs w:val="18"/>
              </w:rPr>
              <w:t>(pieczęć Wykonawcy)</w:t>
            </w:r>
          </w:p>
        </w:tc>
        <w:tc>
          <w:tcPr>
            <w:tcW w:w="55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D8B5A5" w14:textId="77777777" w:rsidR="00F70543" w:rsidRPr="007D67AA" w:rsidRDefault="00F70543" w:rsidP="00CA14DC">
            <w:pPr>
              <w:jc w:val="right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cs="Arial"/>
                <w:sz w:val="18"/>
                <w:szCs w:val="18"/>
              </w:rPr>
              <w:t xml:space="preserve">Załącznik nr 2 do SWZ </w:t>
            </w:r>
          </w:p>
        </w:tc>
      </w:tr>
      <w:tr w:rsidR="00F70543" w:rsidRPr="007D67AA" w14:paraId="23662D78" w14:textId="77777777" w:rsidTr="00CA14DC">
        <w:trPr>
          <w:cantSplit/>
          <w:trHeight w:val="294"/>
        </w:trPr>
        <w:tc>
          <w:tcPr>
            <w:tcW w:w="40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7B0B05" w14:textId="77777777" w:rsidR="00F70543" w:rsidRPr="007D67AA" w:rsidRDefault="00F70543" w:rsidP="00CA14DC">
            <w:pPr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2362B20F" w14:textId="77777777" w:rsidR="00F70543" w:rsidRPr="007D67AA" w:rsidRDefault="00F70543" w:rsidP="00CA14DC">
            <w:pPr>
              <w:snapToGrid w:val="0"/>
              <w:jc w:val="right"/>
              <w:rPr>
                <w:rFonts w:cs="Arial"/>
                <w:sz w:val="18"/>
                <w:szCs w:val="18"/>
                <w:lang w:eastAsia="zh-CN"/>
              </w:rPr>
            </w:pPr>
          </w:p>
          <w:p w14:paraId="1C55AB04" w14:textId="77777777" w:rsidR="00F70543" w:rsidRPr="007D67AA" w:rsidRDefault="00F70543" w:rsidP="00CA14DC">
            <w:pPr>
              <w:jc w:val="right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cs="Arial"/>
                <w:sz w:val="18"/>
                <w:szCs w:val="18"/>
              </w:rPr>
              <w:t>Strona nr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8E6975" w14:textId="77777777" w:rsidR="00F70543" w:rsidRPr="007D67AA" w:rsidRDefault="00F70543" w:rsidP="00CA14DC">
            <w:pPr>
              <w:snapToGrid w:val="0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  <w:p w14:paraId="7B707F66" w14:textId="77777777" w:rsidR="00F70543" w:rsidRPr="007D67AA" w:rsidRDefault="00F70543" w:rsidP="00CA14DC">
            <w:pPr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F08E" w14:textId="77777777" w:rsidR="00F70543" w:rsidRPr="007D67AA" w:rsidRDefault="00F70543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790B6AD3" w14:textId="77777777" w:rsidR="00F70543" w:rsidRPr="007D67AA" w:rsidRDefault="00F70543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460E086E" w14:textId="77777777" w:rsidR="00F70543" w:rsidRPr="007D67AA" w:rsidRDefault="00F70543" w:rsidP="00CA14DC">
            <w:pPr>
              <w:jc w:val="both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cs="Arial"/>
                <w:sz w:val="18"/>
                <w:szCs w:val="18"/>
              </w:rPr>
              <w:t>stron.</w:t>
            </w:r>
          </w:p>
        </w:tc>
      </w:tr>
      <w:tr w:rsidR="00F70543" w:rsidRPr="007D67AA" w14:paraId="5ADAFF98" w14:textId="77777777" w:rsidTr="00CA14DC">
        <w:trPr>
          <w:cantSplit/>
          <w:trHeight w:val="595"/>
        </w:trPr>
        <w:tc>
          <w:tcPr>
            <w:tcW w:w="40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EB0F57" w14:textId="77777777" w:rsidR="00F70543" w:rsidRPr="007D67AA" w:rsidRDefault="00F70543" w:rsidP="00CA14DC">
            <w:pPr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1B83FAA" w14:textId="77777777" w:rsidR="00F70543" w:rsidRPr="007D67AA" w:rsidRDefault="00F70543" w:rsidP="00CA14DC">
            <w:pPr>
              <w:snapToGrid w:val="0"/>
              <w:jc w:val="right"/>
              <w:rPr>
                <w:rFonts w:cs="Arial"/>
                <w:sz w:val="18"/>
                <w:szCs w:val="18"/>
                <w:lang w:eastAsia="zh-CN"/>
              </w:rPr>
            </w:pPr>
          </w:p>
          <w:p w14:paraId="246F4C67" w14:textId="77777777" w:rsidR="00F70543" w:rsidRPr="007D67AA" w:rsidRDefault="00F70543" w:rsidP="00CA14DC">
            <w:pPr>
              <w:jc w:val="right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cs="Arial"/>
                <w:sz w:val="18"/>
                <w:szCs w:val="18"/>
              </w:rPr>
              <w:t>z ogólnej liczby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D2D79E" w14:textId="77777777" w:rsidR="00F70543" w:rsidRPr="007D67AA" w:rsidRDefault="00F70543" w:rsidP="00CA14DC">
            <w:pPr>
              <w:snapToGrid w:val="0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1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6BE30" w14:textId="77777777" w:rsidR="00F70543" w:rsidRPr="007D67AA" w:rsidRDefault="00F70543" w:rsidP="00CA14DC">
            <w:pPr>
              <w:rPr>
                <w:rFonts w:cs="Arial"/>
                <w:sz w:val="18"/>
                <w:szCs w:val="18"/>
                <w:lang w:eastAsia="zh-CN"/>
              </w:rPr>
            </w:pPr>
          </w:p>
        </w:tc>
      </w:tr>
    </w:tbl>
    <w:p w14:paraId="1E8C40FD" w14:textId="77777777" w:rsidR="00F70543" w:rsidRPr="007D67AA" w:rsidRDefault="00F70543" w:rsidP="00F70543">
      <w:pPr>
        <w:spacing w:before="100" w:beforeAutospacing="1"/>
        <w:jc w:val="center"/>
        <w:rPr>
          <w:rFonts w:cs="Arial"/>
          <w:kern w:val="0"/>
          <w:sz w:val="18"/>
          <w:szCs w:val="18"/>
          <w:lang w:eastAsia="pl-PL"/>
        </w:rPr>
      </w:pPr>
      <w:r w:rsidRPr="007D67AA">
        <w:rPr>
          <w:rFonts w:cs="Arial"/>
          <w:b/>
          <w:bCs/>
          <w:kern w:val="0"/>
          <w:sz w:val="18"/>
          <w:szCs w:val="18"/>
          <w:u w:val="single"/>
          <w:lang w:eastAsia="pl-PL"/>
        </w:rPr>
        <w:t>OŚWIADCZENIE WYKONAWCY</w:t>
      </w:r>
    </w:p>
    <w:p w14:paraId="05A5EA6D" w14:textId="77777777" w:rsidR="00F70543" w:rsidRPr="007D67AA" w:rsidRDefault="00F70543" w:rsidP="00F70543">
      <w:pPr>
        <w:spacing w:before="100" w:beforeAutospacing="1"/>
        <w:jc w:val="center"/>
        <w:rPr>
          <w:rFonts w:cs="Arial"/>
          <w:b/>
          <w:bCs/>
          <w:kern w:val="0"/>
          <w:sz w:val="18"/>
          <w:szCs w:val="18"/>
          <w:u w:val="single"/>
          <w:lang w:eastAsia="pl-PL"/>
        </w:rPr>
      </w:pPr>
      <w:r w:rsidRPr="007D67AA">
        <w:rPr>
          <w:rFonts w:cs="Arial"/>
          <w:b/>
          <w:bCs/>
          <w:kern w:val="0"/>
          <w:sz w:val="18"/>
          <w:szCs w:val="18"/>
          <w:u w:val="single"/>
          <w:lang w:eastAsia="pl-PL"/>
        </w:rPr>
        <w:t>składane na podstawie art. 125 ust. 1 ustawy z dnia 11 września 2019 r. Prawo zamówień publicznych</w:t>
      </w:r>
    </w:p>
    <w:p w14:paraId="491F1A22" w14:textId="77777777" w:rsidR="00F70543" w:rsidRPr="007D67AA" w:rsidRDefault="00F70543" w:rsidP="00F70543">
      <w:pPr>
        <w:spacing w:before="100" w:beforeAutospacing="1"/>
        <w:jc w:val="center"/>
        <w:rPr>
          <w:rFonts w:cs="Arial"/>
          <w:b/>
          <w:bCs/>
          <w:kern w:val="0"/>
          <w:sz w:val="18"/>
          <w:szCs w:val="18"/>
          <w:u w:val="single"/>
          <w:lang w:eastAsia="pl-PL"/>
        </w:rPr>
      </w:pPr>
    </w:p>
    <w:p w14:paraId="493A6F94" w14:textId="483DCB57" w:rsidR="00F70543" w:rsidRPr="007D67AA" w:rsidRDefault="00F70543" w:rsidP="00F70543">
      <w:pPr>
        <w:ind w:firstLine="708"/>
        <w:jc w:val="both"/>
        <w:rPr>
          <w:rFonts w:cs="Arial"/>
          <w:b/>
          <w:bCs/>
          <w:sz w:val="18"/>
          <w:szCs w:val="18"/>
        </w:rPr>
      </w:pPr>
      <w:r w:rsidRPr="007D67AA">
        <w:rPr>
          <w:rFonts w:cs="Arial"/>
          <w:kern w:val="0"/>
          <w:sz w:val="18"/>
          <w:szCs w:val="18"/>
          <w:lang w:eastAsia="pl-PL"/>
        </w:rPr>
        <w:t>Na potrzeby postępowania o udzielenie zamówienia publicznego na „</w:t>
      </w:r>
      <w:r w:rsidR="00DC2D81" w:rsidRPr="00603619">
        <w:rPr>
          <w:rFonts w:eastAsia="Calibri" w:cs="Arial"/>
          <w:b/>
          <w:bCs/>
          <w:kern w:val="0"/>
          <w:sz w:val="18"/>
          <w:szCs w:val="18"/>
          <w:lang w:val="x-none" w:eastAsia="x-none"/>
        </w:rPr>
        <w:t>Dostawa odczynników diagnostycznych i bakteriologicznych dla potrzeb Szpitala Specjalistycznego Nr 2 w Bytomiu</w:t>
      </w:r>
      <w:r w:rsidR="00DC2D81">
        <w:rPr>
          <w:rFonts w:eastAsia="Calibri" w:cs="Arial"/>
          <w:b/>
          <w:bCs/>
          <w:kern w:val="0"/>
          <w:sz w:val="18"/>
          <w:szCs w:val="18"/>
          <w:lang w:val="x-none" w:eastAsia="x-none"/>
        </w:rPr>
        <w:t xml:space="preserve"> </w:t>
      </w:r>
      <w:r w:rsidR="00DC2D81">
        <w:rPr>
          <w:rFonts w:eastAsia="Calibri" w:cs="Arial"/>
          <w:b/>
          <w:bCs/>
          <w:kern w:val="0"/>
          <w:sz w:val="18"/>
          <w:szCs w:val="18"/>
          <w:lang w:val="x-none" w:eastAsia="x-none"/>
        </w:rPr>
        <w:t>–</w:t>
      </w:r>
      <w:r w:rsidR="00DC2D81">
        <w:rPr>
          <w:rFonts w:eastAsia="Calibri" w:cs="Arial"/>
          <w:b/>
          <w:bCs/>
          <w:kern w:val="0"/>
          <w:sz w:val="18"/>
          <w:szCs w:val="18"/>
          <w:lang w:val="x-none" w:eastAsia="x-none"/>
        </w:rPr>
        <w:t xml:space="preserve"> podłoża</w:t>
      </w:r>
      <w:r w:rsidR="00DC2D81">
        <w:rPr>
          <w:rFonts w:cs="Arial"/>
          <w:sz w:val="18"/>
          <w:szCs w:val="18"/>
        </w:rPr>
        <w:t xml:space="preserve">”, </w:t>
      </w:r>
      <w:r w:rsidR="00DC2D81">
        <w:rPr>
          <w:rFonts w:cs="Arial"/>
          <w:sz w:val="18"/>
          <w:szCs w:val="18"/>
        </w:rPr>
        <w:br/>
      </w:r>
      <w:r w:rsidRPr="007D67AA">
        <w:rPr>
          <w:rFonts w:cs="Arial"/>
          <w:sz w:val="18"/>
          <w:szCs w:val="18"/>
        </w:rPr>
        <w:t xml:space="preserve">nr sprawy </w:t>
      </w:r>
      <w:r w:rsidR="00DC2D81">
        <w:rPr>
          <w:rFonts w:cs="Arial"/>
          <w:sz w:val="18"/>
          <w:szCs w:val="18"/>
        </w:rPr>
        <w:t>21</w:t>
      </w:r>
      <w:r w:rsidRPr="007D67AA">
        <w:rPr>
          <w:rFonts w:cs="Arial"/>
          <w:sz w:val="18"/>
          <w:szCs w:val="18"/>
        </w:rPr>
        <w:t>/</w:t>
      </w:r>
      <w:r w:rsidR="00DC2D81">
        <w:rPr>
          <w:rFonts w:cs="Arial"/>
          <w:sz w:val="18"/>
          <w:szCs w:val="18"/>
        </w:rPr>
        <w:t>21</w:t>
      </w:r>
      <w:r w:rsidRPr="007D67AA">
        <w:rPr>
          <w:rFonts w:cs="Arial"/>
          <w:sz w:val="18"/>
          <w:szCs w:val="18"/>
        </w:rPr>
        <w:t xml:space="preserve">PN/2025 </w:t>
      </w:r>
      <w:r w:rsidRPr="007D67AA">
        <w:rPr>
          <w:rFonts w:cs="Arial"/>
          <w:kern w:val="0"/>
          <w:sz w:val="18"/>
          <w:szCs w:val="18"/>
          <w:lang w:eastAsia="pl-PL"/>
        </w:rPr>
        <w:t xml:space="preserve">na podstawie ustawy z dnia 11 września 2019 r. Prawo zamówień publicznych (t. j. Dz. U. 2024 r. poz. 1320 ze zm.), zwanej w dalszej części </w:t>
      </w:r>
      <w:proofErr w:type="spellStart"/>
      <w:r w:rsidRPr="007D67AA">
        <w:rPr>
          <w:rFonts w:cs="Arial"/>
          <w:kern w:val="0"/>
          <w:sz w:val="18"/>
          <w:szCs w:val="18"/>
          <w:lang w:eastAsia="pl-PL"/>
        </w:rPr>
        <w:t>Pzp</w:t>
      </w:r>
      <w:proofErr w:type="spellEnd"/>
      <w:r w:rsidRPr="007D67AA">
        <w:rPr>
          <w:rFonts w:cs="Arial"/>
          <w:i/>
          <w:iCs/>
          <w:kern w:val="0"/>
          <w:sz w:val="18"/>
          <w:szCs w:val="18"/>
          <w:lang w:eastAsia="pl-PL"/>
        </w:rPr>
        <w:t xml:space="preserve">, </w:t>
      </w:r>
      <w:r w:rsidRPr="007D67AA">
        <w:rPr>
          <w:rFonts w:cs="Arial"/>
          <w:kern w:val="0"/>
          <w:sz w:val="18"/>
          <w:szCs w:val="18"/>
          <w:lang w:eastAsia="pl-PL"/>
        </w:rPr>
        <w:t>oświadczam, co następuje:</w:t>
      </w:r>
    </w:p>
    <w:p w14:paraId="61D769D0" w14:textId="77777777" w:rsidR="00F70543" w:rsidRPr="007D67AA" w:rsidRDefault="00F70543" w:rsidP="00F70543">
      <w:pPr>
        <w:pStyle w:val="Zwykytekst"/>
        <w:jc w:val="both"/>
        <w:rPr>
          <w:rFonts w:ascii="Aptos" w:hAnsi="Aptos" w:cs="Arial"/>
          <w:sz w:val="18"/>
          <w:szCs w:val="18"/>
          <w:lang w:val="pl-PL" w:eastAsia="pl-PL"/>
        </w:rPr>
      </w:pPr>
    </w:p>
    <w:p w14:paraId="200343BB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oświadczam, że nie podlegam wykluczeniu z postępowania na podstawie art. 108 ust. 1 ustawy </w:t>
      </w:r>
      <w:proofErr w:type="spellStart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Pzp</w:t>
      </w:r>
      <w:proofErr w:type="spellEnd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,</w:t>
      </w:r>
    </w:p>
    <w:p w14:paraId="384A1761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oświadczam, że nie podlegam wykluczeniu z postępowania na podstawie art. 7 ust.1 ustawy z dnia 13 kwietnia 2022 r. o szczególnych rozwiązaniach w zakresie przeciwdziałania wspieraniu agresji na Ukrainę oraz służących ochronie bezpieczeństwa narodowego, </w:t>
      </w:r>
    </w:p>
    <w:p w14:paraId="0D6FB1CB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oświadczam, że spełniam warunki udziału w postępowaniu w zakresie wskazanym przez zamawiającego w SWZ,</w:t>
      </w:r>
    </w:p>
    <w:p w14:paraId="11046C26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oświadczam, że zachodzą wobec mnie podstawy wykluczenia z postępowania na podstawie art. …………. ustawy </w:t>
      </w:r>
      <w:proofErr w:type="spellStart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Pzp</w:t>
      </w:r>
      <w:proofErr w:type="spellEnd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. Jednocześnie oświadczam, że w związku z ww. okolicznością, na podstawie art. 110 ustawy </w:t>
      </w:r>
      <w:proofErr w:type="spellStart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Pzp</w:t>
      </w:r>
      <w:proofErr w:type="spellEnd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 podjąłem następujące środki naprawcze: …………………………..</w:t>
      </w:r>
    </w:p>
    <w:p w14:paraId="71B5B881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oświadczam, że wszystkie informacje podane w powyższych oświadczeniach są aktualne </w:t>
      </w: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br/>
        <w:t xml:space="preserve">i zgodne z prawdą oraz zostały przedstawione z pełną świadomością konsekwencji wprowadzenia zamawiającego w błąd przy przedstawianiu informacji </w:t>
      </w:r>
    </w:p>
    <w:p w14:paraId="637430BC" w14:textId="77777777" w:rsidR="00F70543" w:rsidRPr="007D67AA" w:rsidRDefault="00F70543" w:rsidP="00F70543">
      <w:pPr>
        <w:spacing w:after="120" w:line="360" w:lineRule="auto"/>
        <w:jc w:val="right"/>
        <w:rPr>
          <w:rFonts w:cs="Arial"/>
          <w:sz w:val="18"/>
          <w:szCs w:val="18"/>
        </w:rPr>
      </w:pPr>
      <w:r w:rsidRPr="007D67AA">
        <w:rPr>
          <w:rFonts w:cs="Arial"/>
          <w:sz w:val="18"/>
          <w:szCs w:val="18"/>
        </w:rPr>
        <w:t>Upełnomocniony Przedstawiciel Wykonawcy</w:t>
      </w:r>
    </w:p>
    <w:p w14:paraId="7B7E9082" w14:textId="77777777" w:rsidR="00F70543" w:rsidRPr="007D67AA" w:rsidRDefault="00F70543" w:rsidP="00F70543">
      <w:pPr>
        <w:spacing w:after="120"/>
        <w:jc w:val="right"/>
        <w:rPr>
          <w:rFonts w:cs="Arial"/>
          <w:sz w:val="18"/>
          <w:szCs w:val="18"/>
        </w:rPr>
      </w:pPr>
      <w:r w:rsidRPr="007D67AA">
        <w:rPr>
          <w:rFonts w:cs="Arial"/>
          <w:sz w:val="18"/>
          <w:szCs w:val="18"/>
        </w:rPr>
        <w:t>........................................................................</w:t>
      </w:r>
    </w:p>
    <w:p w14:paraId="417AC0DD" w14:textId="77777777" w:rsidR="00F70543" w:rsidRPr="007D67AA" w:rsidRDefault="00F70543" w:rsidP="00F70543">
      <w:pPr>
        <w:spacing w:after="120"/>
        <w:ind w:firstLine="6600"/>
        <w:rPr>
          <w:rFonts w:cs="Arial"/>
          <w:sz w:val="18"/>
          <w:szCs w:val="18"/>
        </w:rPr>
      </w:pPr>
      <w:r w:rsidRPr="007D67AA">
        <w:rPr>
          <w:rFonts w:cs="Arial"/>
          <w:sz w:val="18"/>
          <w:szCs w:val="18"/>
        </w:rPr>
        <w:t xml:space="preserve">(podpis i pieczęć) </w:t>
      </w:r>
    </w:p>
    <w:p w14:paraId="1D45BF05" w14:textId="77777777" w:rsidR="00F70543" w:rsidRPr="007D67AA" w:rsidRDefault="00F70543" w:rsidP="00F70543">
      <w:pPr>
        <w:keepLines/>
        <w:widowControl w:val="0"/>
        <w:autoSpaceDE w:val="0"/>
        <w:spacing w:after="120" w:line="360" w:lineRule="auto"/>
        <w:jc w:val="right"/>
        <w:rPr>
          <w:rFonts w:cs="Arial"/>
          <w:sz w:val="18"/>
          <w:szCs w:val="18"/>
        </w:rPr>
      </w:pPr>
      <w:r w:rsidRPr="007D67AA">
        <w:rPr>
          <w:rFonts w:cs="Arial"/>
          <w:sz w:val="18"/>
          <w:szCs w:val="18"/>
        </w:rPr>
        <w:t>Data:...............................................................</w:t>
      </w:r>
    </w:p>
    <w:p w14:paraId="233ADC55" w14:textId="77777777" w:rsidR="0029504F" w:rsidRPr="00F70543" w:rsidRDefault="0029504F" w:rsidP="00F70543">
      <w:pPr>
        <w:rPr>
          <w:sz w:val="18"/>
          <w:szCs w:val="18"/>
        </w:rPr>
      </w:pPr>
    </w:p>
    <w:sectPr w:rsidR="0029504F" w:rsidRPr="00F70543" w:rsidSect="002F4BC5">
      <w:headerReference w:type="default" r:id="rId7"/>
      <w:footerReference w:type="default" r:id="rId8"/>
      <w:pgSz w:w="11906" w:h="16838"/>
      <w:pgMar w:top="1417" w:right="1417" w:bottom="1417" w:left="1417" w:header="8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D5123" w14:textId="77777777" w:rsidR="005F424B" w:rsidRDefault="005F424B" w:rsidP="002F4BC5">
      <w:pPr>
        <w:spacing w:after="0" w:line="240" w:lineRule="auto"/>
      </w:pPr>
      <w:r>
        <w:separator/>
      </w:r>
    </w:p>
  </w:endnote>
  <w:endnote w:type="continuationSeparator" w:id="0">
    <w:p w14:paraId="251C74B8" w14:textId="77777777" w:rsidR="005F424B" w:rsidRDefault="005F424B" w:rsidP="002F4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FCF38" w14:textId="7F1B7740" w:rsidR="0029504F" w:rsidRPr="002F4BC5" w:rsidRDefault="00F70543" w:rsidP="002F4BC5">
    <w:pPr>
      <w:pStyle w:val="Stopka"/>
      <w:ind w:hanging="1417"/>
    </w:pPr>
    <w:r>
      <w:rPr>
        <w:noProof/>
        <w:lang w:eastAsia="pl-PL"/>
      </w:rPr>
      <w:drawing>
        <wp:inline distT="0" distB="0" distL="0" distR="0" wp14:anchorId="51303DAA" wp14:editId="422ACD86">
          <wp:extent cx="7553325" cy="1257300"/>
          <wp:effectExtent l="0" t="0" r="0" b="0"/>
          <wp:docPr id="2" name="Obraz 1" descr="Obraz zawierający zrzut ekranu, linia, Grafika, projekt graficzny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zrzut ekranu, linia, Grafika, projekt graficzny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DC745" w14:textId="77777777" w:rsidR="005F424B" w:rsidRDefault="005F424B" w:rsidP="002F4BC5">
      <w:pPr>
        <w:spacing w:after="0" w:line="240" w:lineRule="auto"/>
      </w:pPr>
      <w:r>
        <w:separator/>
      </w:r>
    </w:p>
  </w:footnote>
  <w:footnote w:type="continuationSeparator" w:id="0">
    <w:p w14:paraId="69626600" w14:textId="77777777" w:rsidR="005F424B" w:rsidRDefault="005F424B" w:rsidP="002F4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2F06F" w14:textId="2F095990" w:rsidR="0029504F" w:rsidRDefault="00F70543" w:rsidP="00911936">
    <w:pPr>
      <w:pStyle w:val="Nagwek"/>
      <w:jc w:val="right"/>
    </w:pPr>
    <w:r>
      <w:rPr>
        <w:noProof/>
        <w:lang w:eastAsia="pl-PL"/>
      </w:rPr>
      <w:drawing>
        <wp:inline distT="0" distB="0" distL="0" distR="0" wp14:anchorId="3A89BD4E" wp14:editId="076B00C6">
          <wp:extent cx="7524750" cy="1257300"/>
          <wp:effectExtent l="0" t="0" r="0" b="0"/>
          <wp:docPr id="1" name="Obraz 2" descr="Obraz zawierający zrzut ekranu, logo, Jaskrawoniebieski, tekst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zrzut ekranu, logo, Jaskrawoniebieski, tekst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50443C"/>
    <w:multiLevelType w:val="multilevel"/>
    <w:tmpl w:val="F9E434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8590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C5"/>
    <w:rsid w:val="000244AD"/>
    <w:rsid w:val="00027273"/>
    <w:rsid w:val="00090A36"/>
    <w:rsid w:val="00152153"/>
    <w:rsid w:val="0029504F"/>
    <w:rsid w:val="002F4BC5"/>
    <w:rsid w:val="0031645A"/>
    <w:rsid w:val="00321F9E"/>
    <w:rsid w:val="003E3D99"/>
    <w:rsid w:val="00434971"/>
    <w:rsid w:val="005A716C"/>
    <w:rsid w:val="005F424B"/>
    <w:rsid w:val="00613FD6"/>
    <w:rsid w:val="007277F1"/>
    <w:rsid w:val="00765089"/>
    <w:rsid w:val="007D67AA"/>
    <w:rsid w:val="007F1E7E"/>
    <w:rsid w:val="00911936"/>
    <w:rsid w:val="009C59EA"/>
    <w:rsid w:val="00B37A1F"/>
    <w:rsid w:val="00BC619D"/>
    <w:rsid w:val="00D32D5C"/>
    <w:rsid w:val="00D77822"/>
    <w:rsid w:val="00DC2D81"/>
    <w:rsid w:val="00E62FA2"/>
    <w:rsid w:val="00E67A12"/>
    <w:rsid w:val="00F1249B"/>
    <w:rsid w:val="00F7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89DCE7"/>
  <w15:docId w15:val="{2065CC1D-372C-4009-B9F3-632A5AD7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273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F4BC5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F4BC5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F4BC5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F4BC5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F4BC5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4BC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F4BC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4BC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F4BC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F4BC5"/>
    <w:rPr>
      <w:rFonts w:ascii="Aptos Display" w:hAnsi="Aptos Display" w:cs="Times New Roman"/>
      <w:color w:val="0F4761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2F4BC5"/>
    <w:rPr>
      <w:rFonts w:ascii="Aptos Display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F4BC5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F4BC5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2F4BC5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2F4BC5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F4BC5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2F4BC5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F4BC5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99"/>
    <w:qFormat/>
    <w:rsid w:val="002F4BC5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locked/>
    <w:rsid w:val="002F4BC5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2F4BC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F4BC5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99"/>
    <w:qFormat/>
    <w:rsid w:val="002F4BC5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99"/>
    <w:locked/>
    <w:rsid w:val="002F4BC5"/>
    <w:rPr>
      <w:rFonts w:cs="Times New Roman"/>
      <w:i/>
      <w:iCs/>
      <w:color w:val="404040"/>
    </w:rPr>
  </w:style>
  <w:style w:type="paragraph" w:styleId="Akapitzlist">
    <w:name w:val="List Paragraph"/>
    <w:basedOn w:val="Normalny"/>
    <w:uiPriority w:val="99"/>
    <w:qFormat/>
    <w:rsid w:val="002F4BC5"/>
    <w:pPr>
      <w:ind w:left="720"/>
      <w:contextualSpacing/>
    </w:pPr>
  </w:style>
  <w:style w:type="character" w:styleId="Wyrnienieintensywne">
    <w:name w:val="Intense Emphasis"/>
    <w:basedOn w:val="Domylnaczcionkaakapitu"/>
    <w:uiPriority w:val="99"/>
    <w:qFormat/>
    <w:rsid w:val="002F4BC5"/>
    <w:rPr>
      <w:rFonts w:cs="Times New Roman"/>
      <w:i/>
      <w:iCs/>
      <w:color w:val="0F4761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2F4BC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2F4BC5"/>
    <w:rPr>
      <w:rFonts w:cs="Times New Roman"/>
      <w:i/>
      <w:iCs/>
      <w:color w:val="0F4761"/>
    </w:rPr>
  </w:style>
  <w:style w:type="character" w:styleId="Odwoanieintensywne">
    <w:name w:val="Intense Reference"/>
    <w:basedOn w:val="Domylnaczcionkaakapitu"/>
    <w:uiPriority w:val="99"/>
    <w:qFormat/>
    <w:rsid w:val="002F4BC5"/>
    <w:rPr>
      <w:rFonts w:cs="Times New Roman"/>
      <w:b/>
      <w:bCs/>
      <w:smallCaps/>
      <w:color w:val="0F4761"/>
      <w:spacing w:val="5"/>
    </w:rPr>
  </w:style>
  <w:style w:type="paragraph" w:styleId="Nagwek">
    <w:name w:val="header"/>
    <w:basedOn w:val="Normalny"/>
    <w:link w:val="Nagwek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F4BC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F4BC5"/>
    <w:rPr>
      <w:rFonts w:cs="Times New Roman"/>
    </w:rPr>
  </w:style>
  <w:style w:type="paragraph" w:styleId="NormalnyWeb">
    <w:name w:val="Normal (Web)"/>
    <w:basedOn w:val="Normalny"/>
    <w:rsid w:val="00F70543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color w:val="000000"/>
      <w:kern w:val="1"/>
      <w:sz w:val="20"/>
      <w:szCs w:val="20"/>
      <w:lang w:eastAsia="ar-SA"/>
    </w:rPr>
  </w:style>
  <w:style w:type="character" w:customStyle="1" w:styleId="ZwykytekstZnak">
    <w:name w:val="Zwykły tekst Znak"/>
    <w:link w:val="Zwykytekst"/>
    <w:locked/>
    <w:rsid w:val="00F70543"/>
    <w:rPr>
      <w:rFonts w:ascii="Courier New" w:hAnsi="Courier New" w:cs="Courier New"/>
      <w:lang w:val="x-none" w:eastAsia="x-none"/>
    </w:rPr>
  </w:style>
  <w:style w:type="paragraph" w:styleId="Zwykytekst">
    <w:name w:val="Plain Text"/>
    <w:basedOn w:val="Normalny"/>
    <w:link w:val="ZwykytekstZnak"/>
    <w:rsid w:val="00F70543"/>
    <w:pPr>
      <w:spacing w:after="0" w:line="240" w:lineRule="auto"/>
    </w:pPr>
    <w:rPr>
      <w:rFonts w:ascii="Courier New" w:hAnsi="Courier New" w:cs="Courier New"/>
      <w:kern w:val="0"/>
      <w:sz w:val="22"/>
      <w:szCs w:val="22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F70543"/>
    <w:rPr>
      <w:rFonts w:ascii="Courier New" w:hAnsi="Courier New" w:cs="Courier New"/>
      <w:kern w:val="2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Świerkot</dc:creator>
  <cp:keywords/>
  <dc:description/>
  <cp:lastModifiedBy>Anna Panek</cp:lastModifiedBy>
  <cp:revision>2</cp:revision>
  <dcterms:created xsi:type="dcterms:W3CDTF">2025-07-31T09:00:00Z</dcterms:created>
  <dcterms:modified xsi:type="dcterms:W3CDTF">2025-07-31T09:00:00Z</dcterms:modified>
</cp:coreProperties>
</file>