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CC62" w14:textId="3E23F940" w:rsidR="0071381E" w:rsidRPr="00E8451A" w:rsidRDefault="00FB6216" w:rsidP="0071381E">
      <w:pPr>
        <w:spacing w:after="120" w:line="276" w:lineRule="auto"/>
        <w:ind w:left="6372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</w:t>
      </w:r>
      <w:r w:rsidR="00564DFF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="00564DFF" w:rsidRPr="00E8451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1381E" w:rsidRPr="00E8451A">
        <w:rPr>
          <w:rFonts w:ascii="Times New Roman" w:eastAsia="Times New Roman" w:hAnsi="Times New Roman" w:cs="Times New Roman"/>
          <w:b/>
          <w:bCs/>
          <w:lang w:eastAsia="pl-PL"/>
        </w:rPr>
        <w:t xml:space="preserve">do </w:t>
      </w:r>
      <w:r w:rsidR="0071381E" w:rsidRPr="00E8451A">
        <w:rPr>
          <w:rFonts w:ascii="Times New Roman" w:eastAsia="Times New Roman" w:hAnsi="Times New Roman" w:cs="Times New Roman"/>
          <w:b/>
          <w:bCs/>
          <w:caps/>
          <w:lang w:eastAsia="pl-PL"/>
        </w:rPr>
        <w:t>swz</w:t>
      </w:r>
    </w:p>
    <w:p w14:paraId="0F72A512" w14:textId="2D168246" w:rsidR="0071381E" w:rsidRPr="00E8451A" w:rsidRDefault="0071381E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 postanowienia umowy </w:t>
      </w:r>
    </w:p>
    <w:p w14:paraId="6CB46F24" w14:textId="77777777" w:rsidR="00E8451A" w:rsidRPr="00E8451A" w:rsidRDefault="00E8451A" w:rsidP="00E8451A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lang w:eastAsia="pl-PL"/>
        </w:rPr>
        <w:t>(postanowienia mają charakter uniwersalny – zapisy przyszłej umowy będą zgodne z opisami zadań zamieszczonymi w SWZ)</w:t>
      </w:r>
    </w:p>
    <w:p w14:paraId="53909517" w14:textId="77777777" w:rsidR="00E8451A" w:rsidRPr="00E8451A" w:rsidRDefault="00E8451A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3C33525F" w14:textId="77777777" w:rsidR="0071381E" w:rsidRPr="00E8451A" w:rsidRDefault="0071381E" w:rsidP="0071381E">
      <w:pPr>
        <w:spacing w:after="120" w:line="276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3596E8B" w14:textId="28B6DF80" w:rsidR="00476031" w:rsidRPr="00E8451A" w:rsidRDefault="00476031" w:rsidP="004760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Zawarta w dniu …………………202</w:t>
      </w:r>
      <w:r w:rsidR="00E8451A">
        <w:rPr>
          <w:rFonts w:ascii="Times New Roman" w:eastAsia="Times New Roman" w:hAnsi="Times New Roman" w:cs="Times New Roman"/>
          <w:lang w:eastAsia="pl-PL"/>
        </w:rPr>
        <w:t>5</w:t>
      </w:r>
      <w:r w:rsidRPr="00E8451A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E8451A">
        <w:rPr>
          <w:rFonts w:ascii="Times New Roman" w:eastAsia="Times New Roman" w:hAnsi="Times New Roman" w:cs="Times New Roman"/>
          <w:lang w:eastAsia="pl-PL"/>
        </w:rPr>
        <w:t xml:space="preserve"> r. pomiędzy </w:t>
      </w:r>
      <w:r w:rsidRPr="00E8451A">
        <w:rPr>
          <w:rFonts w:ascii="Times New Roman" w:eastAsia="Times New Roman" w:hAnsi="Times New Roman" w:cs="Times New Roman"/>
          <w:b/>
          <w:bCs/>
          <w:lang w:eastAsia="pl-PL"/>
        </w:rPr>
        <w:t xml:space="preserve">Uniwersytetem  im. Adama Mickiewicza w Poznaniu, </w:t>
      </w:r>
      <w:r w:rsidRPr="00E8451A">
        <w:rPr>
          <w:rFonts w:ascii="Times New Roman" w:eastAsia="Times New Roman" w:hAnsi="Times New Roman" w:cs="Times New Roman"/>
          <w:bCs/>
          <w:lang w:eastAsia="pl-PL"/>
        </w:rPr>
        <w:t>ul. H. Wieniawskiego 1</w:t>
      </w:r>
      <w:r w:rsidRPr="00E8451A">
        <w:rPr>
          <w:rFonts w:ascii="Times New Roman" w:eastAsia="Times New Roman" w:hAnsi="Times New Roman" w:cs="Times New Roman"/>
          <w:lang w:eastAsia="pl-PL"/>
        </w:rPr>
        <w:t>, 61-712 Poznań, posiadającym NIP 777-00-06-350, REGON 000001293,  reprezentowanym przez:</w:t>
      </w:r>
    </w:p>
    <w:p w14:paraId="28F29EF1" w14:textId="702C535F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</w:t>
      </w:r>
    </w:p>
    <w:p w14:paraId="7EC85239" w14:textId="77777777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</w:t>
      </w:r>
    </w:p>
    <w:p w14:paraId="66074A44" w14:textId="77777777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zwanym dalej „Zamawiającym”</w:t>
      </w:r>
    </w:p>
    <w:p w14:paraId="40B912C1" w14:textId="77777777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a</w:t>
      </w:r>
    </w:p>
    <w:p w14:paraId="17116037" w14:textId="77777777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</w:t>
      </w:r>
    </w:p>
    <w:p w14:paraId="10A4D941" w14:textId="77777777" w:rsidR="00476031" w:rsidRPr="00E8451A" w:rsidRDefault="00476031" w:rsidP="0047603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……………………………………………………………</w:t>
      </w:r>
    </w:p>
    <w:p w14:paraId="1F2F39BA" w14:textId="77777777" w:rsidR="00476031" w:rsidRPr="00E8451A" w:rsidRDefault="00476031" w:rsidP="0047603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8451A">
        <w:rPr>
          <w:rFonts w:ascii="Times New Roman" w:eastAsia="Times New Roman" w:hAnsi="Times New Roman" w:cs="Times New Roman"/>
          <w:shd w:val="clear" w:color="auto" w:fill="FFFFFF"/>
          <w:lang w:eastAsia="ar-SA"/>
        </w:rPr>
        <w:t>zwanym dalej „Wykonawcą”</w:t>
      </w:r>
    </w:p>
    <w:p w14:paraId="6CBE3F82" w14:textId="7DC395DE" w:rsidR="0071381E" w:rsidRPr="00E8451A" w:rsidRDefault="0071381E" w:rsidP="007138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973E0F" w14:textId="77777777" w:rsidR="0071381E" w:rsidRPr="00E8451A" w:rsidRDefault="0071381E" w:rsidP="007138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34AB94" w14:textId="46ABAB95" w:rsidR="0071381E" w:rsidRPr="00E8451A" w:rsidRDefault="0071381E" w:rsidP="0071381E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W wyniku postępowania o udzielenie zamówienia publicznego w trybie podstawowym art. 275 pkt 1) ustawy z dnia 11 września 2019 r. Prawo zamówień publicznych</w:t>
      </w:r>
      <w:r w:rsidRPr="00E8451A">
        <w:rPr>
          <w:rFonts w:ascii="Times New Roman" w:eastAsia="Times New Roman" w:hAnsi="Times New Roman" w:cs="Times New Roman"/>
          <w:bCs/>
          <w:lang w:eastAsia="pl-PL"/>
        </w:rPr>
        <w:t xml:space="preserve"> (</w:t>
      </w:r>
      <w:r w:rsidR="00A74B34" w:rsidRPr="00E8451A">
        <w:rPr>
          <w:rFonts w:ascii="Times New Roman" w:eastAsia="Times New Roman" w:hAnsi="Times New Roman" w:cs="Times New Roman"/>
          <w:bCs/>
          <w:lang w:eastAsia="pl-PL"/>
        </w:rPr>
        <w:t>t.j. Dz. U. 202</w:t>
      </w:r>
      <w:r w:rsidR="00E8451A">
        <w:rPr>
          <w:rFonts w:ascii="Times New Roman" w:eastAsia="Times New Roman" w:hAnsi="Times New Roman" w:cs="Times New Roman"/>
          <w:bCs/>
          <w:lang w:eastAsia="pl-PL"/>
        </w:rPr>
        <w:t>4</w:t>
      </w:r>
      <w:r w:rsidR="00A74B34" w:rsidRPr="00E8451A">
        <w:rPr>
          <w:rFonts w:ascii="Times New Roman" w:eastAsia="Times New Roman" w:hAnsi="Times New Roman" w:cs="Times New Roman"/>
          <w:bCs/>
          <w:lang w:eastAsia="pl-PL"/>
        </w:rPr>
        <w:t xml:space="preserve">, poz. </w:t>
      </w:r>
      <w:r w:rsidR="00E8451A">
        <w:rPr>
          <w:rFonts w:ascii="Times New Roman" w:eastAsia="Times New Roman" w:hAnsi="Times New Roman" w:cs="Times New Roman"/>
          <w:bCs/>
          <w:lang w:eastAsia="pl-PL"/>
        </w:rPr>
        <w:t>1320</w:t>
      </w:r>
      <w:r w:rsidR="00476031" w:rsidRPr="00E8451A">
        <w:rPr>
          <w:rFonts w:ascii="Times New Roman" w:eastAsia="Times New Roman" w:hAnsi="Times New Roman" w:cs="Times New Roman"/>
          <w:bCs/>
          <w:lang w:eastAsia="pl-PL"/>
        </w:rPr>
        <w:t xml:space="preserve">, dalej </w:t>
      </w:r>
      <w:r w:rsidR="00AF5DF5" w:rsidRPr="00E8451A">
        <w:rPr>
          <w:rFonts w:ascii="Times New Roman" w:eastAsia="Times New Roman" w:hAnsi="Times New Roman" w:cs="Times New Roman"/>
          <w:bCs/>
          <w:lang w:eastAsia="pl-PL"/>
        </w:rPr>
        <w:t xml:space="preserve">ustawa </w:t>
      </w:r>
      <w:r w:rsidR="00476031" w:rsidRPr="00E8451A">
        <w:rPr>
          <w:rFonts w:ascii="Times New Roman" w:eastAsia="Times New Roman" w:hAnsi="Times New Roman" w:cs="Times New Roman"/>
          <w:bCs/>
          <w:lang w:eastAsia="pl-PL"/>
        </w:rPr>
        <w:t>Pzp</w:t>
      </w:r>
      <w:r w:rsidRPr="00E8451A">
        <w:rPr>
          <w:rFonts w:ascii="Times New Roman" w:eastAsia="Times New Roman" w:hAnsi="Times New Roman" w:cs="Times New Roman"/>
          <w:bCs/>
          <w:lang w:eastAsia="pl-PL"/>
        </w:rPr>
        <w:t>)</w:t>
      </w:r>
      <w:r w:rsidRPr="00E8451A">
        <w:rPr>
          <w:rFonts w:ascii="Times New Roman" w:eastAsia="Times New Roman" w:hAnsi="Times New Roman" w:cs="Times New Roman"/>
          <w:lang w:eastAsia="pl-PL"/>
        </w:rPr>
        <w:t xml:space="preserve"> została zawarta umowa następującej treści:</w:t>
      </w:r>
    </w:p>
    <w:p w14:paraId="71A71658" w14:textId="77777777" w:rsidR="0071381E" w:rsidRPr="00E8451A" w:rsidRDefault="0071381E" w:rsidP="0071381E">
      <w:p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211160C" w14:textId="77777777" w:rsidR="0071381E" w:rsidRPr="00E8451A" w:rsidRDefault="0071381E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§ 1.</w:t>
      </w:r>
    </w:p>
    <w:p w14:paraId="54878960" w14:textId="187285E6" w:rsidR="0071381E" w:rsidRPr="00E8451A" w:rsidRDefault="00B6028B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 xml:space="preserve">Przedmiotem umowy jest 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8451A">
        <w:rPr>
          <w:rFonts w:ascii="Times New Roman" w:eastAsia="Times New Roman" w:hAnsi="Times New Roman" w:cs="Times New Roman"/>
          <w:b/>
          <w:i/>
          <w:lang w:eastAsia="pl-PL"/>
        </w:rPr>
        <w:t>usługa</w:t>
      </w:r>
      <w:r w:rsidR="0071381E" w:rsidRPr="00E8451A">
        <w:rPr>
          <w:rFonts w:ascii="Times New Roman" w:eastAsia="Times New Roman" w:hAnsi="Times New Roman" w:cs="Times New Roman"/>
          <w:b/>
          <w:i/>
          <w:lang w:eastAsia="pl-PL"/>
        </w:rPr>
        <w:t xml:space="preserve"> mycia okien i powierzchni szklanych w budynkach U</w:t>
      </w:r>
      <w:r w:rsidRPr="00E8451A">
        <w:rPr>
          <w:rFonts w:ascii="Times New Roman" w:eastAsia="Times New Roman" w:hAnsi="Times New Roman" w:cs="Times New Roman"/>
          <w:b/>
          <w:i/>
          <w:lang w:eastAsia="pl-PL"/>
        </w:rPr>
        <w:t xml:space="preserve">niwersytetu im. </w:t>
      </w:r>
      <w:r w:rsidR="0071381E" w:rsidRPr="00E8451A">
        <w:rPr>
          <w:rFonts w:ascii="Times New Roman" w:eastAsia="Times New Roman" w:hAnsi="Times New Roman" w:cs="Times New Roman"/>
          <w:b/>
          <w:i/>
          <w:lang w:eastAsia="pl-PL"/>
        </w:rPr>
        <w:t>A</w:t>
      </w:r>
      <w:r w:rsidRPr="00E8451A">
        <w:rPr>
          <w:rFonts w:ascii="Times New Roman" w:eastAsia="Times New Roman" w:hAnsi="Times New Roman" w:cs="Times New Roman"/>
          <w:b/>
          <w:i/>
          <w:lang w:eastAsia="pl-PL"/>
        </w:rPr>
        <w:t xml:space="preserve">dama </w:t>
      </w:r>
      <w:r w:rsidR="0071381E" w:rsidRPr="00E8451A">
        <w:rPr>
          <w:rFonts w:ascii="Times New Roman" w:eastAsia="Times New Roman" w:hAnsi="Times New Roman" w:cs="Times New Roman"/>
          <w:b/>
          <w:i/>
          <w:lang w:eastAsia="pl-PL"/>
        </w:rPr>
        <w:t>M</w:t>
      </w:r>
      <w:r w:rsidRPr="00E8451A">
        <w:rPr>
          <w:rFonts w:ascii="Times New Roman" w:eastAsia="Times New Roman" w:hAnsi="Times New Roman" w:cs="Times New Roman"/>
          <w:b/>
          <w:i/>
          <w:lang w:eastAsia="pl-PL"/>
        </w:rPr>
        <w:t>ickiewicza</w:t>
      </w:r>
      <w:r w:rsidR="0071381E" w:rsidRPr="00E8451A">
        <w:rPr>
          <w:rFonts w:ascii="Times New Roman" w:eastAsia="Times New Roman" w:hAnsi="Times New Roman" w:cs="Times New Roman"/>
          <w:b/>
          <w:i/>
          <w:lang w:eastAsia="pl-PL"/>
        </w:rPr>
        <w:t xml:space="preserve"> część</w:t>
      </w:r>
      <w:r w:rsidR="00BB6360" w:rsidRPr="00E8451A">
        <w:rPr>
          <w:rFonts w:ascii="Times New Roman" w:eastAsia="Times New Roman" w:hAnsi="Times New Roman" w:cs="Times New Roman"/>
          <w:b/>
          <w:i/>
          <w:lang w:eastAsia="pl-PL"/>
        </w:rPr>
        <w:t xml:space="preserve"> …………………………………</w:t>
      </w:r>
      <w:r w:rsidR="0071381E" w:rsidRPr="00E8451A">
        <w:rPr>
          <w:rFonts w:ascii="Times New Roman" w:eastAsia="Times New Roman" w:hAnsi="Times New Roman" w:cs="Times New Roman"/>
          <w:b/>
          <w:i/>
          <w:lang w:eastAsia="pl-PL"/>
        </w:rPr>
        <w:t>.</w:t>
      </w:r>
    </w:p>
    <w:p w14:paraId="68B6A05A" w14:textId="77777777" w:rsidR="00E8451A" w:rsidRDefault="0041621E" w:rsidP="00E8451A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 xml:space="preserve">Wykonawca zapewnia wykonanie przedmiotu umowy zgodnie ze swoją ofertą (Załącznik nr 1 do umowy), 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>opis</w:t>
      </w:r>
      <w:r w:rsidRPr="00E8451A">
        <w:rPr>
          <w:rFonts w:ascii="Times New Roman" w:eastAsia="Times New Roman" w:hAnsi="Times New Roman" w:cs="Times New Roman"/>
          <w:lang w:eastAsia="pl-PL"/>
        </w:rPr>
        <w:t>em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 xml:space="preserve"> przedmiotu zamówienia</w:t>
      </w:r>
      <w:r w:rsidRPr="00E8451A">
        <w:rPr>
          <w:rFonts w:ascii="Times New Roman" w:eastAsia="Times New Roman" w:hAnsi="Times New Roman" w:cs="Times New Roman"/>
          <w:lang w:eastAsia="pl-PL"/>
        </w:rPr>
        <w:t xml:space="preserve"> 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 xml:space="preserve">(załącznik </w:t>
      </w:r>
      <w:r w:rsidR="00AD2999" w:rsidRPr="00E8451A">
        <w:rPr>
          <w:rFonts w:ascii="Times New Roman" w:eastAsia="Times New Roman" w:hAnsi="Times New Roman" w:cs="Times New Roman"/>
          <w:lang w:eastAsia="pl-PL"/>
        </w:rPr>
        <w:t xml:space="preserve">nr 2 do umowy), </w:t>
      </w:r>
      <w:r w:rsidRPr="00E8451A">
        <w:rPr>
          <w:rFonts w:ascii="Times New Roman" w:eastAsia="Times New Roman" w:hAnsi="Times New Roman" w:cs="Times New Roman"/>
          <w:lang w:eastAsia="pl-PL"/>
        </w:rPr>
        <w:t>wymogami Specyfikacji Warunków Zamówienia</w:t>
      </w:r>
      <w:r w:rsidR="00AD2999" w:rsidRPr="00E8451A">
        <w:rPr>
          <w:rFonts w:ascii="Times New Roman" w:eastAsia="Times New Roman" w:hAnsi="Times New Roman" w:cs="Times New Roman"/>
          <w:lang w:eastAsia="pl-PL"/>
        </w:rPr>
        <w:t>,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2999" w:rsidRPr="00E8451A">
        <w:rPr>
          <w:rFonts w:ascii="Times New Roman" w:eastAsia="Times New Roman" w:hAnsi="Times New Roman" w:cs="Times New Roman"/>
          <w:lang w:eastAsia="pl-PL"/>
        </w:rPr>
        <w:t>zasadami współczesnej  wiedzy technicznej i obowiązującymi przepisami, normami i zasadami BHP</w:t>
      </w:r>
      <w:r w:rsidR="00E8451A">
        <w:rPr>
          <w:rFonts w:ascii="Times New Roman" w:eastAsia="Times New Roman" w:hAnsi="Times New Roman" w:cs="Times New Roman"/>
          <w:lang w:eastAsia="pl-PL"/>
        </w:rPr>
        <w:t>.</w:t>
      </w:r>
    </w:p>
    <w:p w14:paraId="637C405F" w14:textId="608DBA8F" w:rsidR="000B58BF" w:rsidRPr="00E8451A" w:rsidRDefault="0071381E" w:rsidP="00E8451A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Wykonawca zobowiązany je</w:t>
      </w:r>
      <w:r w:rsidR="00AD2999" w:rsidRPr="00E8451A">
        <w:rPr>
          <w:rFonts w:ascii="Times New Roman" w:eastAsia="Times New Roman" w:hAnsi="Times New Roman" w:cs="Times New Roman"/>
          <w:lang w:eastAsia="pl-PL"/>
        </w:rPr>
        <w:t>st do</w:t>
      </w:r>
      <w:r w:rsidR="004C4C76" w:rsidRPr="00E8451A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2999" w:rsidRPr="00E8451A">
        <w:rPr>
          <w:rFonts w:ascii="Times New Roman" w:hAnsi="Times New Roman" w:cs="Times New Roman"/>
          <w:lang w:eastAsia="pl-PL"/>
        </w:rPr>
        <w:t xml:space="preserve">umycia </w:t>
      </w:r>
      <w:r w:rsidR="00E8451A" w:rsidRPr="00E8451A">
        <w:rPr>
          <w:rFonts w:ascii="Times New Roman" w:hAnsi="Times New Roman" w:cs="Times New Roman"/>
          <w:lang w:eastAsia="pl-PL"/>
        </w:rPr>
        <w:t>okien i powierzchni szklanych 2</w:t>
      </w:r>
      <w:r w:rsidR="00AD2999" w:rsidRPr="00E8451A">
        <w:rPr>
          <w:rFonts w:ascii="Times New Roman" w:hAnsi="Times New Roman" w:cs="Times New Roman"/>
          <w:lang w:eastAsia="pl-PL"/>
        </w:rPr>
        <w:t xml:space="preserve"> raz</w:t>
      </w:r>
      <w:r w:rsidR="00E8451A" w:rsidRPr="00E8451A">
        <w:rPr>
          <w:rFonts w:ascii="Times New Roman" w:hAnsi="Times New Roman" w:cs="Times New Roman"/>
          <w:lang w:eastAsia="pl-PL"/>
        </w:rPr>
        <w:t>y</w:t>
      </w:r>
      <w:r w:rsidR="00AD2999" w:rsidRPr="00E8451A">
        <w:rPr>
          <w:rFonts w:ascii="Times New Roman" w:hAnsi="Times New Roman" w:cs="Times New Roman"/>
          <w:lang w:eastAsia="pl-PL"/>
        </w:rPr>
        <w:t xml:space="preserve"> </w:t>
      </w:r>
      <w:r w:rsidR="004D4545">
        <w:rPr>
          <w:rFonts w:ascii="Times New Roman" w:hAnsi="Times New Roman" w:cs="Times New Roman"/>
          <w:lang w:eastAsia="pl-PL"/>
        </w:rPr>
        <w:t xml:space="preserve">w okresie obowiązywania umowy </w:t>
      </w:r>
      <w:r w:rsidR="00350913" w:rsidRPr="00E8451A">
        <w:rPr>
          <w:rFonts w:ascii="Times New Roman" w:hAnsi="Times New Roman" w:cs="Times New Roman"/>
          <w:lang w:eastAsia="pl-PL"/>
        </w:rPr>
        <w:t xml:space="preserve">w każdym z </w:t>
      </w:r>
      <w:r w:rsidR="00E8451A" w:rsidRPr="00E8451A">
        <w:rPr>
          <w:rFonts w:ascii="Times New Roman" w:hAnsi="Times New Roman" w:cs="Times New Roman"/>
          <w:lang w:eastAsia="pl-PL"/>
        </w:rPr>
        <w:t xml:space="preserve">obiektów, </w:t>
      </w:r>
      <w:r w:rsidR="00350913" w:rsidRPr="00E8451A">
        <w:rPr>
          <w:rFonts w:ascii="Times New Roman" w:hAnsi="Times New Roman" w:cs="Times New Roman"/>
          <w:lang w:eastAsia="pl-PL"/>
        </w:rPr>
        <w:t xml:space="preserve">zgodnie z zapotrzebowaniem wskazanym </w:t>
      </w:r>
      <w:r w:rsidR="00BA125D" w:rsidRPr="00E8451A">
        <w:rPr>
          <w:rFonts w:ascii="Times New Roman" w:hAnsi="Times New Roman" w:cs="Times New Roman"/>
          <w:lang w:eastAsia="pl-PL"/>
        </w:rPr>
        <w:t xml:space="preserve">każdorazowo </w:t>
      </w:r>
      <w:r w:rsidR="00350913" w:rsidRPr="00E8451A">
        <w:rPr>
          <w:rFonts w:ascii="Times New Roman" w:hAnsi="Times New Roman" w:cs="Times New Roman"/>
          <w:lang w:eastAsia="pl-PL"/>
        </w:rPr>
        <w:t>przez Zamawiającego</w:t>
      </w:r>
      <w:r w:rsidR="00BA125D" w:rsidRPr="00E8451A">
        <w:rPr>
          <w:rFonts w:ascii="Times New Roman" w:hAnsi="Times New Roman" w:cs="Times New Roman"/>
          <w:lang w:eastAsia="pl-PL"/>
        </w:rPr>
        <w:t xml:space="preserve"> odnośnie poszczególnych lokalizacji</w:t>
      </w:r>
      <w:r w:rsidRPr="00E8451A">
        <w:rPr>
          <w:rFonts w:ascii="Times New Roman" w:hAnsi="Times New Roman" w:cs="Times New Roman"/>
          <w:lang w:eastAsia="pl-PL"/>
        </w:rPr>
        <w:t>, z dwóch stron szyb, ram okiennych, ościeżnic, parapetów (zewnętrznych i wewnętrznych), chyba że w opisie przedmiotu zamówienia, o którym mo</w:t>
      </w:r>
      <w:r w:rsidR="00AD2999" w:rsidRPr="00E8451A">
        <w:rPr>
          <w:rFonts w:ascii="Times New Roman" w:hAnsi="Times New Roman" w:cs="Times New Roman"/>
          <w:lang w:eastAsia="pl-PL"/>
        </w:rPr>
        <w:t>wa w ust. 2, wskazano inaczej</w:t>
      </w:r>
      <w:r w:rsidR="00E8451A">
        <w:rPr>
          <w:rFonts w:ascii="Times New Roman" w:hAnsi="Times New Roman" w:cs="Times New Roman"/>
          <w:lang w:eastAsia="pl-PL"/>
        </w:rPr>
        <w:t>.</w:t>
      </w:r>
    </w:p>
    <w:p w14:paraId="5917931B" w14:textId="458B2C9F" w:rsidR="0071381E" w:rsidRPr="00E8451A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>Mycie okien odbywać się będzie w szczególności w okresie kwiecień-maj, wrzesień–październik w okresie obowiązywania umowy.</w:t>
      </w:r>
      <w:r w:rsidR="006F58A2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</w:p>
    <w:p w14:paraId="7AA1D7EF" w14:textId="3DC4E363" w:rsidR="000B58BF" w:rsidRPr="00E8451A" w:rsidRDefault="00BA125D" w:rsidP="004C4C76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>Przedmiot umowy będzie reali</w:t>
      </w:r>
      <w:r w:rsidR="00303C41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zowany w częściach, każdorazowo </w:t>
      </w:r>
      <w:r w:rsidR="0071381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na zlecenie Zamawiającego, który określi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zakres zlecenia oraz </w:t>
      </w:r>
      <w:r w:rsidR="0071381E" w:rsidRPr="00E8451A">
        <w:rPr>
          <w:rFonts w:ascii="Times New Roman" w:eastAsia="Times New Roman" w:hAnsi="Times New Roman" w:cs="Times New Roman"/>
          <w:bCs/>
          <w:iCs/>
          <w:lang w:eastAsia="pl-PL"/>
        </w:rPr>
        <w:t>dni i godziny, w których możliwy jest dostęp do okien i powierzchni szklanych objętych danym zleceniem</w:t>
      </w:r>
      <w:r w:rsidR="0071381E" w:rsidRPr="00E8451A">
        <w:rPr>
          <w:rFonts w:ascii="Times New Roman" w:eastAsia="Times New Roman" w:hAnsi="Times New Roman" w:cs="Times New Roman"/>
          <w:bCs/>
          <w:iCs/>
          <w:color w:val="FF0000"/>
          <w:lang w:eastAsia="pl-PL"/>
        </w:rPr>
        <w:t xml:space="preserve">.  </w:t>
      </w:r>
      <w:r w:rsidR="0071381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Wykonawca zobowiązany jest do podjęcia prac w terminie </w:t>
      </w:r>
      <w:r w:rsidR="00AD2999" w:rsidRPr="00E8451A">
        <w:rPr>
          <w:rFonts w:ascii="Times New Roman" w:eastAsia="Times New Roman" w:hAnsi="Times New Roman" w:cs="Times New Roman"/>
          <w:bCs/>
          <w:iCs/>
          <w:lang w:eastAsia="pl-PL"/>
        </w:rPr>
        <w:t>……………</w:t>
      </w:r>
      <w:r w:rsidR="0071381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  <w:r w:rsidR="0071381E" w:rsidRPr="008C6F0F">
        <w:rPr>
          <w:rFonts w:ascii="Times New Roman" w:eastAsia="Times New Roman" w:hAnsi="Times New Roman" w:cs="Times New Roman"/>
          <w:bCs/>
          <w:iCs/>
          <w:lang w:eastAsia="pl-PL"/>
        </w:rPr>
        <w:t xml:space="preserve">dni </w:t>
      </w:r>
      <w:r w:rsidR="00106849" w:rsidRPr="008C6F0F">
        <w:rPr>
          <w:rFonts w:ascii="Times New Roman" w:eastAsia="Times New Roman" w:hAnsi="Times New Roman" w:cs="Times New Roman"/>
          <w:bCs/>
          <w:iCs/>
          <w:lang w:eastAsia="pl-PL"/>
        </w:rPr>
        <w:t>kalendarzowych</w:t>
      </w:r>
      <w:r w:rsidR="00106849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  <w:r w:rsidR="00AD2999" w:rsidRPr="00E8451A">
        <w:rPr>
          <w:rFonts w:ascii="Times New Roman" w:eastAsia="Times New Roman" w:hAnsi="Times New Roman" w:cs="Times New Roman"/>
          <w:bCs/>
          <w:iCs/>
          <w:lang w:eastAsia="pl-PL"/>
        </w:rPr>
        <w:t>(zgodnie z ofertą Wykonawcy)</w:t>
      </w:r>
      <w:r w:rsidR="00732ED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  <w:r w:rsidR="0071381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licząc od daty zgłoszenia konieczności mycia okien lub powierzchni szklanych. </w:t>
      </w:r>
      <w:r w:rsidR="0071381E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Mycie okien lub powierzchni szklanych musi zostać zakończone w ciągu</w:t>
      </w:r>
      <w:r w:rsidR="004C4C76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  <w:r w:rsidR="00E8451A">
        <w:rPr>
          <w:rFonts w:ascii="Times New Roman" w:hAnsi="Times New Roman" w:cs="Times New Roman"/>
          <w:b/>
          <w:bCs/>
          <w:iCs/>
          <w:lang w:eastAsia="pl-PL"/>
        </w:rPr>
        <w:t>…</w:t>
      </w:r>
      <w:r w:rsidR="00732EDE" w:rsidRPr="00E8451A">
        <w:rPr>
          <w:rFonts w:ascii="Times New Roman" w:hAnsi="Times New Roman" w:cs="Times New Roman"/>
          <w:b/>
          <w:bCs/>
          <w:iCs/>
          <w:lang w:eastAsia="pl-PL"/>
        </w:rPr>
        <w:t xml:space="preserve"> </w:t>
      </w:r>
      <w:r w:rsidR="00732EDE" w:rsidRPr="008C6F0F">
        <w:rPr>
          <w:rFonts w:ascii="Times New Roman" w:hAnsi="Times New Roman" w:cs="Times New Roman"/>
          <w:b/>
          <w:bCs/>
          <w:iCs/>
          <w:lang w:eastAsia="pl-PL"/>
        </w:rPr>
        <w:t>dni</w:t>
      </w:r>
      <w:r w:rsidR="00DD2D9E" w:rsidRPr="008C6F0F">
        <w:rPr>
          <w:rFonts w:ascii="Times New Roman" w:hAnsi="Times New Roman" w:cs="Times New Roman"/>
          <w:b/>
          <w:bCs/>
          <w:iCs/>
          <w:lang w:eastAsia="pl-PL"/>
        </w:rPr>
        <w:t xml:space="preserve"> </w:t>
      </w:r>
      <w:r w:rsidR="00106849" w:rsidRPr="008C6F0F">
        <w:rPr>
          <w:rFonts w:ascii="Times New Roman" w:hAnsi="Times New Roman" w:cs="Times New Roman"/>
          <w:b/>
          <w:bCs/>
          <w:iCs/>
          <w:lang w:eastAsia="pl-PL"/>
        </w:rPr>
        <w:t>roboczych</w:t>
      </w:r>
      <w:r w:rsidR="00106849" w:rsidRPr="00E8451A">
        <w:rPr>
          <w:rFonts w:ascii="Times New Roman" w:hAnsi="Times New Roman" w:cs="Times New Roman"/>
          <w:b/>
          <w:bCs/>
          <w:iCs/>
          <w:lang w:eastAsia="pl-PL"/>
        </w:rPr>
        <w:t xml:space="preserve"> </w:t>
      </w:r>
      <w:r w:rsidR="000B58BF" w:rsidRPr="00E8451A">
        <w:rPr>
          <w:rFonts w:ascii="Times New Roman" w:hAnsi="Times New Roman" w:cs="Times New Roman"/>
          <w:b/>
          <w:bCs/>
          <w:iCs/>
          <w:lang w:eastAsia="pl-PL"/>
        </w:rPr>
        <w:t>licząc od dnia podjęcia prac</w:t>
      </w:r>
      <w:r w:rsidR="005956B2" w:rsidRPr="00E8451A">
        <w:rPr>
          <w:rFonts w:ascii="Times New Roman" w:hAnsi="Times New Roman" w:cs="Times New Roman"/>
          <w:b/>
          <w:bCs/>
          <w:iCs/>
          <w:lang w:eastAsia="pl-PL"/>
        </w:rPr>
        <w:t xml:space="preserve"> w danym obiekcie</w:t>
      </w:r>
      <w:r w:rsidR="00E8451A">
        <w:rPr>
          <w:rFonts w:ascii="Times New Roman" w:hAnsi="Times New Roman" w:cs="Times New Roman"/>
          <w:b/>
          <w:bCs/>
          <w:iCs/>
          <w:lang w:eastAsia="pl-PL"/>
        </w:rPr>
        <w:t xml:space="preserve"> </w:t>
      </w:r>
      <w:r w:rsidR="00E8451A" w:rsidRPr="00E8451A">
        <w:rPr>
          <w:rFonts w:ascii="Times New Roman" w:hAnsi="Times New Roman" w:cs="Times New Roman"/>
          <w:b/>
          <w:bCs/>
          <w:iCs/>
          <w:lang w:eastAsia="pl-PL"/>
        </w:rPr>
        <w:t>(zgodnie z ofertą Wykonawcy)</w:t>
      </w:r>
      <w:r w:rsidR="00E8451A">
        <w:rPr>
          <w:rFonts w:ascii="Times New Roman" w:hAnsi="Times New Roman" w:cs="Times New Roman"/>
          <w:b/>
          <w:bCs/>
          <w:iCs/>
          <w:lang w:eastAsia="pl-PL"/>
        </w:rPr>
        <w:t xml:space="preserve"> – termin realizacji stanowi jedno z kryteriów oceny ofert</w:t>
      </w:r>
      <w:r w:rsidR="008B51B5" w:rsidRPr="00E8451A">
        <w:rPr>
          <w:rFonts w:ascii="Times New Roman" w:hAnsi="Times New Roman" w:cs="Times New Roman"/>
          <w:b/>
          <w:bCs/>
          <w:iCs/>
          <w:lang w:eastAsia="pl-PL"/>
        </w:rPr>
        <w:t>.</w:t>
      </w:r>
    </w:p>
    <w:p w14:paraId="23F48B3F" w14:textId="2B289C3E" w:rsidR="0071381E" w:rsidRPr="00E8451A" w:rsidRDefault="0071381E" w:rsidP="00AF03A9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lastRenderedPageBreak/>
        <w:t>Wykonawca oświadcza, że otrzymał od Zamawiającego, w celu przekazania swoim pracownikom, informacje wskazane w art. 207</w:t>
      </w:r>
      <w:r w:rsidRPr="00E8451A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1 </w:t>
      </w:r>
      <w:r w:rsidR="00245E41" w:rsidRPr="00E8451A">
        <w:rPr>
          <w:rFonts w:ascii="Times New Roman" w:eastAsia="Times New Roman" w:hAnsi="Times New Roman" w:cs="Times New Roman"/>
          <w:lang w:eastAsia="pl-PL"/>
        </w:rPr>
        <w:t>k.p. (załącznik nr 4</w:t>
      </w:r>
      <w:r w:rsidRPr="00E8451A">
        <w:rPr>
          <w:rFonts w:ascii="Times New Roman" w:eastAsia="Times New Roman" w:hAnsi="Times New Roman" w:cs="Times New Roman"/>
          <w:lang w:eastAsia="pl-PL"/>
        </w:rPr>
        <w:t xml:space="preserve"> do umowy).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                                                                    </w:t>
      </w:r>
    </w:p>
    <w:p w14:paraId="4FFEC62C" w14:textId="7C05630B" w:rsidR="00303C41" w:rsidRPr="00E8451A" w:rsidRDefault="00303C41" w:rsidP="00303C41">
      <w:pPr>
        <w:spacing w:after="120" w:line="276" w:lineRule="auto"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</w:p>
    <w:p w14:paraId="778EA708" w14:textId="7660521E" w:rsidR="0071381E" w:rsidRPr="00E8451A" w:rsidRDefault="0071381E" w:rsidP="00AF03A9">
      <w:pPr>
        <w:spacing w:after="120" w:line="276" w:lineRule="auto"/>
        <w:ind w:left="3966" w:firstLine="282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§ 2.</w:t>
      </w:r>
    </w:p>
    <w:p w14:paraId="36AAD21F" w14:textId="77777777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Cs/>
          <w:iCs/>
          <w:lang w:val="x-none" w:eastAsia="ar-SA"/>
        </w:rPr>
      </w:pPr>
      <w:r w:rsidRPr="00E8451A">
        <w:rPr>
          <w:rFonts w:ascii="Times New Roman" w:eastAsia="Times New Roman" w:hAnsi="Times New Roman" w:cs="Times New Roman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</w:t>
      </w:r>
    </w:p>
    <w:p w14:paraId="524BBE9C" w14:textId="7BFD6811" w:rsidR="0071381E" w:rsidRPr="00E8451A" w:rsidRDefault="0071381E" w:rsidP="006473E6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Cs/>
          <w:iCs/>
          <w:lang w:val="x-none" w:eastAsia="ar-SA"/>
        </w:rPr>
      </w:pPr>
      <w:r w:rsidRPr="00E8451A">
        <w:rPr>
          <w:rFonts w:ascii="Times New Roman" w:eastAsia="Times New Roman" w:hAnsi="Times New Roman" w:cs="Times New Roman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EDC4E39" w14:textId="77777777" w:rsidR="0071381E" w:rsidRPr="00E8451A" w:rsidRDefault="0071381E" w:rsidP="006473E6">
      <w:pPr>
        <w:numPr>
          <w:ilvl w:val="0"/>
          <w:numId w:val="12"/>
        </w:numPr>
        <w:suppressAutoHyphens/>
        <w:spacing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8451A">
        <w:rPr>
          <w:rFonts w:ascii="Times New Roman" w:eastAsia="Times New Roman" w:hAnsi="Times New Roman" w:cs="Times New Roman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24B1BB99" w14:textId="77777777" w:rsidR="0071381E" w:rsidRPr="00E8451A" w:rsidRDefault="0071381E" w:rsidP="006473E6">
      <w:pPr>
        <w:numPr>
          <w:ilvl w:val="0"/>
          <w:numId w:val="12"/>
        </w:numPr>
        <w:suppressAutoHyphens/>
        <w:spacing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8451A">
        <w:rPr>
          <w:rFonts w:ascii="Times New Roman" w:eastAsia="Times New Roman" w:hAnsi="Times New Roman" w:cs="Times New Roman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51769CB8" w14:textId="3701E3A3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Zamawiający na podstawie art. 95 ust. 1 ustawy Pzp wymaga zatrudnienia przez wykonawcę lub podwykonawcę, na podstawie stosunku pracy, osób wykonujących prace objęte przedmiotem zamówi</w:t>
      </w:r>
      <w:r w:rsidR="006473E6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enia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, gdyż wykonanie tych czynności polega na wykonywaniu pracy w sposób określony w art. 22 § 1 ustawy z dnia 26 czerwca 1974 r. – Kodeks pracy (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t.j. Dz.U. z 202</w:t>
      </w:r>
      <w:r w:rsidR="0065781F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3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r. poz. 1</w:t>
      </w:r>
      <w:r w:rsidR="0065781F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465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).  Zamawiający nie określa wymiaru etatu na jaki mają być zatrudnieni pracownicy W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ykonawcy, ale wymaga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, aby wszelkie te czynności 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związane z r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ealizacj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ą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przedmiotu umowy osoby wykonywały w ramach łączącego je z Wykonawcą lub podwykonawcą stosunku pracy.</w:t>
      </w:r>
    </w:p>
    <w:p w14:paraId="4E672B44" w14:textId="7207CC36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E8451A">
        <w:rPr>
          <w:rFonts w:ascii="Times New Roman" w:eastAsia="Times New Roman" w:hAnsi="Times New Roman" w:cs="Times New Roman"/>
          <w:shd w:val="clear" w:color="auto" w:fill="FEFFFF"/>
          <w:lang w:eastAsia="ar-SA"/>
        </w:rPr>
        <w:t>wykaz wszystkich osób, które będą wykonywać prace objęte prz</w:t>
      </w:r>
      <w:r w:rsidR="005201D4" w:rsidRPr="00E8451A">
        <w:rPr>
          <w:rFonts w:ascii="Times New Roman" w:eastAsia="Times New Roman" w:hAnsi="Times New Roman" w:cs="Times New Roman"/>
          <w:shd w:val="clear" w:color="auto" w:fill="FEFFFF"/>
          <w:lang w:eastAsia="ar-SA"/>
        </w:rPr>
        <w:t>edmiotem zamówienia</w:t>
      </w:r>
      <w:r w:rsidRPr="00E8451A">
        <w:rPr>
          <w:rFonts w:ascii="Times New Roman" w:eastAsia="Times New Roman" w:hAnsi="Times New Roman" w:cs="Times New Roman"/>
          <w:shd w:val="clear" w:color="auto" w:fill="FEFFFF"/>
          <w:lang w:eastAsia="ar-SA"/>
        </w:rPr>
        <w:t xml:space="preserve"> </w:t>
      </w:r>
      <w:r w:rsidR="000B787E" w:rsidRPr="00E8451A">
        <w:rPr>
          <w:rFonts w:ascii="Times New Roman" w:eastAsia="Times New Roman" w:hAnsi="Times New Roman" w:cs="Times New Roman"/>
          <w:shd w:val="clear" w:color="auto" w:fill="FEFFFF"/>
          <w:lang w:eastAsia="ar-SA"/>
        </w:rPr>
        <w:t xml:space="preserve">w zakresie danej Części </w:t>
      </w:r>
      <w:r w:rsidRPr="00E8451A">
        <w:rPr>
          <w:rFonts w:ascii="Times New Roman" w:eastAsia="Times New Roman" w:hAnsi="Times New Roman" w:cs="Times New Roman"/>
          <w:shd w:val="clear" w:color="auto" w:fill="FEFFFF"/>
          <w:lang w:eastAsia="ar-SA"/>
        </w:rPr>
        <w:t xml:space="preserve">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W przeciwnym wypadku Wykonawcy naliczona zostanie kara umowna zgodnie z </w:t>
      </w:r>
      <w:r w:rsidR="008465B5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§ 5 ust. 1 pkt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d) oraz może to stanowić podstawę </w:t>
      </w:r>
      <w:r w:rsidRPr="00E8451A">
        <w:rPr>
          <w:rFonts w:ascii="Times New Roman" w:eastAsia="Times New Roman" w:hAnsi="Times New Roman" w:cs="Times New Roman"/>
          <w:lang w:eastAsia="ar-SA"/>
        </w:rPr>
        <w:t>wypowiedzenia umowy przez Zamawiającego w trybie natychmiastowym z winy Wykonawcy.</w:t>
      </w:r>
    </w:p>
    <w:p w14:paraId="66F3A32C" w14:textId="4CD12EFC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Cs/>
          <w:iCs/>
          <w:shd w:val="clear" w:color="auto" w:fill="FEFFFF"/>
          <w:lang w:eastAsia="pl-PL"/>
        </w:rPr>
        <w:t xml:space="preserve">Wykonawca lub podwykonawca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6,  </w:t>
      </w:r>
      <w:r w:rsidRPr="00E8451A">
        <w:rPr>
          <w:rFonts w:ascii="Times New Roman" w:eastAsia="Times New Roman" w:hAnsi="Times New Roman" w:cs="Times New Roman"/>
          <w:lang w:eastAsia="ar-SA"/>
        </w:rPr>
        <w:t xml:space="preserve">względnie inne wskazane przez Zamawiającego dokumenty (np. oświadczenie zatrudnionego przez wykonawcę lub podwykonawcę pracownika) zawierające </w:t>
      </w:r>
      <w:r w:rsidRPr="00E8451A">
        <w:rPr>
          <w:rFonts w:ascii="Times New Roman" w:eastAsia="Times New Roman" w:hAnsi="Times New Roman" w:cs="Times New Roman"/>
          <w:lang w:eastAsia="ar-SA"/>
        </w:rPr>
        <w:lastRenderedPageBreak/>
        <w:t xml:space="preserve">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W przeciwnym wypadku naliczona zostanie kara umowna zgodnie z </w:t>
      </w:r>
      <w:r w:rsidR="008465B5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§ 5 ust. 1 pkt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e) oraz może to stanowić podstawę </w:t>
      </w:r>
      <w:r w:rsidRPr="00E8451A">
        <w:rPr>
          <w:rFonts w:ascii="Times New Roman" w:eastAsia="Times New Roman" w:hAnsi="Times New Roman" w:cs="Times New Roman"/>
          <w:lang w:eastAsia="ar-SA"/>
        </w:rPr>
        <w:t xml:space="preserve">wypowiedzenia umowy przez Zamawiającego w trybie natychmiastowym z winy Wykonawcy. </w:t>
      </w:r>
    </w:p>
    <w:p w14:paraId="2BC7B62A" w14:textId="3DD985B1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>pisemnego poinformowania Zamawiającego o każdorazowej zmianie osoby wykonującej prace objęte przedmiot</w:t>
      </w:r>
      <w:r w:rsidR="005201D4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em zamówienia </w:t>
      </w:r>
      <w:r w:rsidR="000B787E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w zakresie danej Części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najpóźniej w momencie </w:t>
      </w:r>
      <w:r w:rsidR="00030C3A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przystąpienia do wykonywania prac 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>przez tę osobę</w:t>
      </w:r>
      <w:r w:rsidR="005201D4"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 </w:t>
      </w:r>
      <w:r w:rsidRPr="00E8451A">
        <w:rPr>
          <w:rFonts w:ascii="Times New Roman" w:eastAsia="Times New Roman" w:hAnsi="Times New Roman" w:cs="Times New Roman"/>
          <w:lang w:eastAsia="ar-SA"/>
        </w:rPr>
        <w:t>i przedłożeni</w:t>
      </w:r>
      <w:r w:rsidR="005201D4" w:rsidRPr="00E8451A">
        <w:rPr>
          <w:rFonts w:ascii="Times New Roman" w:eastAsia="Times New Roman" w:hAnsi="Times New Roman" w:cs="Times New Roman"/>
          <w:lang w:eastAsia="ar-SA"/>
        </w:rPr>
        <w:t>a kopii dokumentów jak w ust. 6</w:t>
      </w:r>
      <w:r w:rsidRPr="00E8451A">
        <w:rPr>
          <w:rFonts w:ascii="Times New Roman" w:eastAsia="Times New Roman" w:hAnsi="Times New Roman" w:cs="Times New Roman"/>
          <w:lang w:eastAsia="ar-SA"/>
        </w:rPr>
        <w:t xml:space="preserve"> dotyczących tych osób nie później niż w terminie 3 dni roboczych od dokonania przedmiotowej zmiany.</w:t>
      </w:r>
      <w:r w:rsidRPr="00E8451A">
        <w:rPr>
          <w:rFonts w:ascii="Times New Roman" w:eastAsia="Times New Roman" w:hAnsi="Times New Roman" w:cs="Times New Roman"/>
          <w:bCs/>
          <w:iCs/>
          <w:lang w:eastAsia="pl-PL"/>
        </w:rPr>
        <w:t xml:space="preserve"> W przeciwnym wypadku naliczona zostanie kara umowna zgodnie z § 5 ust. 1 pkt. f) oraz może to stanowić podstawę </w:t>
      </w:r>
      <w:r w:rsidRPr="00E8451A">
        <w:rPr>
          <w:rFonts w:ascii="Times New Roman" w:eastAsia="Times New Roman" w:hAnsi="Times New Roman" w:cs="Times New Roman"/>
          <w:lang w:eastAsia="ar-SA"/>
        </w:rPr>
        <w:t xml:space="preserve">wypowiedzenia umowy przez Zamawiającego w trybie natychmiastowym z winy Wykonawcy. </w:t>
      </w:r>
    </w:p>
    <w:p w14:paraId="27A4214E" w14:textId="6E96DCB5" w:rsidR="0071381E" w:rsidRPr="00E8451A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W  przypadku  powzięcia  przez  Zamawiającego  informacji  o  naruszeniu  przez  Wykonawcę lub </w:t>
      </w:r>
      <w:r w:rsidRPr="00E8451A">
        <w:rPr>
          <w:rFonts w:ascii="Times New Roman" w:eastAsia="Times New Roman" w:hAnsi="Times New Roman" w:cs="Times New Roman"/>
          <w:b/>
          <w:bCs/>
          <w:iCs/>
          <w:shd w:val="clear" w:color="auto" w:fill="FEFFFF"/>
          <w:lang w:eastAsia="pl-PL"/>
        </w:rPr>
        <w:t>podwykonawcę zobowiązania dotyczącego zatrudnienia osób wykonujących prace objęte przedmiotem umowy na podstawie stosunku pracy</w:t>
      </w:r>
      <w:r w:rsidR="005201D4" w:rsidRPr="00E8451A">
        <w:rPr>
          <w:rFonts w:ascii="Times New Roman" w:eastAsia="Times New Roman" w:hAnsi="Times New Roman" w:cs="Times New Roman"/>
          <w:b/>
          <w:bCs/>
          <w:iCs/>
          <w:shd w:val="clear" w:color="auto" w:fill="FEFFFF"/>
          <w:lang w:eastAsia="pl-PL"/>
        </w:rPr>
        <w:t>,</w:t>
      </w:r>
      <w:r w:rsidRPr="00E8451A">
        <w:rPr>
          <w:rFonts w:ascii="Times New Roman" w:eastAsia="Times New Roman" w:hAnsi="Times New Roman" w:cs="Times New Roman"/>
          <w:b/>
          <w:bCs/>
          <w:iCs/>
          <w:shd w:val="clear" w:color="auto" w:fill="FEFFFF"/>
          <w:lang w:eastAsia="pl-PL"/>
        </w:rPr>
        <w:t xml:space="preserve"> </w:t>
      </w:r>
      <w:r w:rsidRPr="00E8451A">
        <w:rPr>
          <w:rFonts w:ascii="Times New Roman" w:eastAsia="Times New Roman" w:hAnsi="Times New Roman" w:cs="Times New Roman"/>
          <w:b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48714BB5" w14:textId="77777777" w:rsidR="00E8451A" w:rsidRDefault="00E8451A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1F123D1" w14:textId="66A0F8AF" w:rsidR="0071381E" w:rsidRPr="00E8451A" w:rsidRDefault="0071381E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8451A">
        <w:rPr>
          <w:rFonts w:ascii="Times New Roman" w:eastAsia="Times New Roman" w:hAnsi="Times New Roman" w:cs="Times New Roman"/>
          <w:b/>
          <w:lang w:eastAsia="pl-PL"/>
        </w:rPr>
        <w:t>§ 3.</w:t>
      </w:r>
    </w:p>
    <w:p w14:paraId="1AF7C7A5" w14:textId="4884086B" w:rsidR="0071381E" w:rsidRPr="00E8451A" w:rsidRDefault="00BA1F50" w:rsidP="008B51B5">
      <w:pPr>
        <w:numPr>
          <w:ilvl w:val="0"/>
          <w:numId w:val="3"/>
        </w:numPr>
        <w:tabs>
          <w:tab w:val="num" w:pos="851"/>
        </w:tabs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Okres obowiązywania</w:t>
      </w:r>
      <w:r w:rsidR="0071381E" w:rsidRPr="00E8451A">
        <w:rPr>
          <w:rFonts w:ascii="Times New Roman" w:eastAsia="Times New Roman" w:hAnsi="Times New Roman" w:cs="Times New Roman"/>
          <w:lang w:eastAsia="pl-PL"/>
        </w:rPr>
        <w:t xml:space="preserve"> umowy: </w:t>
      </w:r>
      <w:r w:rsidR="00E8451A">
        <w:rPr>
          <w:rFonts w:ascii="Times New Roman" w:hAnsi="Times New Roman" w:cs="Times New Roman"/>
          <w:b/>
          <w:lang w:eastAsia="pl-PL"/>
        </w:rPr>
        <w:t>12</w:t>
      </w:r>
      <w:r w:rsidR="0071381E" w:rsidRPr="00E8451A">
        <w:rPr>
          <w:rFonts w:ascii="Times New Roman" w:hAnsi="Times New Roman" w:cs="Times New Roman"/>
          <w:b/>
          <w:lang w:eastAsia="pl-PL"/>
        </w:rPr>
        <w:t xml:space="preserve"> </w:t>
      </w:r>
      <w:r w:rsidR="008B51B5" w:rsidRPr="00E8451A">
        <w:rPr>
          <w:rFonts w:ascii="Times New Roman" w:hAnsi="Times New Roman" w:cs="Times New Roman"/>
          <w:b/>
          <w:lang w:eastAsia="pl-PL"/>
        </w:rPr>
        <w:t>miesiące od dnia zawarcia umowy</w:t>
      </w:r>
      <w:r>
        <w:rPr>
          <w:rFonts w:ascii="Times New Roman" w:hAnsi="Times New Roman" w:cs="Times New Roman"/>
          <w:b/>
          <w:lang w:eastAsia="pl-PL"/>
        </w:rPr>
        <w:t xml:space="preserve"> przez strony</w:t>
      </w:r>
      <w:r w:rsidR="008B51B5" w:rsidRPr="00E8451A">
        <w:rPr>
          <w:rFonts w:ascii="Times New Roman" w:hAnsi="Times New Roman" w:cs="Times New Roman"/>
          <w:b/>
          <w:lang w:eastAsia="pl-PL"/>
        </w:rPr>
        <w:t>.</w:t>
      </w:r>
    </w:p>
    <w:p w14:paraId="2EB2B9B2" w14:textId="7E1846EB" w:rsidR="0071381E" w:rsidRPr="00E8451A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Zamawia</w:t>
      </w:r>
      <w:r w:rsidR="009B43F2" w:rsidRPr="00E8451A">
        <w:rPr>
          <w:rFonts w:ascii="Times New Roman" w:eastAsia="Times New Roman" w:hAnsi="Times New Roman" w:cs="Times New Roman"/>
          <w:lang w:eastAsia="pl-PL"/>
        </w:rPr>
        <w:t xml:space="preserve">jący zastrzega sobie możliwość </w:t>
      </w:r>
      <w:r w:rsidRPr="00E8451A">
        <w:rPr>
          <w:rFonts w:ascii="Times New Roman" w:eastAsia="Times New Roman" w:hAnsi="Times New Roman" w:cs="Times New Roman"/>
          <w:lang w:eastAsia="pl-PL"/>
        </w:rPr>
        <w:t>wypowiedzenia umowy ze skutkiem natychmiastowym w przypadku trzykrotnego naliczenia kar</w:t>
      </w:r>
      <w:r w:rsidR="00E717BE" w:rsidRPr="00E8451A">
        <w:rPr>
          <w:rFonts w:ascii="Times New Roman" w:eastAsia="Times New Roman" w:hAnsi="Times New Roman" w:cs="Times New Roman"/>
          <w:lang w:eastAsia="pl-PL"/>
        </w:rPr>
        <w:t xml:space="preserve"> umownych, o których mowa w §  </w:t>
      </w:r>
      <w:r w:rsidRPr="00E8451A">
        <w:rPr>
          <w:rFonts w:ascii="Times New Roman" w:eastAsia="Times New Roman" w:hAnsi="Times New Roman" w:cs="Times New Roman"/>
          <w:lang w:eastAsia="pl-PL"/>
        </w:rPr>
        <w:t>5 ust. 1</w:t>
      </w:r>
      <w:r w:rsidR="008465B5" w:rsidRPr="00E8451A">
        <w:rPr>
          <w:rFonts w:ascii="Times New Roman" w:eastAsia="Times New Roman" w:hAnsi="Times New Roman" w:cs="Times New Roman"/>
          <w:lang w:eastAsia="pl-PL"/>
        </w:rPr>
        <w:t xml:space="preserve"> pkt </w:t>
      </w:r>
      <w:r w:rsidRPr="00E8451A">
        <w:rPr>
          <w:rFonts w:ascii="Times New Roman" w:eastAsia="Times New Roman" w:hAnsi="Times New Roman" w:cs="Times New Roman"/>
          <w:lang w:eastAsia="pl-PL"/>
        </w:rPr>
        <w:t>b</w:t>
      </w:r>
      <w:r w:rsidR="008465B5" w:rsidRPr="00E8451A">
        <w:rPr>
          <w:rFonts w:ascii="Times New Roman" w:eastAsia="Times New Roman" w:hAnsi="Times New Roman" w:cs="Times New Roman"/>
          <w:lang w:eastAsia="pl-PL"/>
        </w:rPr>
        <w:t>)</w:t>
      </w:r>
      <w:r w:rsidRPr="00E8451A">
        <w:rPr>
          <w:rFonts w:ascii="Times New Roman" w:eastAsia="Times New Roman" w:hAnsi="Times New Roman" w:cs="Times New Roman"/>
          <w:lang w:eastAsia="pl-PL"/>
        </w:rPr>
        <w:t xml:space="preserve"> lub §  5 ust. 1</w:t>
      </w:r>
      <w:r w:rsidR="008465B5" w:rsidRPr="00E8451A">
        <w:rPr>
          <w:rFonts w:ascii="Times New Roman" w:eastAsia="Times New Roman" w:hAnsi="Times New Roman" w:cs="Times New Roman"/>
          <w:lang w:eastAsia="pl-PL"/>
        </w:rPr>
        <w:t xml:space="preserve"> pkt </w:t>
      </w:r>
      <w:r w:rsidRPr="00E8451A">
        <w:rPr>
          <w:rFonts w:ascii="Times New Roman" w:eastAsia="Times New Roman" w:hAnsi="Times New Roman" w:cs="Times New Roman"/>
          <w:lang w:eastAsia="pl-PL"/>
        </w:rPr>
        <w:t>c</w:t>
      </w:r>
      <w:r w:rsidR="008465B5" w:rsidRPr="00E8451A">
        <w:rPr>
          <w:rFonts w:ascii="Times New Roman" w:eastAsia="Times New Roman" w:hAnsi="Times New Roman" w:cs="Times New Roman"/>
          <w:lang w:eastAsia="pl-PL"/>
        </w:rPr>
        <w:t>)</w:t>
      </w:r>
      <w:r w:rsidRPr="00E8451A">
        <w:rPr>
          <w:rFonts w:ascii="Times New Roman" w:eastAsia="Times New Roman" w:hAnsi="Times New Roman" w:cs="Times New Roman"/>
          <w:lang w:eastAsia="pl-PL"/>
        </w:rPr>
        <w:t>.</w:t>
      </w:r>
    </w:p>
    <w:p w14:paraId="198AA75A" w14:textId="77777777" w:rsidR="0071381E" w:rsidRPr="00E8451A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Każdorazowe wykonanie usługi objętej przedmiotem niniejszej umowy w zakresie danego obiektu (pozycje wskazane w SWZ) w ramach danej części, wskazanej w § 1 ust. 1,  zostanie potwierdzone protokołem odbioru podpisanym przez przedstawicieli obu stron.</w:t>
      </w:r>
    </w:p>
    <w:p w14:paraId="7742D852" w14:textId="77777777" w:rsidR="0071381E" w:rsidRPr="00E8451A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5A71BD92" w14:textId="0C43DD85" w:rsidR="0071381E" w:rsidRPr="00F6320A" w:rsidRDefault="0071381E" w:rsidP="00F6320A">
      <w:pPr>
        <w:numPr>
          <w:ilvl w:val="0"/>
          <w:numId w:val="3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451A">
        <w:rPr>
          <w:rFonts w:ascii="Times New Roman" w:eastAsia="Times New Roman" w:hAnsi="Times New Roman" w:cs="Times New Roman"/>
          <w:lang w:eastAsia="pl-PL"/>
        </w:rPr>
        <w:t>W przypadku zgłoszenia przez Zamawiającego zastrzeżeń odnoś</w:t>
      </w:r>
      <w:r w:rsidRPr="00F6320A">
        <w:rPr>
          <w:rFonts w:ascii="Times New Roman" w:eastAsia="Times New Roman" w:hAnsi="Times New Roman" w:cs="Times New Roman"/>
          <w:lang w:eastAsia="pl-PL"/>
        </w:rPr>
        <w:t xml:space="preserve">nie realizacji przedmiotu umowy,  podczas dokonywania jego odbioru, Zamawiający może odmówić podpisania protokołu odbioru, a Wykonawca zobowiązany jest ponownie </w:t>
      </w:r>
      <w:r w:rsidRPr="00F6320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wykonać przedmiot umowy w sposób uwzględniający zgłoszone zastrzeżenia w terminie 5 dni roboczych od dnia zgłoszenia zastrzeżeń przez Zamawiającego. Przedmiot umowy uważa się za odebrany w przypadku gdy Zamawiający podpisze protokół odbioru bez zastrzeżeń, chyba że zajdzie okoliczność wskazana w ust. 6. Za dni robocze uw</w:t>
      </w:r>
      <w:r w:rsidR="00842C3B" w:rsidRPr="00F6320A">
        <w:rPr>
          <w:rFonts w:ascii="Times New Roman" w:eastAsia="Times New Roman" w:hAnsi="Times New Roman" w:cs="Times New Roman"/>
          <w:sz w:val="24"/>
          <w:szCs w:val="24"/>
          <w:lang w:eastAsia="pl-PL"/>
        </w:rPr>
        <w:t>aża się dni pracy Zamawiającego od poniedziałku do piątku w godz. 7.00-15.00.</w:t>
      </w:r>
    </w:p>
    <w:p w14:paraId="58826693" w14:textId="683B444E" w:rsidR="0071381E" w:rsidRPr="009D0A87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niewłaściwego wykonania usługi w danym obiekcie (zgodnie z pozycjami w SWZ), Wykonawca tylko jeden raz może poprawić wykonaną usługę w tym zakresie. W przypadku kolejnego nienależytego wykonania usługi naliczona zostanie kara umowna zgodnie z § 5 ust. 1 </w:t>
      </w:r>
      <w:r w:rsidR="008465B5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b)</w:t>
      </w:r>
      <w:r w:rsidR="00842C3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 W tej sytuacji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możliwość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rozlic</w:t>
      </w:r>
      <w:r w:rsidR="00842C3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zeń płatności między Stronami, mimo 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</w:t>
      </w:r>
      <w:r w:rsidR="00842C3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umowy w tym zakresie 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został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odebrany bez zastrzeżeń.</w:t>
      </w:r>
      <w:r w:rsidR="00036EEC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E73606" w14:textId="77777777" w:rsidR="009D0A87" w:rsidRDefault="009D0A87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B7F99A" w14:textId="153F7E91" w:rsidR="0071381E" w:rsidRPr="009D0A87" w:rsidRDefault="0071381E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4.</w:t>
      </w:r>
    </w:p>
    <w:p w14:paraId="47ED2869" w14:textId="190A21DF" w:rsidR="009B43F2" w:rsidRDefault="0071381E" w:rsidP="008B51B5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ustalają, że za prawidłową realizację przedmiotu umowy</w:t>
      </w:r>
      <w:r w:rsidR="00AD42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zapłaci Wykonawcy wynagrodzenie umowne częściowe ustalone na podstawie formularza cenowego Wykonaw</w:t>
      </w:r>
      <w:r w:rsidR="002D656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cy, który stanowi załącznik nr 3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umowy, zgodnie z ust. 6,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wyliczone wg następujących stawek:</w:t>
      </w:r>
    </w:p>
    <w:p w14:paraId="34C21605" w14:textId="33ECF372" w:rsidR="00AD42B8" w:rsidRPr="00564DFF" w:rsidRDefault="00D678AC" w:rsidP="00564DFF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1) </w:t>
      </w:r>
      <w:r w:rsidR="00AD42B8" w:rsidRPr="00564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</w:t>
      </w:r>
      <w:r w:rsidRPr="00564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AD42B8" w:rsidRPr="00564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ść …………………..</w:t>
      </w:r>
    </w:p>
    <w:p w14:paraId="4C35A9AC" w14:textId="3CE35D17" w:rsidR="0071381E" w:rsidRPr="009D0A87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okien i powierzchni szklanych z użyciem drabiny:  …………zł netto m²</w:t>
      </w:r>
      <w:r w:rsidR="00F6320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1BB10F0" w14:textId="79771B8F" w:rsidR="0071381E" w:rsidRPr="009D0A87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okien i powierzchni szklanych z użyciem podnośnika hydraulicznego …………..zł netto m²</w:t>
      </w:r>
      <w:r w:rsidR="00F6320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E6BC5CC" w14:textId="6E7819C5" w:rsidR="009B43F2" w:rsidRPr="009D0A87" w:rsidRDefault="0071381E" w:rsidP="008B51B5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mycie okien i powierzchni szklanych z użyciem sprzętu alpinist</w:t>
      </w:r>
      <w:r w:rsidR="002D656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ycznego, r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usztowania lub podnośnika hydraulicznego …………..zł netto m²</w:t>
      </w:r>
      <w:r w:rsidR="008B51B5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86A72A8" w14:textId="68D4BA5C" w:rsidR="0071381E" w:rsidRPr="009D0A87" w:rsidRDefault="0071381E" w:rsidP="005C5583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Całkowitą wartość umowy </w:t>
      </w:r>
      <w:r w:rsidR="008E1C4A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 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(maksymalne wynagrodzenie Wykonawcy brutto) </w:t>
      </w:r>
      <w:r w:rsidR="00CE1500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zakresie Części ………………….. 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ustala się na kwotę</w:t>
      </w:r>
      <w:r w:rsidR="0087669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………………………….</w:t>
      </w:r>
      <w:r w:rsidR="0087669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zł </w:t>
      </w:r>
    </w:p>
    <w:p w14:paraId="16BD5959" w14:textId="02D67330" w:rsidR="0071381E" w:rsidRPr="009D0A87" w:rsidRDefault="0071381E" w:rsidP="0071381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( słownie:</w:t>
      </w:r>
      <w:r w:rsidR="0087669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……………………………………………………………)</w:t>
      </w:r>
    </w:p>
    <w:p w14:paraId="791960CA" w14:textId="127B2C0F" w:rsidR="0071381E" w:rsidRPr="009D0A87" w:rsidRDefault="0071381E" w:rsidP="005C5583">
      <w:pPr>
        <w:spacing w:after="0" w:line="276" w:lineRule="auto"/>
        <w:ind w:left="4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tym kwota netto (maksymalne wynagrodzenie ne</w:t>
      </w:r>
      <w:r w:rsidR="005C5583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tto Wykonawcy) ……………………… zł </w:t>
      </w:r>
    </w:p>
    <w:p w14:paraId="3398F5A4" w14:textId="3D4E390C" w:rsidR="00B37034" w:rsidRPr="009D0A87" w:rsidRDefault="00B37034" w:rsidP="00B37034">
      <w:pPr>
        <w:spacing w:after="0" w:line="276" w:lineRule="auto"/>
        <w:ind w:left="4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powyższy zapis dla każdej z Części </w:t>
      </w:r>
    </w:p>
    <w:p w14:paraId="3C7EA2DA" w14:textId="01B6F687" w:rsidR="00B37034" w:rsidRPr="009D0A87" w:rsidRDefault="000A4534" w:rsidP="005C5583">
      <w:pPr>
        <w:spacing w:after="0" w:line="276" w:lineRule="auto"/>
        <w:ind w:left="4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Łączna maksymalna wartość całkowita niniejszej umowy brutto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(suma całkowitych wartości umowy brutto dla ww. wszystkich Części) wynosi: ………………………………..zł </w:t>
      </w:r>
    </w:p>
    <w:p w14:paraId="5DA32971" w14:textId="4DC68EFD" w:rsidR="0071381E" w:rsidRPr="009D0A87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 za prawidłowo wykonane prace w danym w obiekcie (zgodnie z pozycją w SWZ) nastąpi po dostarczeniu prawidłowo wystawionej częściow</w:t>
      </w:r>
      <w:r w:rsidR="005C5583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03C41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płatnej w terminie </w:t>
      </w:r>
      <w:r w:rsidR="00CC51BD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</w:t>
      </w:r>
      <w:r w:rsidR="005C5583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jej złożenia w siedzibie Zamawiającego</w:t>
      </w:r>
      <w:r w:rsidR="005C5583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konto Wykonawcy</w:t>
      </w:r>
      <w:r w:rsidR="005C5583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wskazane na fakturze. </w:t>
      </w:r>
    </w:p>
    <w:p w14:paraId="5779C69D" w14:textId="0B6086C4" w:rsidR="0071381E" w:rsidRPr="009D0A87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wystawienia faktury jest podpisany przez strony protokół, bezusterkowego odbioru usługi (bez zastrzeżeń), o którym mowa w §  3 ust. 3 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 zastrzeżeniem sytuacji wskazanej w § 3 ust. 6)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przedłożenia Zamawiającemu protokołu odbioru bez zastrzeżeń w dacie późniejszej niż data przedłożenia faktury, termin zapłaty biegnie od tej późniejszej daty.</w:t>
      </w:r>
    </w:p>
    <w:p w14:paraId="75C56AD2" w14:textId="77777777" w:rsidR="0071381E" w:rsidRPr="009D0A87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319FE8CF" w14:textId="6E8AE654" w:rsidR="0071381E" w:rsidRPr="009D0A87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Wynagrodzenie Wykonawcy brutto za zrealizowanie danej części zakresu przedmiotu umowy (każdorazowo w </w:t>
      </w:r>
      <w:r w:rsidR="00AC427C"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całym danym obiekcie – dana pozycja z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SWZ) stanowi taki procent całkowitej wartości umowy brutto (wskazanej w ust. 2), jak</w:t>
      </w:r>
      <w:r w:rsidR="00AC427C"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nominalnie procent ma w niej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wartość stanowiąca sumę kwot brutto wyliczonych dla tej części usługi przez przemnożenie wskazanych przez Zamawiającego (odnośnie danego obiektu) ilości danego rodzaju powierzchni do mycia ujętych w formularzu cenowym Wykonawcy przez odpowiednią cenę jednostkową brutto wynikającą dla teg</w:t>
      </w:r>
      <w:r w:rsidR="00CC51BD"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rodzaju mytych powierzchni z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formularza cenowego Wykonawcy stanowiącego załącznik nr </w:t>
      </w:r>
      <w:r w:rsidR="0024596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 niniejszej umowy. </w:t>
      </w:r>
    </w:p>
    <w:p w14:paraId="197A817B" w14:textId="77777777" w:rsidR="0071381E" w:rsidRPr="009D0A87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uważany będzie dzień obciążenia rachunku Zamawiającego.</w:t>
      </w:r>
    </w:p>
    <w:p w14:paraId="0BC60A1A" w14:textId="77777777" w:rsidR="0071381E" w:rsidRPr="009D0A87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9D0A8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ustawa o VAT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”), na rachunek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zawarty na dzień zlecenia przelewu w wykazie, o którym mowa w art. 96b ust. 1 ustawy o VAT. W przypadku wskazanym w art. 108a ust. 1a ustawy o VAT, Strony są obowiązane zastosować mechanizm podzielonej płatności.</w:t>
      </w:r>
    </w:p>
    <w:p w14:paraId="477E46AF" w14:textId="3EC0CA21" w:rsidR="0071381E" w:rsidRPr="009D0A87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AC427C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ach handlowych (t.j.: Dz.U. 2023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poz. </w:t>
      </w:r>
      <w:r w:rsidR="00AC427C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11).</w:t>
      </w:r>
    </w:p>
    <w:p w14:paraId="526A8D1A" w14:textId="77777777" w:rsidR="0071381E" w:rsidRPr="009D0A87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CB3FD01" w14:textId="3B8210D6" w:rsidR="0071381E" w:rsidRPr="009D0A87" w:rsidRDefault="0071381E" w:rsidP="0071381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>Z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 xml:space="preserve">t.j.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 xml:space="preserve">Dz. U.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>2020, 1666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9D0A87">
          <w:rPr>
            <w:rFonts w:ascii="Times New Roman" w:eastAsia="Times New Roman" w:hAnsi="Times New Roman" w:cs="Times New Roman"/>
            <w:sz w:val="24"/>
            <w:szCs w:val="24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 xml:space="preserve">. </w:t>
      </w:r>
      <w:r w:rsidRPr="009D0A8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Podstawą do wystawienia przez Wykonawcę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 xml:space="preserve">ustrukturyzowanych faktur elektronicznych </w:t>
      </w:r>
      <w:r w:rsidRPr="009D0A8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będą protokoły odbioru podpisane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bez zastrzeżeń</w:t>
      </w:r>
      <w:r w:rsidRPr="009D0A8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przez upoważnionego pracownika Zamawiającego, o których mowa w § 3 ust.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="009A012B"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(z zastrzeżeniem sytuacji wskazanej w § 3 ust. 6)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7FFDF20A" w14:textId="77777777" w:rsidR="0071381E" w:rsidRPr="009D0A87" w:rsidRDefault="0071381E" w:rsidP="0071381E">
      <w:pPr>
        <w:spacing w:after="0" w:line="276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9CD9CD" w14:textId="77777777" w:rsidR="0071381E" w:rsidRPr="009D0A87" w:rsidRDefault="0071381E" w:rsidP="0071381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</w:p>
    <w:p w14:paraId="5F5C618A" w14:textId="529BF812" w:rsidR="0071381E" w:rsidRPr="009D0A87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</w:t>
      </w:r>
      <w:r w:rsidR="00AC427C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ającemu karę umowną w wysokości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EBF07A" w14:textId="489E16D8" w:rsidR="00992805" w:rsidRPr="009D0A87" w:rsidRDefault="00992805" w:rsidP="00992805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9D0A87">
        <w:rPr>
          <w:rFonts w:ascii="Times New Roman" w:hAnsi="Times New Roman"/>
          <w:bCs/>
          <w:sz w:val="24"/>
          <w:szCs w:val="24"/>
          <w:lang w:eastAsia="pl-PL"/>
        </w:rPr>
        <w:t xml:space="preserve">odpowiednio w zależności czy następuje odstąpienie od całości czy od części umowy: 10 % łącznej wartości umowy brutto (wynagrodzenia Wykonawcy) określonej w § 4 ust. 2 - za odstąpienie od całej umowy przez którąkolwiek ze stron, z powodu okoliczności za które odpowiada Wykonawca, albo 10% wartości brutto tej części umowy, </w:t>
      </w:r>
      <w:r w:rsidR="001935B6" w:rsidRPr="009D0A87">
        <w:rPr>
          <w:rFonts w:ascii="Times New Roman" w:hAnsi="Times New Roman"/>
          <w:bCs/>
          <w:sz w:val="24"/>
          <w:szCs w:val="24"/>
          <w:lang w:eastAsia="pl-PL"/>
        </w:rPr>
        <w:t xml:space="preserve">wyliczonej </w:t>
      </w:r>
      <w:r w:rsidRPr="009D0A87">
        <w:rPr>
          <w:rFonts w:ascii="Times New Roman" w:hAnsi="Times New Roman"/>
          <w:bCs/>
          <w:sz w:val="24"/>
          <w:szCs w:val="24"/>
          <w:lang w:eastAsia="pl-PL"/>
        </w:rPr>
        <w:t>zgodnie z formularzem cenowym stanowiącym z</w:t>
      </w:r>
      <w:r w:rsidR="00DD2D9E" w:rsidRPr="009D0A87">
        <w:rPr>
          <w:rFonts w:ascii="Times New Roman" w:hAnsi="Times New Roman"/>
          <w:bCs/>
          <w:sz w:val="24"/>
          <w:szCs w:val="24"/>
          <w:lang w:eastAsia="pl-PL"/>
        </w:rPr>
        <w:t>ałącznik</w:t>
      </w:r>
      <w:r w:rsidR="001935B6" w:rsidRPr="009D0A87">
        <w:rPr>
          <w:rFonts w:ascii="Times New Roman" w:hAnsi="Times New Roman"/>
          <w:bCs/>
          <w:sz w:val="24"/>
          <w:szCs w:val="24"/>
          <w:lang w:eastAsia="pl-PL"/>
        </w:rPr>
        <w:t xml:space="preserve"> nr 3</w:t>
      </w:r>
      <w:r w:rsidRPr="009D0A87">
        <w:rPr>
          <w:rFonts w:ascii="Times New Roman" w:hAnsi="Times New Roman"/>
          <w:bCs/>
          <w:sz w:val="24"/>
          <w:szCs w:val="24"/>
          <w:lang w:eastAsia="pl-PL"/>
        </w:rPr>
        <w:t xml:space="preserve"> do niniejszej umowy, której dotyczy odstąpienie - za odstąpienie przez którąkolwiek ze stron od tej części umowy, z powodu okoliczności za które odpowiada Wykonawca; </w:t>
      </w:r>
    </w:p>
    <w:p w14:paraId="6729E11A" w14:textId="7DFF2DFE" w:rsidR="0071381E" w:rsidRPr="009D0A87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maksymalnej wynagrodzenia Wykonawcy brutto dla tej części przedmiotu umowy aktualnie wykonanej przez Wykonawcę</w:t>
      </w:r>
      <w:r w:rsidR="00B773D7" w:rsidRPr="009D0A8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B773D7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(dane zlecenie Zamawiającego)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 dotyczy danego obiektu (zgodnie z określeniem dl</w:t>
      </w:r>
      <w:r w:rsidR="00F02BAF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a danej poz. w SWZ)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, obliczonej zgodnie z formularzem cenowym Wykonawcy stanowiącym załącznik nr 3 do niniejszej umowy, każdorazowo, w przypadku wadliwego wykonania przedmiotu umowy przez Wykonawcę w zakresie te</w:t>
      </w:r>
      <w:r w:rsidR="00966DFA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obiektu i nie usunięcia wad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 wyznaczon</w:t>
      </w:r>
      <w:r w:rsidR="00966DFA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ym przez Zamawiającego terminie;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ADA08D" w14:textId="66214094" w:rsidR="0071381E" w:rsidRPr="009D0A87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0,05 % całkowitej wartości umowy brutto określonej w § 4 ust. 2</w:t>
      </w:r>
      <w:r w:rsidR="00B773D7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danej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przypadku 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każdorazowego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niewykonania lub nienależytego wykonania usługi lub jej części 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 zakresie danego zlecenia) </w:t>
      </w:r>
      <w:r w:rsidR="00F02BAF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Wykonawcę w terminie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określonym w § 1 ust. </w:t>
      </w:r>
      <w:r w:rsidR="0038655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 każdy dzień zwłoki w terminowym wykonaniu przedmiotu umowy </w:t>
      </w:r>
      <w:r w:rsidR="00E05C2D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lub jego części przez Wykonawcę;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BF50F99" w14:textId="563C28D4" w:rsidR="0071381E" w:rsidRPr="009D0A87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w wysokości 0,02% całkowitej wartości umowy brutto, określonej w § 4 ust. 2</w:t>
      </w:r>
      <w:r w:rsidR="00B773D7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zakresie danej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, za każdy dzień zwłoki w przedłożeniu dokumentów, o których mowa w § 2 ust. 6</w:t>
      </w:r>
      <w:r w:rsidR="00B773D7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odnośnie tej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, jednak łącznie nie więcej niż 1% całkowitej wartości umowy brutto, wskazanej w § 4 ust. 2 niniejszej umowy</w:t>
      </w:r>
      <w:r w:rsidR="00B773D7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dla tej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43643A45" w14:textId="7214B13B" w:rsidR="0071381E" w:rsidRPr="009D0A87" w:rsidRDefault="0071381E" w:rsidP="0071381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</w:pPr>
      <w:r w:rsidRPr="009D0A87"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  <w:t xml:space="preserve">w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wysokości 0,02 % całkowitej wartości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brutto, określonej w § 4 ust. 2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danej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r w:rsidRPr="009D0A87"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  <w:t>za każdy dzień zwłoki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przedłożeniu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EFFFF"/>
          <w:lang w:eastAsia="pl-PL"/>
        </w:rPr>
        <w:t xml:space="preserve">dokumentów, o których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EFFFF"/>
          <w:lang w:eastAsia="pl-PL"/>
        </w:rPr>
        <w:lastRenderedPageBreak/>
        <w:t xml:space="preserve">mowa w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 ust. 7, 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tej Części,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jednak łącznie nie więcej niż 1% całkowitej wartości umowy brutto, wskazanej w § 4 ust. 2 niniejszej umowy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dla tej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5321F62" w14:textId="73E92827" w:rsidR="0071381E" w:rsidRPr="009D0A87" w:rsidRDefault="0071381E" w:rsidP="00C01AA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</w:pPr>
      <w:r w:rsidRPr="009D0A87"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  <w:t xml:space="preserve">w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wysokości 0,02 % całkowitej wartości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brutto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§ 4 ust. 2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danej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r w:rsidRPr="009D0A87">
        <w:rPr>
          <w:rFonts w:ascii="Times New Roman" w:eastAsia="Times New Roman" w:hAnsi="Times New Roman" w:cs="Times New Roman"/>
          <w:w w:val="105"/>
          <w:sz w:val="24"/>
          <w:szCs w:val="24"/>
          <w:shd w:val="clear" w:color="auto" w:fill="FEFFFF"/>
          <w:lang w:eastAsia="pl-PL"/>
        </w:rPr>
        <w:t>za każdy dzień zwłoki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przedłożeniu </w:t>
      </w:r>
      <w:r w:rsidRPr="009D0A87">
        <w:rPr>
          <w:rFonts w:ascii="Times New Roman" w:eastAsia="Times New Roman" w:hAnsi="Times New Roman" w:cs="Times New Roman"/>
          <w:sz w:val="24"/>
          <w:szCs w:val="24"/>
          <w:shd w:val="clear" w:color="auto" w:fill="FEFFFF"/>
          <w:lang w:eastAsia="pl-PL"/>
        </w:rPr>
        <w:t xml:space="preserve">dokumentów, o których mowa w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 ust. 8, 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tej Części,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jednak łącznie nie więcej niż 1% całkowitej wartości umowy brutto, wskazanej w § 4 ust. 2 niniejszej umowy</w:t>
      </w:r>
      <w:bookmarkStart w:id="0" w:name="_Hlk67500318"/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dla tej Części</w:t>
      </w:r>
      <w:r w:rsidR="00125037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End w:id="0"/>
    </w:p>
    <w:p w14:paraId="0EEAA601" w14:textId="77777777" w:rsidR="0071381E" w:rsidRPr="009D0A87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Strony ustalają, że w razie naliczenia kar umownych zgodnie z ust. 1, Zamawiający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pierwszej kolejności potrąci je z wystawionej faktury, chyba że obowiązujące przepisy stanowią inaczej. </w:t>
      </w:r>
    </w:p>
    <w:p w14:paraId="5AEF3F11" w14:textId="73C2575C" w:rsidR="0071381E" w:rsidRPr="009D0A87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naliczone na podstawie ust. 1 lit b) lub c) podlegają sumowaniu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odrębnie dla każdej 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danej Części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wskazanej w 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§ 4 ust. 2 niniejszej umowy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370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7534CB0" w14:textId="24B76BF2" w:rsidR="0071381E" w:rsidRPr="009D0A87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naliczone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danej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ust. 1 lit. b)  lub c) nie mogą przekroczyć 50% 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całkowitej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i umowy brutto, określonej w § 4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 2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, dla tej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B1C9CA" w14:textId="2E72C7CB" w:rsidR="0071381E" w:rsidRPr="009D0A87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Suma kar umownych naliczonych 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danej Części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ust. 1 lit. d) – f) nie może przekroczyć 1%</w:t>
      </w:r>
      <w:r w:rsidR="000B787E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łącznej</w:t>
      </w:r>
      <w:r w:rsidR="00CC51BD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wartości umowy brutto, określonej w § 4 ust 2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, dla tej Części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9719A8" w14:textId="5F040608" w:rsidR="0071381E" w:rsidRPr="009D0A87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Łączna maksymalna wysokość kar umownych, których może dochodzić Zamawiający na podstawie niniejszej umowy nie może przekroczyć 50% </w:t>
      </w:r>
      <w:r w:rsidR="000A4534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łącznej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ca</w:t>
      </w:r>
      <w:r w:rsidR="008465B5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łkowitej wartości umowy brutto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określonej w § 4 ust. 2 niniejszej umowy.</w:t>
      </w:r>
    </w:p>
    <w:p w14:paraId="2BC0229E" w14:textId="524FC9F2" w:rsidR="0071381E" w:rsidRPr="009D0A87" w:rsidRDefault="00691892" w:rsidP="0069189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Zamawiający zastrzega sobie prawo do dochodzenia odszkodowania przenoszącego wysokość zastrzeżonych kar umownych na zasadach ogólnych.</w:t>
      </w:r>
    </w:p>
    <w:p w14:paraId="04FCC00C" w14:textId="2F206F83" w:rsidR="0071381E" w:rsidRPr="009D0A87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Zamawiający w razie wystąpienia opóźnienia w wykonaniu usługi może wyznaczyć Wykonawcy dodatkowy termin nie rezygnując z kary umownej.</w:t>
      </w:r>
    </w:p>
    <w:p w14:paraId="7C7C5446" w14:textId="77777777" w:rsidR="002E5F72" w:rsidRDefault="002E5F72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4D801E" w14:textId="188D36CF" w:rsidR="0071381E" w:rsidRPr="009D0A87" w:rsidRDefault="0071381E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</w:p>
    <w:p w14:paraId="7738CBC6" w14:textId="7B9BF0D9" w:rsidR="0071381E" w:rsidRDefault="0071381E" w:rsidP="00AF03A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line="276" w:lineRule="auto"/>
        <w:ind w:left="1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Zamawiającemu </w:t>
      </w:r>
      <w:r w:rsidR="0024596A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przypadkach określonych w art. 465 PZP, w tym w szczególności</w:t>
      </w:r>
      <w:r w:rsidR="0024596A"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4596A">
        <w:rPr>
          <w:rFonts w:ascii="Times New Roman" w:eastAsia="Times New Roman" w:hAnsi="Times New Roman" w:cs="Times New Roman"/>
          <w:sz w:val="24"/>
          <w:szCs w:val="24"/>
          <w:lang w:eastAsia="ar-SA"/>
        </w:rPr>
        <w:t>w sytuacji opisanej poniżej</w:t>
      </w:r>
      <w:r w:rsidR="008C6F0F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2459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przysługuje prawo do odstąpienia od umowy </w:t>
      </w:r>
      <w:r w:rsidR="00BA1F50" w:rsidRPr="00BA1F50">
        <w:rPr>
          <w:rFonts w:ascii="Times New Roman" w:eastAsia="Times New Roman" w:hAnsi="Times New Roman" w:cs="Times New Roman"/>
          <w:sz w:val="24"/>
          <w:szCs w:val="24"/>
          <w:lang w:eastAsia="ar-SA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BA1F5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2459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8D4CC15" w14:textId="20668B75" w:rsidR="0071381E" w:rsidRPr="009D0A87" w:rsidRDefault="0071381E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</w:t>
      </w:r>
    </w:p>
    <w:p w14:paraId="04BF0056" w14:textId="77777777" w:rsidR="0071381E" w:rsidRPr="009D0A87" w:rsidRDefault="0071381E" w:rsidP="0071381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Zmiana postanowień zawartej umowy może nastąpić za zgodą obu stron, wyrażoną na piśmie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w formie aneksu </w:t>
      </w:r>
      <w:r w:rsidRPr="009D0A8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 rygorem nieważności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x-none"/>
        </w:rPr>
        <w:t>, z zastrzeżeniem ust. 2.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E7C8410" w14:textId="77777777" w:rsidR="0071381E" w:rsidRPr="009D0A87" w:rsidRDefault="0071381E" w:rsidP="003066AC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Dopuszczalna jest zmiana niniejszej umowy bez przeprowadzenia nowego postępowania o udzielenie o udzielenie zamówienia </w:t>
      </w:r>
      <w:r w:rsidRPr="009D0A87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przypadkach przewidzianych w paragrafach poprzednich niniejszej umowy oraz:</w:t>
      </w:r>
    </w:p>
    <w:p w14:paraId="79E322B7" w14:textId="77777777" w:rsidR="0071381E" w:rsidRPr="009D0A87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D0A87">
        <w:rPr>
          <w:rFonts w:ascii="Times New Roman" w:hAnsi="Times New Roman"/>
          <w:sz w:val="24"/>
          <w:szCs w:val="24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9B7BC92" w14:textId="51EDE005" w:rsidR="0071381E" w:rsidRPr="009D0A87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" w:name="_Hlk67498559"/>
      <w:r w:rsidRPr="009D0A87">
        <w:rPr>
          <w:rFonts w:ascii="Times New Roman" w:hAnsi="Times New Roman"/>
          <w:sz w:val="24"/>
          <w:szCs w:val="24"/>
          <w:lang w:eastAsia="pl-PL"/>
        </w:rPr>
        <w:lastRenderedPageBreak/>
        <w:t>w przypadku innej zmiany przepisów, gdy nakładają one obowi</w:t>
      </w:r>
      <w:r w:rsidR="003E7BA6" w:rsidRPr="009D0A87">
        <w:rPr>
          <w:rFonts w:ascii="Times New Roman" w:hAnsi="Times New Roman"/>
          <w:sz w:val="24"/>
          <w:szCs w:val="24"/>
          <w:lang w:eastAsia="pl-PL"/>
        </w:rPr>
        <w:t xml:space="preserve">ązek zmiany sposobu realizacji </w:t>
      </w:r>
      <w:r w:rsidRPr="009D0A87">
        <w:rPr>
          <w:rFonts w:ascii="Times New Roman" w:hAnsi="Times New Roman"/>
          <w:sz w:val="24"/>
          <w:szCs w:val="24"/>
          <w:lang w:eastAsia="pl-PL"/>
        </w:rPr>
        <w:t>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1"/>
    </w:p>
    <w:p w14:paraId="758F4A4A" w14:textId="77777777" w:rsidR="0071381E" w:rsidRPr="009D0A87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D0A87">
        <w:rPr>
          <w:rFonts w:ascii="Times New Roman" w:eastAsia="MS Mincho" w:hAnsi="Times New Roman"/>
          <w:sz w:val="24"/>
          <w:szCs w:val="24"/>
          <w:lang w:eastAsia="ar-SA"/>
        </w:rPr>
        <w:t>w innych przypadkach wskazanych w art. 455 ustawy Pzp.</w:t>
      </w:r>
    </w:p>
    <w:p w14:paraId="6188E306" w14:textId="77777777" w:rsidR="008C6F0F" w:rsidRDefault="008C6F0F" w:rsidP="009D0A8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580C75" w14:textId="687B6970" w:rsidR="009D0A87" w:rsidRPr="009D0A87" w:rsidRDefault="009D0A87" w:rsidP="009D0A8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0A87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D0A87">
        <w:rPr>
          <w:rFonts w:ascii="Times New Roman" w:hAnsi="Times New Roman" w:cs="Times New Roman"/>
          <w:b/>
          <w:sz w:val="24"/>
          <w:szCs w:val="24"/>
        </w:rPr>
        <w:t>.</w:t>
      </w:r>
    </w:p>
    <w:p w14:paraId="01E2C937" w14:textId="77777777" w:rsidR="009D0A87" w:rsidRPr="009D0A87" w:rsidRDefault="009D0A87" w:rsidP="009D0A87">
      <w:pPr>
        <w:numPr>
          <w:ilvl w:val="0"/>
          <w:numId w:val="28"/>
        </w:num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Z uwagi na fakt, że umowa zostaje zawarta na okres powyżej 6 miesięcy, zastosowanie znajdują postanowienia niniejszego paragrafu o zasadach wprowadzania odpowiednich zmian wysokości wynagrodzenia należnego Wykonawcy w przypadku zmiany ceny materiałów lub kosztów związanych z realizacją przedmiotu niniejszej umowy (w rozumieniu art. 439 ust. 4 p.z.p.), na zasadach opisanych w ust. 2 poniżej.</w:t>
      </w:r>
    </w:p>
    <w:p w14:paraId="744DEBE3" w14:textId="77777777" w:rsidR="009D0A87" w:rsidRPr="009D0A87" w:rsidRDefault="009D0A87" w:rsidP="009D0A87">
      <w:pPr>
        <w:numPr>
          <w:ilvl w:val="0"/>
          <w:numId w:val="28"/>
        </w:numPr>
        <w:autoSpaceDE w:val="0"/>
        <w:autoSpaceDN w:val="0"/>
        <w:adjustRightInd w:val="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W przypadku zmiany, o której mowa w ust. 1, po złożeniu stosownego wniosku przez którąkolwiek ze Stron, wynagrodzenie Wykonawcy ulegnie zmianie na następujących zasadach:</w:t>
      </w:r>
    </w:p>
    <w:p w14:paraId="6C5F6A69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a)</w:t>
      </w:r>
      <w:r w:rsidRPr="009D0A87">
        <w:rPr>
          <w:rFonts w:ascii="Times New Roman" w:hAnsi="Times New Roman" w:cs="Times New Roman"/>
          <w:sz w:val="24"/>
          <w:szCs w:val="24"/>
        </w:rPr>
        <w:tab/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23823429" w14:textId="7A176A76" w:rsidR="009D0A87" w:rsidRPr="009D0A87" w:rsidRDefault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b)</w:t>
      </w:r>
      <w:r w:rsidRPr="009D0A87">
        <w:rPr>
          <w:rFonts w:ascii="Times New Roman" w:hAnsi="Times New Roman" w:cs="Times New Roman"/>
          <w:sz w:val="24"/>
          <w:szCs w:val="24"/>
        </w:rPr>
        <w:tab/>
        <w:t xml:space="preserve">zmiana wynagrodzenia nastąpi o ½ wartości kwartalnego wskaźnika cen towarów i usług 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 xml:space="preserve">konsumpcyjnych ogółem za poprzedni kwartał, ogłaszanego w Dzienniku Urzędowym RP „Monitor Polski” (dalej Wskaźnik) zgodnie z przepisami ustawy z dnia 17 grudnia 1998 roku o emeryturach i rentach Funduszu Ubezpieczeń Społecznych (tj. Dz.U. z 2024 r, poz. 1631 z późn. zm.), jednak nie więcej jak o 5 (pięć) procent w całym okresie trwania Umowy względem maksymalnego wynagrodzenia brutto wskazanego w § </w:t>
      </w:r>
      <w:r w:rsidR="002E5F7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 xml:space="preserve"> ust. </w:t>
      </w:r>
      <w:r w:rsidR="002E5F7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bookmarkStart w:id="2" w:name="_GoBack"/>
      <w:bookmarkEnd w:id="2"/>
    </w:p>
    <w:p w14:paraId="5517BFAB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0A87"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ab/>
        <w:t>zmianie ulegnie wysokość wynagrodzenia w części przeznaczonej na zakup materiałów i 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0B20D47F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0A87">
        <w:rPr>
          <w:rFonts w:ascii="Times New Roman" w:hAnsi="Times New Roman" w:cs="Times New Roman"/>
          <w:color w:val="000000"/>
          <w:sz w:val="24"/>
          <w:szCs w:val="24"/>
        </w:rPr>
        <w:t>d)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ab/>
        <w:t>pierwsza waloryzacja może nastąpić po 6 miesiącach od dnia podpisania Umowy i będzie uwzględniać ostatni ogłoszony przez Prezesa Głównego Urzędu Statystycznego Wskaźnik, z zastrzeżeniem art. 439 ust. 3 p.z.p. licząc od terminu doręczenia wniosku drugiej stronie,</w:t>
      </w:r>
    </w:p>
    <w:p w14:paraId="0584C9A8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0A87"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każda kolejna waloryzacja może następować po upływie 6 miesięcy od poprzedniej z zachowaniem procedury opisanej w nin. ustępie, </w:t>
      </w:r>
    </w:p>
    <w:p w14:paraId="5238EA60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color w:val="000000"/>
          <w:sz w:val="24"/>
          <w:szCs w:val="24"/>
        </w:rPr>
        <w:lastRenderedPageBreak/>
        <w:t>f)</w:t>
      </w:r>
      <w:r w:rsidRPr="009D0A87">
        <w:rPr>
          <w:rFonts w:ascii="Times New Roman" w:hAnsi="Times New Roman" w:cs="Times New Roman"/>
          <w:color w:val="000000"/>
          <w:sz w:val="24"/>
          <w:szCs w:val="24"/>
        </w:rPr>
        <w:tab/>
        <w:t>w przypadku likwidacji Wskaźnika lub zmiany podmiotu, który urzędowo</w:t>
      </w:r>
      <w:r w:rsidRPr="009D0A87">
        <w:rPr>
          <w:rFonts w:ascii="Times New Roman" w:hAnsi="Times New Roman" w:cs="Times New Roman"/>
          <w:sz w:val="24"/>
          <w:szCs w:val="24"/>
        </w:rPr>
        <w:t xml:space="preserve"> ustala lub ogłasza Wskaźnik, przepisy niniejszego ustępu stosuje się odpowiednio do wskaźnika i podmiotu, który zgodnie z odpowiednimi przepisami prawa zastąpi dotychczasowy Wskaźnik lub podmiot,</w:t>
      </w:r>
    </w:p>
    <w:p w14:paraId="6C84557D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g)</w:t>
      </w:r>
      <w:r w:rsidRPr="009D0A87">
        <w:rPr>
          <w:rFonts w:ascii="Times New Roman" w:hAnsi="Times New Roman" w:cs="Times New Roman"/>
          <w:sz w:val="24"/>
          <w:szCs w:val="24"/>
        </w:rPr>
        <w:tab/>
        <w:t>waloryzacja wynagrodzenia zgodnie z niniejszym ustępem stanowi zmianę Umowy,</w:t>
      </w:r>
    </w:p>
    <w:p w14:paraId="2BD09CD7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h)</w:t>
      </w:r>
      <w:r w:rsidRPr="009D0A87">
        <w:rPr>
          <w:rFonts w:ascii="Times New Roman" w:hAnsi="Times New Roman" w:cs="Times New Roman"/>
          <w:sz w:val="24"/>
          <w:szCs w:val="24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7D1DA477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i)</w:t>
      </w:r>
      <w:r w:rsidRPr="009D0A87">
        <w:rPr>
          <w:rFonts w:ascii="Times New Roman" w:hAnsi="Times New Roman" w:cs="Times New Roman"/>
          <w:sz w:val="24"/>
          <w:szCs w:val="24"/>
        </w:rPr>
        <w:tab/>
        <w:t>Zamawiający może naliczyć Wykonawcy, którego wynagrodzenie zostało zmienione zgodnie z ust. 2 niniejszego paragrafu, karę umowną za brak zapłaty lub nieterminowej zapłaty wynagrodzenia należnego podwykonawcom z tytułu zmiany wysokości wynagrodzenia, o której mowa w pkt. h) w wysokości 500,00 zł za każdy stwierdzony przypadek,</w:t>
      </w:r>
    </w:p>
    <w:p w14:paraId="753B6A8E" w14:textId="77777777" w:rsidR="009D0A87" w:rsidRPr="009D0A87" w:rsidRDefault="009D0A87" w:rsidP="009D0A87">
      <w:pPr>
        <w:autoSpaceDE w:val="0"/>
        <w:autoSpaceDN w:val="0"/>
        <w:adjustRightInd w:val="0"/>
        <w:spacing w:after="120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j)</w:t>
      </w:r>
      <w:r w:rsidRPr="009D0A87">
        <w:rPr>
          <w:rFonts w:ascii="Times New Roman" w:hAnsi="Times New Roman" w:cs="Times New Roman"/>
          <w:sz w:val="24"/>
          <w:szCs w:val="24"/>
        </w:rPr>
        <w:tab/>
        <w:t xml:space="preserve">warunki wprowadzenia zmiany do umowy: </w:t>
      </w:r>
    </w:p>
    <w:p w14:paraId="0373B736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709" w:hanging="352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-</w:t>
      </w:r>
      <w:r w:rsidRPr="009D0A87">
        <w:rPr>
          <w:rFonts w:ascii="Times New Roman" w:hAnsi="Times New Roman" w:cs="Times New Roman"/>
          <w:sz w:val="24"/>
          <w:szCs w:val="24"/>
        </w:rPr>
        <w:tab/>
        <w:t xml:space="preserve">Strona występująca o zmianę postanowień niniejszej umowy zobowiązana jest do udokumentowania zaistnienia okoliczności, o których mowa powyżej; </w:t>
      </w:r>
    </w:p>
    <w:p w14:paraId="09483C35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709" w:hanging="352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-</w:t>
      </w:r>
      <w:r w:rsidRPr="009D0A87">
        <w:rPr>
          <w:rFonts w:ascii="Times New Roman" w:hAnsi="Times New Roman" w:cs="Times New Roman"/>
          <w:sz w:val="24"/>
          <w:szCs w:val="24"/>
        </w:rPr>
        <w:tab/>
        <w:t xml:space="preserve">wniosek o zmianę postanowień umowy musi być wyrażony na piśmie; </w:t>
      </w:r>
    </w:p>
    <w:p w14:paraId="333A6976" w14:textId="77777777" w:rsidR="009D0A87" w:rsidRPr="009D0A87" w:rsidRDefault="009D0A87" w:rsidP="00564DFF">
      <w:pPr>
        <w:autoSpaceDE w:val="0"/>
        <w:autoSpaceDN w:val="0"/>
        <w:adjustRightInd w:val="0"/>
        <w:spacing w:after="120"/>
        <w:ind w:left="709" w:hanging="352"/>
        <w:jc w:val="both"/>
        <w:rPr>
          <w:rFonts w:ascii="Times New Roman" w:hAnsi="Times New Roman" w:cs="Times New Roman"/>
          <w:sz w:val="24"/>
          <w:szCs w:val="24"/>
        </w:rPr>
      </w:pPr>
      <w:r w:rsidRPr="009D0A87">
        <w:rPr>
          <w:rFonts w:ascii="Times New Roman" w:hAnsi="Times New Roman" w:cs="Times New Roman"/>
          <w:sz w:val="24"/>
          <w:szCs w:val="24"/>
        </w:rPr>
        <w:t>-</w:t>
      </w:r>
      <w:r w:rsidRPr="009D0A87">
        <w:rPr>
          <w:rFonts w:ascii="Times New Roman" w:hAnsi="Times New Roman" w:cs="Times New Roman"/>
          <w:sz w:val="24"/>
          <w:szCs w:val="24"/>
        </w:rPr>
        <w:tab/>
        <w:t>złożony wniosek przez stronę inicjującą zmianę musi zawierać: opis propozycji zmiany; uzasadnienie zmiany; opis wpływu zmiany na warunki realizacji umowy.</w:t>
      </w:r>
    </w:p>
    <w:p w14:paraId="4890F19B" w14:textId="1239F353" w:rsidR="0071381E" w:rsidRPr="009D0A87" w:rsidRDefault="0071381E" w:rsidP="00AF03A9">
      <w:pPr>
        <w:spacing w:before="240"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</w:t>
      </w:r>
    </w:p>
    <w:p w14:paraId="665CD6DB" w14:textId="77777777" w:rsidR="00E36918" w:rsidRPr="009D0A87" w:rsidRDefault="00E36918" w:rsidP="003E7BA6">
      <w:pPr>
        <w:pStyle w:val="Akapitzlist"/>
        <w:numPr>
          <w:ilvl w:val="6"/>
          <w:numId w:val="17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9D0A87">
        <w:rPr>
          <w:rFonts w:ascii="Times New Roman" w:hAnsi="Times New Roman"/>
          <w:sz w:val="24"/>
          <w:szCs w:val="24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2AB84C0" w14:textId="77777777" w:rsidR="00E36918" w:rsidRPr="009D0A87" w:rsidRDefault="00E36918" w:rsidP="003E7BA6">
      <w:pPr>
        <w:pStyle w:val="Akapitzlist"/>
        <w:numPr>
          <w:ilvl w:val="0"/>
          <w:numId w:val="17"/>
        </w:numPr>
        <w:spacing w:before="240"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D0A87">
        <w:rPr>
          <w:rFonts w:ascii="Times New Roman" w:hAnsi="Times New Roman"/>
          <w:sz w:val="24"/>
          <w:szCs w:val="24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107085" w14:textId="4C92BD8E" w:rsidR="00E36918" w:rsidRPr="009D0A87" w:rsidRDefault="00E36918" w:rsidP="003E7BA6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D0A87">
        <w:rPr>
          <w:rFonts w:ascii="Times New Roman" w:hAnsi="Times New Roman"/>
          <w:sz w:val="24"/>
          <w:szCs w:val="24"/>
        </w:rPr>
        <w:t>Każda Strona oświadcza, że w celu wykonania obowiązków informacyjnych określonych w RODO osobom, których dane będą udostępnione, przedstawiona zostanie (do zapoznania si</w:t>
      </w:r>
      <w:r w:rsidR="00D30E44" w:rsidRPr="009D0A87">
        <w:rPr>
          <w:rFonts w:ascii="Times New Roman" w:hAnsi="Times New Roman"/>
          <w:sz w:val="24"/>
          <w:szCs w:val="24"/>
        </w:rPr>
        <w:t>ę) treść klauzuli informacyjnej</w:t>
      </w:r>
      <w:r w:rsidRPr="009D0A87">
        <w:rPr>
          <w:rFonts w:ascii="Times New Roman" w:hAnsi="Times New Roman"/>
          <w:sz w:val="24"/>
          <w:szCs w:val="24"/>
        </w:rPr>
        <w:t xml:space="preserve">. </w:t>
      </w:r>
    </w:p>
    <w:p w14:paraId="13977280" w14:textId="66B9960D" w:rsidR="0071381E" w:rsidRPr="009D0A87" w:rsidRDefault="00E36918" w:rsidP="003E7BA6">
      <w:pPr>
        <w:pStyle w:val="Akapitzlist"/>
        <w:numPr>
          <w:ilvl w:val="0"/>
          <w:numId w:val="17"/>
        </w:numPr>
        <w:ind w:left="426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9D0A87">
        <w:rPr>
          <w:rFonts w:ascii="Times New Roman" w:hAnsi="Times New Roman"/>
          <w:sz w:val="24"/>
          <w:szCs w:val="24"/>
        </w:rPr>
        <w:lastRenderedPageBreak/>
        <w:t>Każda ze Stron będzie przetwarzała udostępnione jej dane osobowe na własną odpowiedzialność i w zgodzie z przepisami prawa.</w:t>
      </w:r>
    </w:p>
    <w:p w14:paraId="34106407" w14:textId="1E688EFB" w:rsidR="0071381E" w:rsidRPr="009D0A87" w:rsidRDefault="00AF03A9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  <w:r w:rsidR="0071381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3DA3DFA" w14:textId="77777777" w:rsidR="0071381E" w:rsidRPr="009D0A87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sprawach nieuregulowanych niniejszą umową obowiązują przepisy Kodeksu cywilnego jeżeli ustawa Prawo zamówień publicznych nie stanowi inaczej.</w:t>
      </w:r>
    </w:p>
    <w:p w14:paraId="16888D12" w14:textId="77777777" w:rsidR="0071381E" w:rsidRPr="009D0A87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F9898B9" w14:textId="15B14870" w:rsidR="0071381E" w:rsidRPr="009D0A87" w:rsidRDefault="0071381E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AF03A9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C27B8FC" w14:textId="77777777" w:rsidR="0071381E" w:rsidRPr="009D0A87" w:rsidRDefault="0071381E" w:rsidP="0071381E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0BA525B9" w14:textId="0319121B" w:rsidR="0071381E" w:rsidRPr="009D0A87" w:rsidRDefault="00AF03A9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  <w:r w:rsidR="0071381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59A4F1D6" w14:textId="77777777" w:rsidR="0071381E" w:rsidRPr="009D0A87" w:rsidRDefault="0071381E" w:rsidP="0071381E">
      <w:pPr>
        <w:spacing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niniejsza została sporządzona w dwóch jednobrzmiących egzemplarzach, po jednym dla każdej ze stron.</w:t>
      </w:r>
    </w:p>
    <w:p w14:paraId="27DE9176" w14:textId="32DD775C" w:rsidR="0071381E" w:rsidRPr="009D0A87" w:rsidRDefault="00AF03A9" w:rsidP="0071381E">
      <w:pPr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</w:t>
      </w:r>
      <w:r w:rsidR="0071381E" w:rsidRPr="009D0A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07F12DE" w14:textId="77777777" w:rsidR="0071381E" w:rsidRPr="009D0A87" w:rsidRDefault="0071381E" w:rsidP="0071381E">
      <w:pPr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stanowią załączniki:</w:t>
      </w:r>
    </w:p>
    <w:p w14:paraId="46038E90" w14:textId="54F0605C" w:rsidR="0071381E" w:rsidRPr="009D0A87" w:rsidRDefault="0071381E" w:rsidP="0071381E">
      <w:pPr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30E4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 nr 1 – oferta Wykonawcy</w:t>
      </w:r>
    </w:p>
    <w:p w14:paraId="118101D5" w14:textId="24AD8BA8" w:rsidR="0071381E" w:rsidRPr="009D0A87" w:rsidRDefault="0071381E" w:rsidP="0071381E">
      <w:pPr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– </w:t>
      </w:r>
      <w:r w:rsidR="00D30E44"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</w:t>
      </w:r>
    </w:p>
    <w:p w14:paraId="1D3001DA" w14:textId="30D36487" w:rsidR="0071381E" w:rsidRPr="009D0A87" w:rsidRDefault="0071381E" w:rsidP="0071381E">
      <w:pPr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– formularz cenowy Wykonawcy</w:t>
      </w:r>
    </w:p>
    <w:p w14:paraId="1BD9F8CC" w14:textId="38C4673C" w:rsidR="00F6605D" w:rsidRPr="00E8451A" w:rsidRDefault="0071381E" w:rsidP="00AF03A9">
      <w:pPr>
        <w:spacing w:after="0" w:line="276" w:lineRule="auto"/>
        <w:ind w:left="180" w:hanging="180"/>
        <w:jc w:val="both"/>
        <w:rPr>
          <w:rFonts w:ascii="Times New Roman" w:hAnsi="Times New Roman" w:cs="Times New Roman"/>
        </w:rPr>
      </w:pPr>
      <w:r w:rsidRPr="009D0A8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– info</w:t>
      </w:r>
      <w:r w:rsidRPr="00E8451A">
        <w:rPr>
          <w:rFonts w:ascii="Times New Roman" w:eastAsia="Times New Roman" w:hAnsi="Times New Roman" w:cs="Times New Roman"/>
          <w:lang w:eastAsia="pl-PL"/>
        </w:rPr>
        <w:t>rmacje wskazane w art. 207</w:t>
      </w:r>
      <w:r w:rsidRPr="00E8451A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1 </w:t>
      </w:r>
      <w:r w:rsidRPr="00E8451A">
        <w:rPr>
          <w:rFonts w:ascii="Times New Roman" w:eastAsia="Times New Roman" w:hAnsi="Times New Roman" w:cs="Times New Roman"/>
          <w:lang w:eastAsia="pl-PL"/>
        </w:rPr>
        <w:t>k.p.</w:t>
      </w:r>
    </w:p>
    <w:sectPr w:rsidR="00F6605D" w:rsidRPr="00E8451A" w:rsidSect="004315F6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FC06A2D" w16cex:dateUtc="2025-07-29T07:48:00Z"/>
  <w16cex:commentExtensible w16cex:durableId="549B86A8" w16cex:dateUtc="2025-07-29T07:48:00Z"/>
  <w16cex:commentExtensible w16cex:durableId="24F93C93" w16cex:dateUtc="2025-07-29T07:47:00Z"/>
  <w16cex:commentExtensible w16cex:durableId="0555D93A" w16cex:dateUtc="2025-07-29T07:46:00Z"/>
  <w16cex:commentExtensible w16cex:durableId="3D5F3FC6" w16cex:dateUtc="2025-07-29T07:46:00Z"/>
  <w16cex:commentExtensible w16cex:durableId="230A9282" w16cex:dateUtc="2025-07-29T07:45:00Z"/>
  <w16cex:commentExtensible w16cex:durableId="27C2468C" w16cex:dateUtc="2025-07-29T07:43:00Z"/>
  <w16cex:commentExtensible w16cex:durableId="7BAD52AA" w16cex:dateUtc="2025-07-29T07:42:00Z"/>
  <w16cex:commentExtensible w16cex:durableId="00BF2D94" w16cex:dateUtc="2025-07-29T07:42:00Z"/>
  <w16cex:commentExtensible w16cex:durableId="1C3A3BA3" w16cex:dateUtc="2025-07-29T07:41:00Z"/>
  <w16cex:commentExtensible w16cex:durableId="2797699D" w16cex:dateUtc="2025-07-29T07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6BE0423" w16cid:durableId="2C31A67C"/>
  <w16cid:commentId w16cid:paraId="710A7E86" w16cid:durableId="0FC06A2D"/>
  <w16cid:commentId w16cid:paraId="5FC11BEF" w16cid:durableId="2C3322B4"/>
  <w16cid:commentId w16cid:paraId="1961197D" w16cid:durableId="2C31AAC3"/>
  <w16cid:commentId w16cid:paraId="2A75C5A4" w16cid:durableId="549B86A8"/>
  <w16cid:commentId w16cid:paraId="12F206F1" w16cid:durableId="2C3322FE"/>
  <w16cid:commentId w16cid:paraId="472C736B" w16cid:durableId="2C31AD02"/>
  <w16cid:commentId w16cid:paraId="411F8B4C" w16cid:durableId="24F93C93"/>
  <w16cid:commentId w16cid:paraId="383AE939" w16cid:durableId="2C33236C"/>
  <w16cid:commentId w16cid:paraId="62551169" w16cid:durableId="2C31ADF8"/>
  <w16cid:commentId w16cid:paraId="70F2F577" w16cid:durableId="0555D93A"/>
  <w16cid:commentId w16cid:paraId="0856F2DE" w16cid:durableId="2C3327BB"/>
  <w16cid:commentId w16cid:paraId="374F77CB" w16cid:durableId="2C31AE56"/>
  <w16cid:commentId w16cid:paraId="1E593D73" w16cid:durableId="1E593D73"/>
  <w16cid:commentId w16cid:paraId="7F3B6881" w16cid:durableId="2C332801"/>
  <w16cid:commentId w16cid:paraId="005758C1" w16cid:durableId="2C34B028"/>
  <w16cid:commentId w16cid:paraId="2AE2CB19" w16cid:durableId="2C34B048"/>
  <w16cid:commentId w16cid:paraId="64B3D25D" w16cid:durableId="2C31BD69"/>
  <w16cid:commentId w16cid:paraId="35CA5D2E" w16cid:durableId="35CA5D2E"/>
  <w16cid:commentId w16cid:paraId="77ED01E7" w16cid:durableId="3D5F3FC6"/>
  <w16cid:commentId w16cid:paraId="073BB7C4" w16cid:durableId="2C332A2F"/>
  <w16cid:commentId w16cid:paraId="5C1A2F1A" w16cid:durableId="2C31AF98"/>
  <w16cid:commentId w16cid:paraId="5557EDD9" w16cid:durableId="230A9282"/>
  <w16cid:commentId w16cid:paraId="2605C864" w16cid:durableId="2C332ACA"/>
  <w16cid:commentId w16cid:paraId="06147054" w16cid:durableId="2C31B09F"/>
  <w16cid:commentId w16cid:paraId="60AAABEF" w16cid:durableId="27C2468C"/>
  <w16cid:commentId w16cid:paraId="1FFF9758" w16cid:durableId="2C332B1C"/>
  <w16cid:commentId w16cid:paraId="306ABF3D" w16cid:durableId="2C31B3C8"/>
  <w16cid:commentId w16cid:paraId="225A1A03" w16cid:durableId="7BAD52AA"/>
  <w16cid:commentId w16cid:paraId="7C719084" w16cid:durableId="2C332B82"/>
  <w16cid:commentId w16cid:paraId="0CE10D8B" w16cid:durableId="2C31B19E"/>
  <w16cid:commentId w16cid:paraId="3A5A272E" w16cid:durableId="00BF2D94"/>
  <w16cid:commentId w16cid:paraId="7C8162C9" w16cid:durableId="2C332C1F"/>
  <w16cid:commentId w16cid:paraId="3436C8B0" w16cid:durableId="2C31C85B"/>
  <w16cid:commentId w16cid:paraId="0359BD81" w16cid:durableId="2C33325F"/>
  <w16cid:commentId w16cid:paraId="3F16701E" w16cid:durableId="2C31C390"/>
  <w16cid:commentId w16cid:paraId="30C4EF08" w16cid:durableId="2C332BD1"/>
  <w16cid:commentId w16cid:paraId="34D69055" w16cid:durableId="2C31C3F3"/>
  <w16cid:commentId w16cid:paraId="4187DE17" w16cid:durableId="1C3A3BA3"/>
  <w16cid:commentId w16cid:paraId="368FB40E" w16cid:durableId="2C332C8B"/>
  <w16cid:commentId w16cid:paraId="2DF90DBA" w16cid:durableId="2C31B366"/>
  <w16cid:commentId w16cid:paraId="10F0253C" w16cid:durableId="2C333277"/>
  <w16cid:commentId w16cid:paraId="67828C8D" w16cid:durableId="2C31C4BE"/>
  <w16cid:commentId w16cid:paraId="1C216B77" w16cid:durableId="2797699D"/>
  <w16cid:commentId w16cid:paraId="03AB8E9B" w16cid:durableId="2C333332"/>
  <w16cid:commentId w16cid:paraId="3410FC2B" w16cid:durableId="2C31C8A5"/>
  <w16cid:commentId w16cid:paraId="5DBCB8DA" w16cid:durableId="2C332082"/>
  <w16cid:commentId w16cid:paraId="061792CE" w16cid:durableId="2C333383"/>
  <w16cid:commentId w16cid:paraId="3A329BE0" w16cid:durableId="2C31C8D2"/>
  <w16cid:commentId w16cid:paraId="3384DA42" w16cid:durableId="2C3333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63407" w14:textId="77777777" w:rsidR="0077608C" w:rsidRDefault="0077608C" w:rsidP="0071381E">
      <w:pPr>
        <w:spacing w:after="0" w:line="240" w:lineRule="auto"/>
      </w:pPr>
      <w:r>
        <w:separator/>
      </w:r>
    </w:p>
  </w:endnote>
  <w:endnote w:type="continuationSeparator" w:id="0">
    <w:p w14:paraId="0EE4BDF9" w14:textId="77777777" w:rsidR="0077608C" w:rsidRDefault="0077608C" w:rsidP="007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CCF09" w14:textId="77777777" w:rsidR="0077608C" w:rsidRDefault="0077608C" w:rsidP="0071381E">
      <w:pPr>
        <w:spacing w:after="0" w:line="240" w:lineRule="auto"/>
      </w:pPr>
      <w:r>
        <w:separator/>
      </w:r>
    </w:p>
  </w:footnote>
  <w:footnote w:type="continuationSeparator" w:id="0">
    <w:p w14:paraId="6F745305" w14:textId="77777777" w:rsidR="0077608C" w:rsidRDefault="0077608C" w:rsidP="007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6F139" w14:textId="78C1EAE4" w:rsidR="004315F6" w:rsidRPr="00903E24" w:rsidRDefault="004315F6" w:rsidP="004315F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E8451A">
      <w:rPr>
        <w:rFonts w:ascii="Arial" w:hAnsi="Arial" w:cs="Arial"/>
        <w:i/>
        <w:sz w:val="20"/>
        <w:szCs w:val="20"/>
      </w:rPr>
      <w:t>3/5535/25</w:t>
    </w:r>
    <w:r>
      <w:rPr>
        <w:rFonts w:ascii="Arial" w:hAnsi="Arial" w:cs="Arial"/>
        <w:i/>
        <w:sz w:val="20"/>
        <w:szCs w:val="20"/>
      </w:rPr>
      <w:tab/>
    </w:r>
  </w:p>
  <w:p w14:paraId="16A8BFF4" w14:textId="77777777" w:rsidR="0071381E" w:rsidRDefault="0071381E" w:rsidP="0071381E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137C22CC" w14:textId="77777777" w:rsidR="0071381E" w:rsidRDefault="0071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5B4AEB"/>
    <w:multiLevelType w:val="hybridMultilevel"/>
    <w:tmpl w:val="DDE658A4"/>
    <w:lvl w:ilvl="0" w:tplc="A98E2A1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69248C"/>
    <w:multiLevelType w:val="hybridMultilevel"/>
    <w:tmpl w:val="B502B636"/>
    <w:lvl w:ilvl="0" w:tplc="A2C618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F72A3"/>
    <w:multiLevelType w:val="hybridMultilevel"/>
    <w:tmpl w:val="61FEA658"/>
    <w:lvl w:ilvl="0" w:tplc="ECE83EE0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451F83"/>
    <w:multiLevelType w:val="hybridMultilevel"/>
    <w:tmpl w:val="30F0C98E"/>
    <w:lvl w:ilvl="0" w:tplc="F678EA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61474E1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7D13"/>
    <w:multiLevelType w:val="hybridMultilevel"/>
    <w:tmpl w:val="292CD6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 w15:restartNumberingAfterBreak="0">
    <w:nsid w:val="2FC83DA0"/>
    <w:multiLevelType w:val="hybridMultilevel"/>
    <w:tmpl w:val="0F42D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E2C2BC4"/>
    <w:multiLevelType w:val="hybridMultilevel"/>
    <w:tmpl w:val="D982D0F4"/>
    <w:lvl w:ilvl="0" w:tplc="C28ACB08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523DD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57619"/>
    <w:multiLevelType w:val="hybridMultilevel"/>
    <w:tmpl w:val="C46E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79D4792"/>
    <w:multiLevelType w:val="hybridMultilevel"/>
    <w:tmpl w:val="04FA61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A5B7A3D"/>
    <w:multiLevelType w:val="hybridMultilevel"/>
    <w:tmpl w:val="09D204D6"/>
    <w:lvl w:ilvl="0" w:tplc="8E5865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35" w:hanging="360"/>
      </w:pPr>
    </w:lvl>
    <w:lvl w:ilvl="2" w:tplc="0415001B">
      <w:start w:val="1"/>
      <w:numFmt w:val="lowerRoman"/>
      <w:lvlText w:val="%3."/>
      <w:lvlJc w:val="right"/>
      <w:pPr>
        <w:ind w:left="1455" w:hanging="180"/>
      </w:pPr>
    </w:lvl>
    <w:lvl w:ilvl="3" w:tplc="0415000F">
      <w:start w:val="1"/>
      <w:numFmt w:val="decimal"/>
      <w:lvlText w:val="%4."/>
      <w:lvlJc w:val="left"/>
      <w:pPr>
        <w:ind w:left="2175" w:hanging="360"/>
      </w:pPr>
    </w:lvl>
    <w:lvl w:ilvl="4" w:tplc="04150019">
      <w:start w:val="1"/>
      <w:numFmt w:val="lowerLetter"/>
      <w:lvlText w:val="%5."/>
      <w:lvlJc w:val="left"/>
      <w:pPr>
        <w:ind w:left="2895" w:hanging="360"/>
      </w:pPr>
    </w:lvl>
    <w:lvl w:ilvl="5" w:tplc="0415001B">
      <w:start w:val="1"/>
      <w:numFmt w:val="lowerRoman"/>
      <w:lvlText w:val="%6."/>
      <w:lvlJc w:val="right"/>
      <w:pPr>
        <w:ind w:left="3615" w:hanging="180"/>
      </w:pPr>
    </w:lvl>
    <w:lvl w:ilvl="6" w:tplc="0415000F">
      <w:start w:val="1"/>
      <w:numFmt w:val="decimal"/>
      <w:lvlText w:val="%7."/>
      <w:lvlJc w:val="left"/>
      <w:pPr>
        <w:ind w:left="4335" w:hanging="360"/>
      </w:pPr>
    </w:lvl>
    <w:lvl w:ilvl="7" w:tplc="04150019" w:tentative="1">
      <w:start w:val="1"/>
      <w:numFmt w:val="lowerLetter"/>
      <w:lvlText w:val="%8."/>
      <w:lvlJc w:val="left"/>
      <w:pPr>
        <w:ind w:left="5055" w:hanging="360"/>
      </w:pPr>
    </w:lvl>
    <w:lvl w:ilvl="8" w:tplc="0415001B" w:tentative="1">
      <w:start w:val="1"/>
      <w:numFmt w:val="lowerRoman"/>
      <w:lvlText w:val="%9."/>
      <w:lvlJc w:val="right"/>
      <w:pPr>
        <w:ind w:left="5775" w:hanging="180"/>
      </w:pPr>
    </w:lvl>
  </w:abstractNum>
  <w:abstractNum w:abstractNumId="23" w15:restartNumberingAfterBreak="0">
    <w:nsid w:val="6C793C50"/>
    <w:multiLevelType w:val="hybridMultilevel"/>
    <w:tmpl w:val="F79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4"/>
  </w:num>
  <w:num w:numId="4">
    <w:abstractNumId w:val="6"/>
  </w:num>
  <w:num w:numId="5">
    <w:abstractNumId w:val="10"/>
  </w:num>
  <w:num w:numId="6">
    <w:abstractNumId w:val="21"/>
  </w:num>
  <w:num w:numId="7">
    <w:abstractNumId w:val="12"/>
  </w:num>
  <w:num w:numId="8">
    <w:abstractNumId w:val="9"/>
  </w:num>
  <w:num w:numId="9">
    <w:abstractNumId w:val="8"/>
  </w:num>
  <w:num w:numId="10">
    <w:abstractNumId w:val="13"/>
  </w:num>
  <w:num w:numId="11">
    <w:abstractNumId w:val="5"/>
  </w:num>
  <w:num w:numId="12">
    <w:abstractNumId w:val="0"/>
  </w:num>
  <w:num w:numId="13">
    <w:abstractNumId w:val="14"/>
  </w:num>
  <w:num w:numId="14">
    <w:abstractNumId w:val="15"/>
  </w:num>
  <w:num w:numId="15">
    <w:abstractNumId w:val="17"/>
  </w:num>
  <w:num w:numId="16">
    <w:abstractNumId w:val="2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3"/>
  </w:num>
  <w:num w:numId="22">
    <w:abstractNumId w:val="19"/>
  </w:num>
  <w:num w:numId="23">
    <w:abstractNumId w:val="18"/>
  </w:num>
  <w:num w:numId="24">
    <w:abstractNumId w:val="11"/>
  </w:num>
  <w:num w:numId="25">
    <w:abstractNumId w:val="4"/>
  </w:num>
  <w:num w:numId="26">
    <w:abstractNumId w:val="16"/>
  </w:num>
  <w:num w:numId="27">
    <w:abstractNumId w:val="2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D"/>
    <w:rsid w:val="00030C3A"/>
    <w:rsid w:val="00036EEC"/>
    <w:rsid w:val="00041EFF"/>
    <w:rsid w:val="000457A9"/>
    <w:rsid w:val="000907DD"/>
    <w:rsid w:val="000A4534"/>
    <w:rsid w:val="000B58BF"/>
    <w:rsid w:val="000B787E"/>
    <w:rsid w:val="000F40C3"/>
    <w:rsid w:val="00106849"/>
    <w:rsid w:val="00125037"/>
    <w:rsid w:val="001345E5"/>
    <w:rsid w:val="00134C71"/>
    <w:rsid w:val="001579B0"/>
    <w:rsid w:val="001935B6"/>
    <w:rsid w:val="00193A1D"/>
    <w:rsid w:val="001D1FC5"/>
    <w:rsid w:val="00205312"/>
    <w:rsid w:val="0024596A"/>
    <w:rsid w:val="00245E41"/>
    <w:rsid w:val="002B3B63"/>
    <w:rsid w:val="002B3F3A"/>
    <w:rsid w:val="002D656E"/>
    <w:rsid w:val="002E1D12"/>
    <w:rsid w:val="002E4F40"/>
    <w:rsid w:val="002E5F72"/>
    <w:rsid w:val="002F49DB"/>
    <w:rsid w:val="00303C41"/>
    <w:rsid w:val="003066AC"/>
    <w:rsid w:val="00350913"/>
    <w:rsid w:val="00370F41"/>
    <w:rsid w:val="00374A3C"/>
    <w:rsid w:val="00386554"/>
    <w:rsid w:val="003E7BA6"/>
    <w:rsid w:val="0041180A"/>
    <w:rsid w:val="0041621E"/>
    <w:rsid w:val="004315F6"/>
    <w:rsid w:val="00436B4B"/>
    <w:rsid w:val="0045522D"/>
    <w:rsid w:val="00476031"/>
    <w:rsid w:val="004A604F"/>
    <w:rsid w:val="004C4C76"/>
    <w:rsid w:val="004D4545"/>
    <w:rsid w:val="005201D4"/>
    <w:rsid w:val="005221E3"/>
    <w:rsid w:val="005364E4"/>
    <w:rsid w:val="00540774"/>
    <w:rsid w:val="00553859"/>
    <w:rsid w:val="00564DFF"/>
    <w:rsid w:val="005956B2"/>
    <w:rsid w:val="005B3BF4"/>
    <w:rsid w:val="005C5583"/>
    <w:rsid w:val="00613FA6"/>
    <w:rsid w:val="0061509D"/>
    <w:rsid w:val="006473E6"/>
    <w:rsid w:val="006474DD"/>
    <w:rsid w:val="00655BF8"/>
    <w:rsid w:val="0065781F"/>
    <w:rsid w:val="00691892"/>
    <w:rsid w:val="006B1040"/>
    <w:rsid w:val="006F58A2"/>
    <w:rsid w:val="0071381E"/>
    <w:rsid w:val="00732EDE"/>
    <w:rsid w:val="007479FF"/>
    <w:rsid w:val="0077608C"/>
    <w:rsid w:val="007A18C1"/>
    <w:rsid w:val="007A3DED"/>
    <w:rsid w:val="00842C3B"/>
    <w:rsid w:val="008465B5"/>
    <w:rsid w:val="00864585"/>
    <w:rsid w:val="0087669E"/>
    <w:rsid w:val="008827D1"/>
    <w:rsid w:val="00894D19"/>
    <w:rsid w:val="008B51B5"/>
    <w:rsid w:val="008C5FFA"/>
    <w:rsid w:val="008C6F0F"/>
    <w:rsid w:val="008E1C4A"/>
    <w:rsid w:val="008E3A92"/>
    <w:rsid w:val="00915E55"/>
    <w:rsid w:val="00925441"/>
    <w:rsid w:val="00966DFA"/>
    <w:rsid w:val="00992805"/>
    <w:rsid w:val="009A012B"/>
    <w:rsid w:val="009B43F2"/>
    <w:rsid w:val="009B77A1"/>
    <w:rsid w:val="009D0A87"/>
    <w:rsid w:val="009D4B62"/>
    <w:rsid w:val="00A144EF"/>
    <w:rsid w:val="00A1576D"/>
    <w:rsid w:val="00A30DDA"/>
    <w:rsid w:val="00A74B34"/>
    <w:rsid w:val="00AA4CCC"/>
    <w:rsid w:val="00AC427C"/>
    <w:rsid w:val="00AD2999"/>
    <w:rsid w:val="00AD42B8"/>
    <w:rsid w:val="00AE0173"/>
    <w:rsid w:val="00AE563D"/>
    <w:rsid w:val="00AF03A9"/>
    <w:rsid w:val="00AF57C7"/>
    <w:rsid w:val="00AF5DF5"/>
    <w:rsid w:val="00B31D3F"/>
    <w:rsid w:val="00B37034"/>
    <w:rsid w:val="00B54658"/>
    <w:rsid w:val="00B6028B"/>
    <w:rsid w:val="00B74C99"/>
    <w:rsid w:val="00B773D7"/>
    <w:rsid w:val="00B877E3"/>
    <w:rsid w:val="00BA125D"/>
    <w:rsid w:val="00BA1F50"/>
    <w:rsid w:val="00BB6360"/>
    <w:rsid w:val="00BD5457"/>
    <w:rsid w:val="00BE7E44"/>
    <w:rsid w:val="00C01AAF"/>
    <w:rsid w:val="00C0462A"/>
    <w:rsid w:val="00C17049"/>
    <w:rsid w:val="00C70121"/>
    <w:rsid w:val="00C97D14"/>
    <w:rsid w:val="00CA4E5A"/>
    <w:rsid w:val="00CC51BD"/>
    <w:rsid w:val="00CD0E11"/>
    <w:rsid w:val="00CE1500"/>
    <w:rsid w:val="00CE4203"/>
    <w:rsid w:val="00D03305"/>
    <w:rsid w:val="00D20CED"/>
    <w:rsid w:val="00D30E44"/>
    <w:rsid w:val="00D41475"/>
    <w:rsid w:val="00D678AC"/>
    <w:rsid w:val="00D93D1A"/>
    <w:rsid w:val="00DA794F"/>
    <w:rsid w:val="00DD2D9E"/>
    <w:rsid w:val="00E05C2D"/>
    <w:rsid w:val="00E27300"/>
    <w:rsid w:val="00E277FA"/>
    <w:rsid w:val="00E36918"/>
    <w:rsid w:val="00E548C3"/>
    <w:rsid w:val="00E717BE"/>
    <w:rsid w:val="00E8451A"/>
    <w:rsid w:val="00EB33D6"/>
    <w:rsid w:val="00EC1CB1"/>
    <w:rsid w:val="00EC4380"/>
    <w:rsid w:val="00F02BAF"/>
    <w:rsid w:val="00F36D4A"/>
    <w:rsid w:val="00F6320A"/>
    <w:rsid w:val="00F646E0"/>
    <w:rsid w:val="00F6605D"/>
    <w:rsid w:val="00FB1ECF"/>
    <w:rsid w:val="00FB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5684"/>
  <w15:chartTrackingRefBased/>
  <w15:docId w15:val="{1238742D-AEC8-4EAE-9F0B-FB552FC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81E"/>
  </w:style>
  <w:style w:type="paragraph" w:styleId="Stopka">
    <w:name w:val="footer"/>
    <w:basedOn w:val="Normalny"/>
    <w:link w:val="Stopka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81E"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71381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71381E"/>
    <w:rPr>
      <w:rFonts w:ascii="Calibri" w:eastAsia="Times New Roman" w:hAnsi="Calibri" w:cs="Times New Roman"/>
    </w:rPr>
  </w:style>
  <w:style w:type="character" w:customStyle="1" w:styleId="contentpasted0">
    <w:name w:val="contentpasted0"/>
    <w:basedOn w:val="Domylnaczcionkaakapitu"/>
    <w:rsid w:val="00540774"/>
  </w:style>
  <w:style w:type="paragraph" w:styleId="Tekstpodstawowy">
    <w:name w:val="Body Text"/>
    <w:basedOn w:val="Normalny"/>
    <w:link w:val="TekstpodstawowyZnak"/>
    <w:rsid w:val="000B58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8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78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78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8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8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81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FB1E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3542</Words>
  <Characters>21257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Karolina Ciechanowska</cp:lastModifiedBy>
  <cp:revision>2</cp:revision>
  <dcterms:created xsi:type="dcterms:W3CDTF">2025-08-01T07:43:00Z</dcterms:created>
  <dcterms:modified xsi:type="dcterms:W3CDTF">2025-08-01T07:43:00Z</dcterms:modified>
</cp:coreProperties>
</file>