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F8104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14:paraId="5A254F18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14:paraId="645820FC" w14:textId="77777777" w:rsidR="00DF47BE" w:rsidRDefault="00DF47BE" w:rsidP="005C1370">
      <w:pPr>
        <w:spacing w:after="240"/>
        <w:jc w:val="center"/>
        <w:rPr>
          <w:rFonts w:ascii="Arial Narrow" w:hAnsi="Arial Narrow"/>
          <w:sz w:val="22"/>
          <w:szCs w:val="22"/>
        </w:rPr>
      </w:pPr>
    </w:p>
    <w:p w14:paraId="23F65883" w14:textId="036C9CB7" w:rsidR="00FB7F50" w:rsidRPr="00875F18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75F18">
        <w:rPr>
          <w:rFonts w:ascii="Arial Narrow" w:hAnsi="Arial Narrow"/>
          <w:sz w:val="22"/>
          <w:szCs w:val="22"/>
        </w:rPr>
        <w:t>Poznań</w:t>
      </w:r>
      <w:r w:rsidR="006E74C3" w:rsidRPr="00875F18">
        <w:rPr>
          <w:rFonts w:ascii="Arial Narrow" w:hAnsi="Arial Narrow"/>
          <w:sz w:val="22"/>
          <w:szCs w:val="22"/>
        </w:rPr>
        <w:t>,</w:t>
      </w:r>
      <w:r w:rsidR="00FB7F50" w:rsidRPr="00875F18">
        <w:rPr>
          <w:rFonts w:ascii="Arial Narrow" w:hAnsi="Arial Narrow"/>
          <w:sz w:val="22"/>
          <w:szCs w:val="22"/>
        </w:rPr>
        <w:t xml:space="preserve"> dnia: </w:t>
      </w:r>
      <w:r w:rsidR="00EF663E">
        <w:rPr>
          <w:rFonts w:ascii="Arial Narrow" w:hAnsi="Arial Narrow"/>
          <w:sz w:val="22"/>
          <w:szCs w:val="22"/>
        </w:rPr>
        <w:t>01-08-</w:t>
      </w:r>
      <w:r w:rsidR="00192875">
        <w:rPr>
          <w:rFonts w:ascii="Arial Narrow" w:hAnsi="Arial Narrow"/>
          <w:sz w:val="22"/>
          <w:szCs w:val="22"/>
        </w:rPr>
        <w:t>202</w:t>
      </w:r>
      <w:r w:rsidR="002B7805">
        <w:rPr>
          <w:rFonts w:ascii="Arial Narrow" w:hAnsi="Arial Narrow"/>
          <w:sz w:val="22"/>
          <w:szCs w:val="22"/>
        </w:rPr>
        <w:t>5</w:t>
      </w:r>
      <w:r w:rsidR="005C1370">
        <w:rPr>
          <w:rFonts w:ascii="Arial Narrow" w:hAnsi="Arial Narrow"/>
          <w:sz w:val="22"/>
          <w:szCs w:val="22"/>
        </w:rPr>
        <w:t xml:space="preserve"> r.</w:t>
      </w:r>
    </w:p>
    <w:p w14:paraId="3CAE61D2" w14:textId="77777777"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08EB9307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14:paraId="50742FEF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14:paraId="3A4C19CA" w14:textId="2DCE28BD" w:rsidR="008642B3" w:rsidRDefault="00EF663E" w:rsidP="00EF663E">
      <w:pPr>
        <w:spacing w:after="480"/>
        <w:ind w:left="567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ODPOWIEDZI NA PYTANIA</w:t>
      </w:r>
    </w:p>
    <w:tbl>
      <w:tblPr>
        <w:tblW w:w="10245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8733"/>
      </w:tblGrid>
      <w:tr w:rsidR="00C240F0" w:rsidRPr="00C84CAA" w14:paraId="177ADA81" w14:textId="77777777" w:rsidTr="007449F5">
        <w:trPr>
          <w:trHeight w:val="627"/>
        </w:trPr>
        <w:tc>
          <w:tcPr>
            <w:tcW w:w="1496" w:type="dxa"/>
            <w:shd w:val="clear" w:color="auto" w:fill="auto"/>
          </w:tcPr>
          <w:p w14:paraId="14862ED4" w14:textId="77777777"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749" w:type="dxa"/>
            <w:shd w:val="clear" w:color="auto" w:fill="auto"/>
          </w:tcPr>
          <w:p w14:paraId="67D7E198" w14:textId="77777777" w:rsidR="00C240F0" w:rsidRDefault="00C240F0" w:rsidP="00FF62CC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13F05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 w:rsidRPr="00313F05">
              <w:rPr>
                <w:rFonts w:ascii="Arial Narrow" w:hAnsi="Arial Narrow"/>
                <w:sz w:val="22"/>
                <w:szCs w:val="22"/>
              </w:rPr>
              <w:t>ym</w:t>
            </w:r>
            <w:r w:rsidRPr="00313F05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3F0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="0000036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F4498D">
              <w:rPr>
                <w:rFonts w:ascii="Arial Narrow" w:hAnsi="Arial Narrow"/>
                <w:b/>
                <w:bCs/>
                <w:sz w:val="22"/>
                <w:szCs w:val="22"/>
              </w:rPr>
              <w:t>Przeprowadzenie 300 wywiadów, na podstawie dwóch kwestionariuszy, wśród mieszkańców Warszawy</w:t>
            </w:r>
            <w:r w:rsidR="00C66AB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313F0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192875" w:rsidRPr="00313F05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F4498D">
              <w:rPr>
                <w:rFonts w:ascii="Arial Narrow" w:hAnsi="Arial Narrow"/>
                <w:b/>
                <w:sz w:val="22"/>
                <w:szCs w:val="22"/>
              </w:rPr>
              <w:t>5384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A174C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F663E">
              <w:rPr>
                <w:rFonts w:ascii="Arial Narrow" w:hAnsi="Arial Narrow"/>
                <w:b/>
                <w:sz w:val="22"/>
                <w:szCs w:val="22"/>
              </w:rPr>
              <w:t>/1</w:t>
            </w:r>
            <w:r w:rsidRPr="00313F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14:paraId="0D7CC958" w14:textId="77777777" w:rsidR="00EF663E" w:rsidRDefault="00EF663E" w:rsidP="00FF62CC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  <w:p w14:paraId="7ABF49B0" w14:textId="119EC620" w:rsidR="00EF663E" w:rsidRPr="00313F05" w:rsidRDefault="00EF663E" w:rsidP="00FF62CC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14:paraId="7DE19F7E" w14:textId="3A61009E" w:rsidR="00311D9F" w:rsidRDefault="00C65E53" w:rsidP="00EF663E">
      <w:pPr>
        <w:pStyle w:val="Nagwek"/>
        <w:tabs>
          <w:tab w:val="clear" w:pos="4536"/>
          <w:tab w:val="clear" w:pos="9072"/>
        </w:tabs>
        <w:spacing w:after="120" w:line="276" w:lineRule="auto"/>
        <w:ind w:left="709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EF663E" w:rsidRPr="00EF663E">
        <w:rPr>
          <w:rFonts w:ascii="Arial Narrow" w:hAnsi="Arial Narrow"/>
          <w:sz w:val="22"/>
          <w:szCs w:val="22"/>
        </w:rPr>
        <w:t xml:space="preserve">Uniwersytet im. Adama Mickiewicza w Poznaniu, poniżej publikuje pytania  i odpowiedzi dotyczące przedmiotowego postępowania: </w:t>
      </w:r>
    </w:p>
    <w:p w14:paraId="36618A03" w14:textId="4664EA33" w:rsidR="00EF663E" w:rsidRPr="00EF663E" w:rsidRDefault="00EF663E" w:rsidP="00EF663E">
      <w:pPr>
        <w:pStyle w:val="Nagwek"/>
        <w:tabs>
          <w:tab w:val="clear" w:pos="4536"/>
          <w:tab w:val="clear" w:pos="9072"/>
        </w:tabs>
        <w:spacing w:after="120" w:line="276" w:lineRule="auto"/>
        <w:ind w:left="709"/>
        <w:jc w:val="both"/>
        <w:rPr>
          <w:rFonts w:ascii="Arial Narrow" w:hAnsi="Arial Narrow"/>
          <w:sz w:val="22"/>
          <w:szCs w:val="22"/>
          <w:u w:val="single"/>
        </w:rPr>
      </w:pPr>
      <w:r w:rsidRPr="00EF663E">
        <w:rPr>
          <w:rFonts w:ascii="Arial Narrow" w:hAnsi="Arial Narrow"/>
          <w:sz w:val="22"/>
          <w:szCs w:val="22"/>
          <w:u w:val="single"/>
        </w:rPr>
        <w:t>Pytania:</w:t>
      </w:r>
    </w:p>
    <w:p w14:paraId="457D5F61" w14:textId="77777777" w:rsidR="00EF663E" w:rsidRPr="00EF663E" w:rsidRDefault="00EF663E" w:rsidP="00EF663E">
      <w:pPr>
        <w:numPr>
          <w:ilvl w:val="0"/>
          <w:numId w:val="1"/>
        </w:numPr>
        <w:shd w:val="clear" w:color="auto" w:fill="FFFFFF"/>
        <w:tabs>
          <w:tab w:val="clear" w:pos="720"/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Jaką długość kwestionariusza szacujecie?</w:t>
      </w:r>
    </w:p>
    <w:p w14:paraId="75C0E83F" w14:textId="77777777" w:rsidR="00EF663E" w:rsidRPr="00EF663E" w:rsidRDefault="00EF663E" w:rsidP="00EF663E">
      <w:pPr>
        <w:numPr>
          <w:ilvl w:val="0"/>
          <w:numId w:val="1"/>
        </w:numPr>
        <w:shd w:val="clear" w:color="auto" w:fill="FFFFFF"/>
        <w:tabs>
          <w:tab w:val="clear" w:pos="720"/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Ile czasu respondent ma korzystać z aplikacji i jakie dane będzie ona zbierała?</w:t>
      </w:r>
    </w:p>
    <w:p w14:paraId="049ABB31" w14:textId="77777777" w:rsidR="00EF663E" w:rsidRPr="00EF663E" w:rsidRDefault="00EF663E" w:rsidP="00EF663E">
      <w:pPr>
        <w:numPr>
          <w:ilvl w:val="0"/>
          <w:numId w:val="1"/>
        </w:numPr>
        <w:shd w:val="clear" w:color="auto" w:fill="FFFFFF"/>
        <w:tabs>
          <w:tab w:val="clear" w:pos="720"/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 xml:space="preserve">Badamy seniorów, którzy często nie są „techniczni” – rozumiem, że z badania wykluczamy osoby nie posiadające </w:t>
      </w:r>
      <w:proofErr w:type="spellStart"/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smartfona</w:t>
      </w:r>
      <w:proofErr w:type="spellEnd"/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?</w:t>
      </w:r>
    </w:p>
    <w:p w14:paraId="3F0BF57B" w14:textId="77777777" w:rsidR="00EF663E" w:rsidRPr="00EF663E" w:rsidRDefault="00EF663E" w:rsidP="00EF663E">
      <w:pPr>
        <w:numPr>
          <w:ilvl w:val="0"/>
          <w:numId w:val="1"/>
        </w:numPr>
        <w:shd w:val="clear" w:color="auto" w:fill="FFFFFF"/>
        <w:tabs>
          <w:tab w:val="clear" w:pos="720"/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Czy otrzymamy od Państw urządzenia do pomiaru temperatury, o których jest mowa w OPZ?</w:t>
      </w:r>
    </w:p>
    <w:p w14:paraId="48D54FBE" w14:textId="1629C48F" w:rsidR="00EF663E" w:rsidRDefault="00EF663E" w:rsidP="00EF663E">
      <w:pPr>
        <w:pStyle w:val="xmsonormal"/>
        <w:shd w:val="clear" w:color="auto" w:fill="FFFFFF"/>
        <w:spacing w:before="0" w:beforeAutospacing="0" w:after="0" w:afterAutospacing="0"/>
        <w:ind w:left="348"/>
        <w:rPr>
          <w:rFonts w:ascii="Arial Narrow" w:hAnsi="Arial Narrow"/>
          <w:color w:val="242424"/>
          <w:sz w:val="22"/>
          <w:szCs w:val="22"/>
          <w:bdr w:val="none" w:sz="0" w:space="0" w:color="auto" w:frame="1"/>
        </w:rPr>
      </w:pPr>
      <w:r w:rsidRPr="00EF663E">
        <w:rPr>
          <w:rFonts w:ascii="Arial Narrow" w:hAnsi="Arial Narrow"/>
          <w:color w:val="242424"/>
          <w:sz w:val="22"/>
          <w:szCs w:val="22"/>
          <w:bdr w:val="none" w:sz="0" w:space="0" w:color="auto" w:frame="1"/>
        </w:rPr>
        <w:t> </w:t>
      </w:r>
    </w:p>
    <w:p w14:paraId="5B664F81" w14:textId="39A7B370" w:rsidR="00EF663E" w:rsidRPr="00EF663E" w:rsidRDefault="00EF663E" w:rsidP="00EF663E">
      <w:pPr>
        <w:pStyle w:val="xmsonormal"/>
        <w:shd w:val="clear" w:color="auto" w:fill="FFFFFF"/>
        <w:spacing w:before="0" w:beforeAutospacing="0" w:after="0" w:afterAutospacing="0"/>
        <w:ind w:left="708"/>
        <w:rPr>
          <w:rFonts w:ascii="Arial Narrow" w:hAnsi="Arial Narrow"/>
          <w:color w:val="242424"/>
          <w:sz w:val="22"/>
          <w:szCs w:val="22"/>
          <w:u w:val="single"/>
          <w:bdr w:val="none" w:sz="0" w:space="0" w:color="auto" w:frame="1"/>
        </w:rPr>
      </w:pPr>
      <w:r w:rsidRPr="00EF663E">
        <w:rPr>
          <w:rFonts w:ascii="Arial Narrow" w:hAnsi="Arial Narrow"/>
          <w:color w:val="242424"/>
          <w:sz w:val="22"/>
          <w:szCs w:val="22"/>
          <w:u w:val="single"/>
          <w:bdr w:val="none" w:sz="0" w:space="0" w:color="auto" w:frame="1"/>
        </w:rPr>
        <w:t>Odpowiedzi:</w:t>
      </w:r>
    </w:p>
    <w:p w14:paraId="719B91C6" w14:textId="78343AB5" w:rsidR="00EF663E" w:rsidRDefault="00EF663E" w:rsidP="00EF663E">
      <w:pPr>
        <w:pStyle w:val="xmsonormal"/>
        <w:shd w:val="clear" w:color="auto" w:fill="FFFFFF"/>
        <w:spacing w:before="0" w:beforeAutospacing="0" w:after="0" w:afterAutospacing="0"/>
        <w:ind w:left="708"/>
        <w:rPr>
          <w:rFonts w:ascii="Arial Narrow" w:hAnsi="Arial Narrow"/>
          <w:color w:val="242424"/>
          <w:sz w:val="22"/>
          <w:szCs w:val="22"/>
        </w:rPr>
      </w:pPr>
    </w:p>
    <w:p w14:paraId="52DCF929" w14:textId="6AB64B80" w:rsidR="00EF663E" w:rsidRPr="00EF663E" w:rsidRDefault="00EF663E" w:rsidP="00EF663E">
      <w:pPr>
        <w:pStyle w:val="Akapitzlist"/>
        <w:numPr>
          <w:ilvl w:val="0"/>
          <w:numId w:val="3"/>
        </w:numPr>
        <w:shd w:val="clear" w:color="auto" w:fill="FFFFFF"/>
        <w:ind w:left="993"/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Przeprowadzenie wywiadów z wykorzystaniem dwóch kwestionariuszy powinno razem zająć ok. 2/2,5 godziny.</w:t>
      </w:r>
    </w:p>
    <w:p w14:paraId="024F6DF8" w14:textId="77777777" w:rsidR="00EF663E" w:rsidRPr="00EF663E" w:rsidRDefault="00EF663E" w:rsidP="00EF663E">
      <w:pPr>
        <w:numPr>
          <w:ilvl w:val="0"/>
          <w:numId w:val="3"/>
        </w:numPr>
        <w:shd w:val="clear" w:color="auto" w:fill="FFFFFF"/>
        <w:tabs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Respondent ma wypełniać kwestionariusz w aplikacji przez 3 tygodnie. Zbierane są dane dot. samopoczucia/stanu zdrowia, lokalizacji działań, rodzajów działań adaptacyjnych. Zadaniem ankieterów jest pomoc techniczna dla badanych przy instalacji oraz przy problemach w trakcie 3 tygodniowego okresu badania.</w:t>
      </w:r>
    </w:p>
    <w:p w14:paraId="3C3A6EED" w14:textId="77777777" w:rsidR="00EF663E" w:rsidRPr="00EF663E" w:rsidRDefault="00EF663E" w:rsidP="00EF663E">
      <w:pPr>
        <w:numPr>
          <w:ilvl w:val="0"/>
          <w:numId w:val="3"/>
        </w:numPr>
        <w:shd w:val="clear" w:color="auto" w:fill="FFFFFF"/>
        <w:tabs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Badani nie posiadający nowoczesnych smartfonów lub nie potrafiący się nimi posługiwać nie mogą brać udziału w badaniu.    </w:t>
      </w:r>
    </w:p>
    <w:p w14:paraId="28BE5DE8" w14:textId="77777777" w:rsidR="00EF663E" w:rsidRPr="00EF663E" w:rsidRDefault="00EF663E" w:rsidP="00EF663E">
      <w:pPr>
        <w:numPr>
          <w:ilvl w:val="0"/>
          <w:numId w:val="3"/>
        </w:numPr>
        <w:shd w:val="clear" w:color="auto" w:fill="FFFFFF"/>
        <w:tabs>
          <w:tab w:val="num" w:pos="1068"/>
        </w:tabs>
        <w:ind w:left="1068"/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</w:pPr>
      <w:r w:rsidRPr="00EF663E">
        <w:rPr>
          <w:rFonts w:ascii="Arial Narrow" w:hAnsi="Arial Narrow" w:cs="Segoe UI"/>
          <w:color w:val="242424"/>
          <w:sz w:val="22"/>
          <w:szCs w:val="22"/>
          <w:bdr w:val="none" w:sz="0" w:space="0" w:color="auto" w:frame="1"/>
        </w:rPr>
        <w:t>Urządzenia zostaną dostarczone.</w:t>
      </w:r>
    </w:p>
    <w:p w14:paraId="06BD339C" w14:textId="77777777" w:rsidR="00EF663E" w:rsidRPr="00EF663E" w:rsidRDefault="00EF663E" w:rsidP="00EF663E">
      <w:pPr>
        <w:pStyle w:val="xmsonormal"/>
        <w:shd w:val="clear" w:color="auto" w:fill="FFFFFF"/>
        <w:spacing w:before="0" w:beforeAutospacing="0" w:after="0" w:afterAutospacing="0"/>
        <w:ind w:left="708"/>
        <w:rPr>
          <w:rFonts w:ascii="Arial Narrow" w:hAnsi="Arial Narrow"/>
          <w:color w:val="242424"/>
          <w:sz w:val="22"/>
          <w:szCs w:val="22"/>
        </w:rPr>
      </w:pPr>
    </w:p>
    <w:p w14:paraId="75B35905" w14:textId="77777777" w:rsidR="00EF663E" w:rsidRPr="00EF663E" w:rsidRDefault="00EF663E" w:rsidP="00EF663E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</w:rPr>
      </w:pPr>
    </w:p>
    <w:p w14:paraId="53B0A486" w14:textId="77777777" w:rsidR="00F960D7" w:rsidRPr="00875F1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3AA49D58" w14:textId="77777777"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7449F5">
      <w:headerReference w:type="default" r:id="rId7"/>
      <w:footerReference w:type="default" r:id="rId8"/>
      <w:pgSz w:w="11906" w:h="16838"/>
      <w:pgMar w:top="1079" w:right="1274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A06B7" w14:textId="77777777" w:rsidR="00EE002C" w:rsidRDefault="00EE002C">
      <w:r>
        <w:separator/>
      </w:r>
    </w:p>
  </w:endnote>
  <w:endnote w:type="continuationSeparator" w:id="0">
    <w:p w14:paraId="6368352D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4D2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50BB0" w14:textId="77777777" w:rsidR="00EE002C" w:rsidRDefault="00EE002C">
      <w:r>
        <w:separator/>
      </w:r>
    </w:p>
  </w:footnote>
  <w:footnote w:type="continuationSeparator" w:id="0">
    <w:p w14:paraId="6DB2D8C9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59F34" w14:textId="15C3E41D" w:rsidR="00713DF2" w:rsidRPr="00713DF2" w:rsidRDefault="00713DF2">
    <w:pPr>
      <w:pStyle w:val="Nagwek"/>
      <w:rPr>
        <w:rFonts w:asciiTheme="minorHAnsi" w:hAnsiTheme="minorHAnsi"/>
        <w:i/>
      </w:rPr>
    </w:pPr>
    <w:r w:rsidRPr="00713DF2">
      <w:rPr>
        <w:rFonts w:asciiTheme="minorHAnsi" w:hAnsiTheme="minorHAnsi"/>
        <w:i/>
      </w:rPr>
      <w:t>ZP3/</w:t>
    </w:r>
    <w:r w:rsidR="00F4498D">
      <w:rPr>
        <w:rFonts w:asciiTheme="minorHAnsi" w:hAnsiTheme="minorHAnsi"/>
        <w:i/>
      </w:rPr>
      <w:t>5384</w:t>
    </w:r>
    <w:r w:rsidRPr="00713DF2">
      <w:rPr>
        <w:rFonts w:asciiTheme="minorHAnsi" w:hAnsiTheme="minorHAnsi"/>
        <w:i/>
      </w:rPr>
      <w:t>/2</w:t>
    </w:r>
    <w:r w:rsidR="003F3CA0">
      <w:rPr>
        <w:rFonts w:asciiTheme="minorHAnsi" w:hAnsiTheme="minorHAnsi"/>
        <w:i/>
      </w:rPr>
      <w:t>5</w:t>
    </w:r>
    <w:r w:rsidR="00EF663E">
      <w:rPr>
        <w:rFonts w:asciiTheme="minorHAnsi" w:hAnsiTheme="minorHAnsi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E11A5"/>
    <w:multiLevelType w:val="multilevel"/>
    <w:tmpl w:val="41361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A0622"/>
    <w:multiLevelType w:val="multilevel"/>
    <w:tmpl w:val="E8443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7A0F0F"/>
    <w:multiLevelType w:val="hybridMultilevel"/>
    <w:tmpl w:val="959C2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036B"/>
    <w:rsid w:val="00005838"/>
    <w:rsid w:val="00022322"/>
    <w:rsid w:val="00042497"/>
    <w:rsid w:val="000C1E6F"/>
    <w:rsid w:val="000C3C3D"/>
    <w:rsid w:val="000E4E56"/>
    <w:rsid w:val="00131D0E"/>
    <w:rsid w:val="00164622"/>
    <w:rsid w:val="0017414F"/>
    <w:rsid w:val="00174BA8"/>
    <w:rsid w:val="00187C1D"/>
    <w:rsid w:val="00191D7A"/>
    <w:rsid w:val="00192875"/>
    <w:rsid w:val="001A1468"/>
    <w:rsid w:val="001B7815"/>
    <w:rsid w:val="002B1E4F"/>
    <w:rsid w:val="002B6761"/>
    <w:rsid w:val="002B7805"/>
    <w:rsid w:val="002C427C"/>
    <w:rsid w:val="002F2EA2"/>
    <w:rsid w:val="00311D9F"/>
    <w:rsid w:val="00313F05"/>
    <w:rsid w:val="00334AB7"/>
    <w:rsid w:val="003445A0"/>
    <w:rsid w:val="003A0AFC"/>
    <w:rsid w:val="003D611C"/>
    <w:rsid w:val="003F3CA0"/>
    <w:rsid w:val="00431C0B"/>
    <w:rsid w:val="00437CAD"/>
    <w:rsid w:val="00460A68"/>
    <w:rsid w:val="004657DA"/>
    <w:rsid w:val="004B2665"/>
    <w:rsid w:val="004C3459"/>
    <w:rsid w:val="004C6001"/>
    <w:rsid w:val="004E324A"/>
    <w:rsid w:val="004E7234"/>
    <w:rsid w:val="0054734E"/>
    <w:rsid w:val="00596FD7"/>
    <w:rsid w:val="005B20D4"/>
    <w:rsid w:val="005B59E1"/>
    <w:rsid w:val="005C1370"/>
    <w:rsid w:val="005D6501"/>
    <w:rsid w:val="005E5BFF"/>
    <w:rsid w:val="00607F9B"/>
    <w:rsid w:val="00644DCB"/>
    <w:rsid w:val="00657C1E"/>
    <w:rsid w:val="006678C5"/>
    <w:rsid w:val="006E3089"/>
    <w:rsid w:val="006E74C3"/>
    <w:rsid w:val="006F6F14"/>
    <w:rsid w:val="00712C39"/>
    <w:rsid w:val="00713DF2"/>
    <w:rsid w:val="007449F5"/>
    <w:rsid w:val="0075025B"/>
    <w:rsid w:val="00756CDA"/>
    <w:rsid w:val="00763C68"/>
    <w:rsid w:val="0078529B"/>
    <w:rsid w:val="0079007C"/>
    <w:rsid w:val="007B5313"/>
    <w:rsid w:val="007E2ACC"/>
    <w:rsid w:val="007E68C5"/>
    <w:rsid w:val="00832144"/>
    <w:rsid w:val="008567C7"/>
    <w:rsid w:val="008642B3"/>
    <w:rsid w:val="00875F18"/>
    <w:rsid w:val="008A6C10"/>
    <w:rsid w:val="008E5102"/>
    <w:rsid w:val="00905D4C"/>
    <w:rsid w:val="00915B9E"/>
    <w:rsid w:val="00952256"/>
    <w:rsid w:val="0097748A"/>
    <w:rsid w:val="009F0E5C"/>
    <w:rsid w:val="009F37F3"/>
    <w:rsid w:val="00A029B8"/>
    <w:rsid w:val="00A17CDB"/>
    <w:rsid w:val="00A23B7D"/>
    <w:rsid w:val="00A847B6"/>
    <w:rsid w:val="00AA02AC"/>
    <w:rsid w:val="00AA4131"/>
    <w:rsid w:val="00AC3D0D"/>
    <w:rsid w:val="00B32D12"/>
    <w:rsid w:val="00B464D3"/>
    <w:rsid w:val="00B8185B"/>
    <w:rsid w:val="00BD2174"/>
    <w:rsid w:val="00C240F0"/>
    <w:rsid w:val="00C423DD"/>
    <w:rsid w:val="00C60D7B"/>
    <w:rsid w:val="00C65E53"/>
    <w:rsid w:val="00C66ABB"/>
    <w:rsid w:val="00C84CAA"/>
    <w:rsid w:val="00CA0B33"/>
    <w:rsid w:val="00CA3511"/>
    <w:rsid w:val="00CA3ECF"/>
    <w:rsid w:val="00CA726A"/>
    <w:rsid w:val="00D01E5B"/>
    <w:rsid w:val="00D02F15"/>
    <w:rsid w:val="00D04203"/>
    <w:rsid w:val="00D26ED6"/>
    <w:rsid w:val="00D42C90"/>
    <w:rsid w:val="00D8427E"/>
    <w:rsid w:val="00DB742B"/>
    <w:rsid w:val="00DF47BE"/>
    <w:rsid w:val="00E21C1D"/>
    <w:rsid w:val="00E30B2D"/>
    <w:rsid w:val="00E62859"/>
    <w:rsid w:val="00E85D70"/>
    <w:rsid w:val="00EA174C"/>
    <w:rsid w:val="00EC69BA"/>
    <w:rsid w:val="00EE002C"/>
    <w:rsid w:val="00EF61BA"/>
    <w:rsid w:val="00EF663E"/>
    <w:rsid w:val="00F152C3"/>
    <w:rsid w:val="00F33C66"/>
    <w:rsid w:val="00F4498D"/>
    <w:rsid w:val="00F960D7"/>
    <w:rsid w:val="00FB7F50"/>
    <w:rsid w:val="00FC4258"/>
    <w:rsid w:val="00FE612B"/>
    <w:rsid w:val="00FF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50482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rsid w:val="00EF663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F6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erb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2</cp:revision>
  <cp:lastPrinted>2025-04-08T09:35:00Z</cp:lastPrinted>
  <dcterms:created xsi:type="dcterms:W3CDTF">2025-08-01T09:11:00Z</dcterms:created>
  <dcterms:modified xsi:type="dcterms:W3CDTF">2025-08-01T09:11:00Z</dcterms:modified>
</cp:coreProperties>
</file>