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B97A96" w:rsidRDefault="00A31D84" w:rsidP="00986737">
      <w:pPr>
        <w:spacing w:after="600"/>
        <w:jc w:val="right"/>
        <w:rPr>
          <w:rFonts w:ascii="Arial Narrow" w:hAnsi="Arial Narrow" w:cs="Arial"/>
          <w:szCs w:val="24"/>
        </w:rPr>
      </w:pPr>
      <w:bookmarkStart w:id="0" w:name="_Hlk52197885"/>
      <w:r w:rsidRPr="00B97A96">
        <w:rPr>
          <w:rFonts w:ascii="Arial Narrow" w:hAnsi="Arial Narrow" w:cs="Arial"/>
          <w:szCs w:val="24"/>
        </w:rPr>
        <w:t>Bydgoszcz</w:t>
      </w:r>
      <w:r w:rsidR="00986737" w:rsidRPr="00B97A96">
        <w:rPr>
          <w:rFonts w:ascii="Arial Narrow" w:hAnsi="Arial Narrow" w:cs="Arial"/>
          <w:szCs w:val="24"/>
        </w:rPr>
        <w:t xml:space="preserve"> dnia: </w:t>
      </w:r>
      <w:r w:rsidRPr="00B97A96">
        <w:rPr>
          <w:rFonts w:ascii="Arial Narrow" w:hAnsi="Arial Narrow" w:cs="Arial"/>
          <w:szCs w:val="24"/>
        </w:rPr>
        <w:t>2025-08-08</w:t>
      </w:r>
    </w:p>
    <w:p w:rsidR="00986737" w:rsidRPr="00B97A96" w:rsidRDefault="00A31D84" w:rsidP="0098673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B97A96">
        <w:rPr>
          <w:rFonts w:ascii="Arial Narrow" w:hAnsi="Arial Narrow" w:cs="Arial"/>
          <w:b/>
          <w:bCs/>
          <w:szCs w:val="24"/>
        </w:rPr>
        <w:t>10WSzKzP SPZOZ</w:t>
      </w:r>
    </w:p>
    <w:p w:rsidR="00986737" w:rsidRPr="00B97A96" w:rsidRDefault="00A31D84" w:rsidP="00986737">
      <w:pPr>
        <w:spacing w:line="360" w:lineRule="auto"/>
        <w:rPr>
          <w:rFonts w:ascii="Arial Narrow" w:hAnsi="Arial Narrow" w:cs="Arial"/>
          <w:szCs w:val="24"/>
        </w:rPr>
      </w:pPr>
      <w:r w:rsidRPr="00B97A96">
        <w:rPr>
          <w:rFonts w:ascii="Arial Narrow" w:hAnsi="Arial Narrow" w:cs="Arial"/>
          <w:szCs w:val="24"/>
        </w:rPr>
        <w:t>Powstańców Warszawy</w:t>
      </w:r>
      <w:r w:rsidR="00986737" w:rsidRPr="00B97A96">
        <w:rPr>
          <w:rFonts w:ascii="Arial Narrow" w:hAnsi="Arial Narrow" w:cs="Arial"/>
          <w:szCs w:val="24"/>
        </w:rPr>
        <w:t xml:space="preserve"> </w:t>
      </w:r>
      <w:r w:rsidRPr="00B97A96">
        <w:rPr>
          <w:rFonts w:ascii="Arial Narrow" w:hAnsi="Arial Narrow" w:cs="Arial"/>
          <w:szCs w:val="24"/>
        </w:rPr>
        <w:t>5</w:t>
      </w:r>
    </w:p>
    <w:p w:rsidR="00986737" w:rsidRPr="00B97A96" w:rsidRDefault="00A31D84" w:rsidP="00986737">
      <w:pPr>
        <w:rPr>
          <w:rFonts w:ascii="Arial Narrow" w:hAnsi="Arial Narrow" w:cs="Arial"/>
          <w:szCs w:val="24"/>
        </w:rPr>
      </w:pPr>
      <w:r w:rsidRPr="00B97A96">
        <w:rPr>
          <w:rFonts w:ascii="Arial Narrow" w:hAnsi="Arial Narrow" w:cs="Arial"/>
          <w:szCs w:val="24"/>
        </w:rPr>
        <w:t>85-681</w:t>
      </w:r>
      <w:r w:rsidR="00986737" w:rsidRPr="00B97A96">
        <w:rPr>
          <w:rFonts w:ascii="Arial Narrow" w:hAnsi="Arial Narrow" w:cs="Arial"/>
          <w:szCs w:val="24"/>
        </w:rPr>
        <w:t xml:space="preserve"> </w:t>
      </w:r>
      <w:r w:rsidRPr="00B97A96">
        <w:rPr>
          <w:rFonts w:ascii="Arial Narrow" w:hAnsi="Arial Narrow" w:cs="Arial"/>
          <w:szCs w:val="24"/>
        </w:rPr>
        <w:t>Bydgoszcz</w:t>
      </w:r>
    </w:p>
    <w:p w:rsidR="00986737" w:rsidRPr="00B97A96" w:rsidRDefault="00986737" w:rsidP="00986737">
      <w:pPr>
        <w:jc w:val="both"/>
        <w:rPr>
          <w:rFonts w:ascii="Arial Narrow" w:hAnsi="Arial Narrow" w:cs="Arial"/>
          <w:bCs/>
          <w:sz w:val="14"/>
          <w:szCs w:val="18"/>
        </w:rPr>
      </w:pPr>
      <w:r w:rsidRPr="00B97A96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86737" w:rsidRPr="00B97A96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B97A96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B97A96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B97A96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B97A96">
              <w:rPr>
                <w:rFonts w:ascii="Arial Narrow" w:hAnsi="Arial Narrow" w:cs="Arial"/>
                <w:b/>
                <w:spacing w:val="20"/>
                <w:sz w:val="22"/>
              </w:rPr>
              <w:t>INFORMACJA Z OTWARCIA OFERT</w:t>
            </w:r>
          </w:p>
        </w:tc>
      </w:tr>
    </w:tbl>
    <w:p w:rsidR="00986737" w:rsidRPr="00B97A96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B97A96">
        <w:rPr>
          <w:rFonts w:ascii="Arial Narrow" w:hAnsi="Arial Narrow" w:cs="Arial"/>
          <w:szCs w:val="24"/>
        </w:rPr>
        <w:tab/>
        <w:t xml:space="preserve"> </w:t>
      </w:r>
    </w:p>
    <w:p w:rsidR="00986737" w:rsidRPr="00B97A96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B97A96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B97A96">
        <w:rPr>
          <w:rFonts w:ascii="Arial Narrow" w:hAnsi="Arial Narrow" w:cs="Arial"/>
          <w:szCs w:val="24"/>
        </w:rPr>
        <w:t>postępowania o udzielenie zamówienia publicznego</w:t>
      </w:r>
      <w:r w:rsidRPr="00B97A96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B97A96" w:rsidTr="005A632E">
        <w:tc>
          <w:tcPr>
            <w:tcW w:w="2269" w:type="dxa"/>
            <w:shd w:val="clear" w:color="auto" w:fill="auto"/>
          </w:tcPr>
          <w:p w:rsidR="00986737" w:rsidRPr="00B97A96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B97A96" w:rsidRDefault="00A31D8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97A96">
              <w:rPr>
                <w:rFonts w:ascii="Arial Narrow" w:hAnsi="Arial Narrow" w:cs="Arial"/>
                <w:b/>
                <w:bCs/>
                <w:szCs w:val="24"/>
              </w:rPr>
              <w:t>Dostawy sukcesywne produktów leczniczych, wyrobów medycznych  i żywności specjalnego przeznaczenia medycznego na okres 24 miesięcy</w:t>
            </w:r>
            <w:r w:rsidR="00986737" w:rsidRPr="00B97A96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A31D84" w:rsidRPr="00B97A96" w:rsidTr="00BF07A6">
        <w:tc>
          <w:tcPr>
            <w:tcW w:w="2269" w:type="dxa"/>
            <w:shd w:val="clear" w:color="auto" w:fill="auto"/>
          </w:tcPr>
          <w:p w:rsidR="00A31D84" w:rsidRPr="00B97A96" w:rsidRDefault="00A31D84" w:rsidP="00BF07A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31D84" w:rsidRPr="00B97A96" w:rsidRDefault="00A31D84" w:rsidP="00BF07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97A96">
              <w:rPr>
                <w:rFonts w:ascii="Arial Narrow" w:hAnsi="Arial Narrow" w:cs="Arial"/>
                <w:b/>
                <w:bCs/>
                <w:szCs w:val="24"/>
              </w:rPr>
              <w:t>70/2025</w:t>
            </w:r>
          </w:p>
        </w:tc>
      </w:tr>
    </w:tbl>
    <w:p w:rsidR="00A80738" w:rsidRPr="00B97A96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Cs w:val="24"/>
        </w:rPr>
      </w:pPr>
    </w:p>
    <w:p w:rsidR="00D665F5" w:rsidRPr="00B97A96" w:rsidRDefault="00D665F5" w:rsidP="00986737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B97A96">
        <w:rPr>
          <w:rFonts w:ascii="Arial Narrow" w:hAnsi="Arial Narrow" w:cs="Arial"/>
          <w:szCs w:val="24"/>
        </w:rPr>
        <w:t>Zamawiający, działając na podstawie art. 22</w:t>
      </w:r>
      <w:r w:rsidR="00FC7F5E" w:rsidRPr="00B97A96">
        <w:rPr>
          <w:rFonts w:ascii="Arial Narrow" w:hAnsi="Arial Narrow" w:cs="Arial"/>
          <w:szCs w:val="24"/>
        </w:rPr>
        <w:t>2</w:t>
      </w:r>
      <w:r w:rsidRPr="00B97A96">
        <w:rPr>
          <w:rFonts w:ascii="Arial Narrow" w:hAnsi="Arial Narrow" w:cs="Arial"/>
          <w:szCs w:val="24"/>
        </w:rPr>
        <w:t xml:space="preserve"> ust. 5 </w:t>
      </w:r>
      <w:r w:rsidRPr="00B97A96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Pr="00B97A96">
        <w:rPr>
          <w:rFonts w:ascii="Arial Narrow" w:hAnsi="Arial Narrow" w:cs="Arial"/>
          <w:szCs w:val="24"/>
        </w:rPr>
        <w:t xml:space="preserve"> </w:t>
      </w:r>
      <w:r w:rsidR="00A31D84" w:rsidRPr="00B97A96">
        <w:rPr>
          <w:rFonts w:ascii="Arial Narrow" w:hAnsi="Arial Narrow" w:cs="Arial"/>
          <w:szCs w:val="24"/>
        </w:rPr>
        <w:t>(</w:t>
      </w:r>
      <w:proofErr w:type="spellStart"/>
      <w:r w:rsidR="00A31D84" w:rsidRPr="00B97A96">
        <w:rPr>
          <w:rFonts w:ascii="Arial Narrow" w:hAnsi="Arial Narrow" w:cs="Arial"/>
          <w:szCs w:val="24"/>
        </w:rPr>
        <w:t>t.j</w:t>
      </w:r>
      <w:proofErr w:type="spellEnd"/>
      <w:r w:rsidR="00A31D84" w:rsidRPr="00B97A96">
        <w:rPr>
          <w:rFonts w:ascii="Arial Narrow" w:hAnsi="Arial Narrow" w:cs="Arial"/>
          <w:szCs w:val="24"/>
        </w:rPr>
        <w:t>. Dz. U. z 2024 poz. 1320)</w:t>
      </w:r>
      <w:r w:rsidR="00490DC0" w:rsidRPr="00B97A96">
        <w:rPr>
          <w:rFonts w:ascii="Arial Narrow" w:hAnsi="Arial Narrow" w:cs="Arial"/>
          <w:szCs w:val="24"/>
        </w:rPr>
        <w:t xml:space="preserve"> </w:t>
      </w:r>
      <w:r w:rsidRPr="00B97A96">
        <w:rPr>
          <w:rFonts w:ascii="Arial Narrow" w:hAnsi="Arial Narrow" w:cs="Arial"/>
          <w:szCs w:val="24"/>
        </w:rPr>
        <w:t>udostępnia</w:t>
      </w:r>
      <w:r w:rsidR="00F95C33" w:rsidRPr="00B97A96">
        <w:rPr>
          <w:rFonts w:ascii="Arial Narrow" w:hAnsi="Arial Narrow" w:cs="Arial"/>
          <w:szCs w:val="24"/>
        </w:rPr>
        <w:t xml:space="preserve"> </w:t>
      </w:r>
      <w:r w:rsidR="004C7E9B" w:rsidRPr="00B97A96">
        <w:rPr>
          <w:rFonts w:ascii="Arial Narrow" w:hAnsi="Arial Narrow" w:cs="Arial"/>
          <w:szCs w:val="24"/>
        </w:rPr>
        <w:t>informacj</w:t>
      </w:r>
      <w:r w:rsidR="00577BC6" w:rsidRPr="00B97A96">
        <w:rPr>
          <w:rFonts w:ascii="Arial Narrow" w:hAnsi="Arial Narrow" w:cs="Arial"/>
          <w:szCs w:val="24"/>
        </w:rPr>
        <w:t>ę</w:t>
      </w:r>
      <w:r w:rsidR="00035488" w:rsidRPr="00B97A96">
        <w:rPr>
          <w:rFonts w:ascii="Arial Narrow" w:hAnsi="Arial Narrow" w:cs="Arial"/>
          <w:szCs w:val="24"/>
        </w:rPr>
        <w:t xml:space="preserve"> z otwarcia ofert</w:t>
      </w:r>
      <w:r w:rsidR="00577BC6" w:rsidRPr="00B97A96">
        <w:rPr>
          <w:rFonts w:ascii="Arial Narrow" w:hAnsi="Arial Narrow" w:cs="Arial"/>
          <w:szCs w:val="24"/>
        </w:rPr>
        <w:t>.</w:t>
      </w:r>
    </w:p>
    <w:p w:rsidR="00A80738" w:rsidRPr="00B97A96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Cs w:val="24"/>
        </w:rPr>
      </w:pPr>
      <w:r w:rsidRPr="00B97A96">
        <w:rPr>
          <w:rFonts w:ascii="Arial Narrow" w:hAnsi="Arial Narrow" w:cs="Arial"/>
          <w:szCs w:val="24"/>
        </w:rPr>
        <w:t>Podczas otwarcia ofert, mającego miejsce</w:t>
      </w:r>
      <w:r w:rsidR="00FF4AB1" w:rsidRPr="00B97A96">
        <w:rPr>
          <w:rFonts w:ascii="Arial Narrow" w:hAnsi="Arial Narrow" w:cs="Arial"/>
          <w:szCs w:val="24"/>
        </w:rPr>
        <w:t xml:space="preserve"> w dniu </w:t>
      </w:r>
      <w:r w:rsidR="00B97A96" w:rsidRPr="00B97A96">
        <w:rPr>
          <w:rFonts w:ascii="Arial Narrow" w:hAnsi="Arial Narrow" w:cs="Arial"/>
          <w:szCs w:val="24"/>
        </w:rPr>
        <w:t>8.08.2025 r.</w:t>
      </w:r>
      <w:r w:rsidR="00FF4AB1" w:rsidRPr="00B97A96">
        <w:rPr>
          <w:rFonts w:ascii="Arial Narrow" w:hAnsi="Arial Narrow" w:cs="Arial"/>
          <w:szCs w:val="24"/>
        </w:rPr>
        <w:t xml:space="preserve"> o godz.</w:t>
      </w:r>
      <w:r w:rsidR="00B97A96" w:rsidRPr="00B97A96">
        <w:rPr>
          <w:rFonts w:ascii="Arial Narrow" w:hAnsi="Arial Narrow" w:cs="Arial"/>
          <w:szCs w:val="24"/>
        </w:rPr>
        <w:t xml:space="preserve"> 8:30</w:t>
      </w:r>
      <w:r w:rsidRPr="00B97A96">
        <w:rPr>
          <w:rFonts w:ascii="Arial Narrow" w:hAnsi="Arial Narrow" w:cs="Arial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B97A96" w:rsidTr="005A632E">
        <w:tc>
          <w:tcPr>
            <w:tcW w:w="1276" w:type="dxa"/>
            <w:shd w:val="clear" w:color="auto" w:fill="F2F2F2"/>
            <w:vAlign w:val="center"/>
          </w:tcPr>
          <w:p w:rsidR="006B27ED" w:rsidRPr="00B97A9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Oferta n</w:t>
            </w:r>
            <w:r w:rsidR="006B27ED" w:rsidRPr="00B97A96">
              <w:rPr>
                <w:rFonts w:ascii="Arial Narrow" w:hAnsi="Arial Narrow" w:cs="Arial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B97A9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B97A96" w:rsidRDefault="006B27ED" w:rsidP="00B97A96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B97A9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A31D84" w:rsidRPr="00B97A96" w:rsidTr="00BF07A6"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A31D84" w:rsidRPr="00B97A96" w:rsidRDefault="00A31D84" w:rsidP="00B97A9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B97A96">
              <w:rPr>
                <w:rFonts w:ascii="Arial Narrow" w:hAnsi="Arial Narrow" w:cs="Arial"/>
                <w:szCs w:val="24"/>
              </w:rPr>
              <w:t>Human</w:t>
            </w:r>
            <w:proofErr w:type="spellEnd"/>
            <w:r w:rsidRPr="00B97A96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B97A96">
              <w:rPr>
                <w:rFonts w:ascii="Arial Narrow" w:hAnsi="Arial Narrow" w:cs="Arial"/>
                <w:szCs w:val="24"/>
              </w:rPr>
              <w:t>Biome</w:t>
            </w:r>
            <w:proofErr w:type="spellEnd"/>
            <w:r w:rsidRPr="00B97A96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B97A96">
              <w:rPr>
                <w:rFonts w:ascii="Arial Narrow" w:hAnsi="Arial Narrow" w:cs="Arial"/>
                <w:szCs w:val="24"/>
              </w:rPr>
              <w:t>Institute</w:t>
            </w:r>
            <w:proofErr w:type="spellEnd"/>
            <w:r w:rsidRPr="00B97A96">
              <w:rPr>
                <w:rFonts w:ascii="Arial Narrow" w:hAnsi="Arial Narrow" w:cs="Arial"/>
                <w:szCs w:val="24"/>
              </w:rPr>
              <w:t xml:space="preserve"> SA</w:t>
            </w:r>
          </w:p>
          <w:p w:rsidR="00A31D84" w:rsidRPr="00B97A96" w:rsidRDefault="00A31D84" w:rsidP="00B97A96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B97A96">
              <w:rPr>
                <w:rFonts w:ascii="Arial Narrow" w:hAnsi="Arial Narrow" w:cs="Arial"/>
                <w:szCs w:val="24"/>
              </w:rPr>
              <w:t>Starodworska</w:t>
            </w:r>
            <w:proofErr w:type="spellEnd"/>
            <w:r w:rsidRPr="00B97A96">
              <w:rPr>
                <w:rFonts w:ascii="Arial Narrow" w:hAnsi="Arial Narrow" w:cs="Arial"/>
                <w:szCs w:val="24"/>
              </w:rPr>
              <w:t xml:space="preserve"> 1</w:t>
            </w:r>
          </w:p>
          <w:p w:rsidR="00A31D84" w:rsidRPr="00B97A96" w:rsidRDefault="00A31D84" w:rsidP="00B97A9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80-137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147.23 zł</w:t>
            </w:r>
          </w:p>
        </w:tc>
      </w:tr>
      <w:tr w:rsidR="00A31D84" w:rsidRPr="00B97A96" w:rsidTr="00BF07A6"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A31D84" w:rsidRPr="00B97A96" w:rsidRDefault="00A31D84" w:rsidP="00B97A9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IMED Poland Sp. z o.o.</w:t>
            </w:r>
          </w:p>
          <w:p w:rsidR="00A31D84" w:rsidRPr="00B97A96" w:rsidRDefault="00A31D84" w:rsidP="00B97A9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Puławska 314</w:t>
            </w:r>
          </w:p>
          <w:p w:rsidR="00A31D84" w:rsidRPr="00B97A96" w:rsidRDefault="00A31D84" w:rsidP="00B97A9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02-819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22 680.00 zł</w:t>
            </w:r>
          </w:p>
        </w:tc>
      </w:tr>
      <w:tr w:rsidR="00A31D84" w:rsidRPr="00B97A96" w:rsidTr="00BF07A6"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A31D84" w:rsidRPr="00B97A96" w:rsidRDefault="00A31D84" w:rsidP="00B97A9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GENESIS PHARM Sp. z o. o. Sp. K.</w:t>
            </w:r>
          </w:p>
          <w:p w:rsidR="00A31D84" w:rsidRPr="00B97A96" w:rsidRDefault="00A31D84" w:rsidP="00B97A9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Obywatelska 128/152</w:t>
            </w:r>
          </w:p>
          <w:p w:rsidR="00A31D84" w:rsidRPr="00B97A96" w:rsidRDefault="00A31D84" w:rsidP="00B97A9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94-104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29 160.00 zł</w:t>
            </w:r>
          </w:p>
        </w:tc>
      </w:tr>
      <w:tr w:rsidR="00A31D84" w:rsidRPr="00B97A96" w:rsidTr="00BF07A6"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A31D84" w:rsidRPr="00B97A96" w:rsidRDefault="00A31D84" w:rsidP="00B97A9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B97A96">
              <w:rPr>
                <w:rFonts w:ascii="Arial Narrow" w:hAnsi="Arial Narrow" w:cs="Arial"/>
                <w:szCs w:val="24"/>
              </w:rPr>
              <w:t>Aesculap</w:t>
            </w:r>
            <w:proofErr w:type="spellEnd"/>
            <w:r w:rsidRPr="00B97A96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B97A96">
              <w:rPr>
                <w:rFonts w:ascii="Arial Narrow" w:hAnsi="Arial Narrow" w:cs="Arial"/>
                <w:szCs w:val="24"/>
              </w:rPr>
              <w:t>Chifa</w:t>
            </w:r>
            <w:proofErr w:type="spellEnd"/>
            <w:r w:rsidRPr="00B97A96">
              <w:rPr>
                <w:rFonts w:ascii="Arial Narrow" w:hAnsi="Arial Narrow" w:cs="Arial"/>
                <w:szCs w:val="24"/>
              </w:rPr>
              <w:t xml:space="preserve"> Spółka z ograniczoną odpowiedzialnością</w:t>
            </w:r>
          </w:p>
          <w:p w:rsidR="00A31D84" w:rsidRPr="00B97A96" w:rsidRDefault="00A31D84" w:rsidP="00B97A9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Tysiąclecia 14</w:t>
            </w:r>
          </w:p>
          <w:p w:rsidR="00A31D84" w:rsidRPr="00B97A96" w:rsidRDefault="00A31D84" w:rsidP="00B97A9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227 836.80 zł</w:t>
            </w:r>
          </w:p>
        </w:tc>
      </w:tr>
      <w:tr w:rsidR="00A31D84" w:rsidRPr="00B97A96" w:rsidTr="00BF07A6"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A31D84" w:rsidRPr="00B97A96" w:rsidRDefault="00A31D84" w:rsidP="00B97A9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B97A96">
              <w:rPr>
                <w:rFonts w:ascii="Arial Narrow" w:hAnsi="Arial Narrow" w:cs="Arial"/>
                <w:szCs w:val="24"/>
              </w:rPr>
              <w:t>Aesculap</w:t>
            </w:r>
            <w:proofErr w:type="spellEnd"/>
            <w:r w:rsidRPr="00B97A96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B97A96">
              <w:rPr>
                <w:rFonts w:ascii="Arial Narrow" w:hAnsi="Arial Narrow" w:cs="Arial"/>
                <w:szCs w:val="24"/>
              </w:rPr>
              <w:t>Chifa</w:t>
            </w:r>
            <w:proofErr w:type="spellEnd"/>
            <w:r w:rsidRPr="00B97A96">
              <w:rPr>
                <w:rFonts w:ascii="Arial Narrow" w:hAnsi="Arial Narrow" w:cs="Arial"/>
                <w:szCs w:val="24"/>
              </w:rPr>
              <w:t xml:space="preserve"> Spółka z ograniczoną odpowiedzialnością</w:t>
            </w:r>
          </w:p>
          <w:p w:rsidR="00A31D84" w:rsidRPr="00B97A96" w:rsidRDefault="00A31D84" w:rsidP="00B97A9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Tysiąclecia 14</w:t>
            </w:r>
          </w:p>
          <w:p w:rsidR="00A31D84" w:rsidRPr="00B97A96" w:rsidRDefault="00A31D84" w:rsidP="00B97A9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45 360.00 zł</w:t>
            </w:r>
          </w:p>
        </w:tc>
      </w:tr>
      <w:tr w:rsidR="00A31D84" w:rsidRPr="00B97A96" w:rsidTr="00BF07A6"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A31D84" w:rsidRPr="00B97A96" w:rsidRDefault="00A31D84" w:rsidP="00B97A9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B97A96">
              <w:rPr>
                <w:rFonts w:ascii="Arial Narrow" w:hAnsi="Arial Narrow" w:cs="Arial"/>
                <w:szCs w:val="24"/>
              </w:rPr>
              <w:t>Aesculap</w:t>
            </w:r>
            <w:proofErr w:type="spellEnd"/>
            <w:r w:rsidRPr="00B97A96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B97A96">
              <w:rPr>
                <w:rFonts w:ascii="Arial Narrow" w:hAnsi="Arial Narrow" w:cs="Arial"/>
                <w:szCs w:val="24"/>
              </w:rPr>
              <w:t>Chifa</w:t>
            </w:r>
            <w:proofErr w:type="spellEnd"/>
            <w:r w:rsidRPr="00B97A96">
              <w:rPr>
                <w:rFonts w:ascii="Arial Narrow" w:hAnsi="Arial Narrow" w:cs="Arial"/>
                <w:szCs w:val="24"/>
              </w:rPr>
              <w:t xml:space="preserve"> Spółka z ograniczoną odpowiedzialnością</w:t>
            </w:r>
          </w:p>
          <w:p w:rsidR="00A31D84" w:rsidRPr="00B97A96" w:rsidRDefault="00A31D84" w:rsidP="00B97A9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Tysiąclecia 14</w:t>
            </w:r>
          </w:p>
          <w:p w:rsidR="00A31D84" w:rsidRPr="00B97A96" w:rsidRDefault="00A31D84" w:rsidP="00B97A9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lastRenderedPageBreak/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lastRenderedPageBreak/>
              <w:t>10 489.50 zł</w:t>
            </w:r>
          </w:p>
        </w:tc>
      </w:tr>
      <w:tr w:rsidR="00A31D84" w:rsidRPr="00B97A96" w:rsidTr="00BF07A6"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A31D84" w:rsidRPr="00B97A96" w:rsidRDefault="00A31D84" w:rsidP="00B97A9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B97A96">
              <w:rPr>
                <w:rFonts w:ascii="Arial Narrow" w:hAnsi="Arial Narrow" w:cs="Arial"/>
                <w:szCs w:val="24"/>
              </w:rPr>
              <w:t>Asclepios</w:t>
            </w:r>
            <w:proofErr w:type="spellEnd"/>
            <w:r w:rsidRPr="00B97A96">
              <w:rPr>
                <w:rFonts w:ascii="Arial Narrow" w:hAnsi="Arial Narrow" w:cs="Arial"/>
                <w:szCs w:val="24"/>
              </w:rPr>
              <w:t xml:space="preserve"> S.A.</w:t>
            </w:r>
          </w:p>
          <w:p w:rsidR="00A31D84" w:rsidRPr="00B97A96" w:rsidRDefault="00A31D84" w:rsidP="00B97A96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B97A96">
              <w:rPr>
                <w:rFonts w:ascii="Arial Narrow" w:hAnsi="Arial Narrow" w:cs="Arial"/>
                <w:szCs w:val="24"/>
              </w:rPr>
              <w:t>Hubska</w:t>
            </w:r>
            <w:proofErr w:type="spellEnd"/>
            <w:r w:rsidRPr="00B97A96">
              <w:rPr>
                <w:rFonts w:ascii="Arial Narrow" w:hAnsi="Arial Narrow" w:cs="Arial"/>
                <w:szCs w:val="24"/>
              </w:rPr>
              <w:t xml:space="preserve"> 44</w:t>
            </w:r>
          </w:p>
          <w:p w:rsidR="00A31D84" w:rsidRPr="00B97A96" w:rsidRDefault="00A31D84" w:rsidP="00B97A9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758 376.00 zł</w:t>
            </w:r>
          </w:p>
        </w:tc>
      </w:tr>
      <w:tr w:rsidR="00A31D84" w:rsidRPr="00B97A96" w:rsidTr="00BF07A6"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A31D84" w:rsidRPr="00B97A96" w:rsidRDefault="00A31D84" w:rsidP="00B97A9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B97A96">
              <w:rPr>
                <w:rFonts w:ascii="Arial Narrow" w:hAnsi="Arial Narrow" w:cs="Arial"/>
                <w:szCs w:val="24"/>
              </w:rPr>
              <w:t>Asclepios</w:t>
            </w:r>
            <w:proofErr w:type="spellEnd"/>
            <w:r w:rsidRPr="00B97A96">
              <w:rPr>
                <w:rFonts w:ascii="Arial Narrow" w:hAnsi="Arial Narrow" w:cs="Arial"/>
                <w:szCs w:val="24"/>
              </w:rPr>
              <w:t xml:space="preserve"> S.A.</w:t>
            </w:r>
          </w:p>
          <w:p w:rsidR="00A31D84" w:rsidRPr="00B97A96" w:rsidRDefault="00A31D84" w:rsidP="00B97A96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B97A96">
              <w:rPr>
                <w:rFonts w:ascii="Arial Narrow" w:hAnsi="Arial Narrow" w:cs="Arial"/>
                <w:szCs w:val="24"/>
              </w:rPr>
              <w:t>Hubska</w:t>
            </w:r>
            <w:proofErr w:type="spellEnd"/>
            <w:r w:rsidRPr="00B97A96">
              <w:rPr>
                <w:rFonts w:ascii="Arial Narrow" w:hAnsi="Arial Narrow" w:cs="Arial"/>
                <w:szCs w:val="24"/>
              </w:rPr>
              <w:t xml:space="preserve"> 44</w:t>
            </w:r>
          </w:p>
          <w:p w:rsidR="00A31D84" w:rsidRPr="00B97A96" w:rsidRDefault="00A31D84" w:rsidP="00B97A9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196 080.91 zł</w:t>
            </w:r>
          </w:p>
        </w:tc>
      </w:tr>
      <w:tr w:rsidR="00A31D84" w:rsidRPr="00B97A96" w:rsidTr="00BF07A6"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31D84" w:rsidRPr="00B97A96" w:rsidRDefault="00A31D84" w:rsidP="00B97A9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Urtica Sp. z o.o.</w:t>
            </w:r>
          </w:p>
          <w:p w:rsidR="00A31D84" w:rsidRPr="00B97A96" w:rsidRDefault="00A31D84" w:rsidP="00B97A9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Krzemieniecka 120</w:t>
            </w:r>
          </w:p>
          <w:p w:rsidR="00A31D84" w:rsidRPr="00B97A96" w:rsidRDefault="00A31D84" w:rsidP="00B97A9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54-613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15 130.80 zł</w:t>
            </w:r>
          </w:p>
        </w:tc>
      </w:tr>
      <w:tr w:rsidR="00A31D84" w:rsidRPr="00B97A96" w:rsidTr="00BF07A6"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31D84" w:rsidRPr="00B97A96" w:rsidRDefault="00A31D84" w:rsidP="00B97A9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Urtica Sp. z o.o.</w:t>
            </w:r>
          </w:p>
          <w:p w:rsidR="00A31D84" w:rsidRPr="00B97A96" w:rsidRDefault="00A31D84" w:rsidP="00B97A9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Krzemieniecka 120</w:t>
            </w:r>
          </w:p>
          <w:p w:rsidR="00A31D84" w:rsidRPr="00B97A96" w:rsidRDefault="00A31D84" w:rsidP="00B97A9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54-613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74 417.02 zł</w:t>
            </w:r>
          </w:p>
        </w:tc>
      </w:tr>
      <w:tr w:rsidR="00A31D84" w:rsidRPr="00B97A96" w:rsidTr="00BF07A6"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A31D84" w:rsidRPr="00B97A96" w:rsidRDefault="00A31D84" w:rsidP="00B97A9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Urtica Sp. z o.o.</w:t>
            </w:r>
          </w:p>
          <w:p w:rsidR="00A31D84" w:rsidRPr="00B97A96" w:rsidRDefault="00A31D84" w:rsidP="00B97A9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Krzemieniecka 120</w:t>
            </w:r>
          </w:p>
          <w:p w:rsidR="00A31D84" w:rsidRPr="00B97A96" w:rsidRDefault="00A31D84" w:rsidP="00B97A9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54-613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220 986.36 zł</w:t>
            </w:r>
          </w:p>
        </w:tc>
      </w:tr>
      <w:tr w:rsidR="00A31D84" w:rsidRPr="00B97A96" w:rsidTr="00BF07A6"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A31D84" w:rsidRPr="00B97A96" w:rsidRDefault="00A31D84" w:rsidP="00B97A9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Urtica Sp. z o.o.</w:t>
            </w:r>
          </w:p>
          <w:p w:rsidR="00A31D84" w:rsidRPr="00B97A96" w:rsidRDefault="00A31D84" w:rsidP="00B97A9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Krzemieniecka 120</w:t>
            </w:r>
          </w:p>
          <w:p w:rsidR="00A31D84" w:rsidRPr="00B97A96" w:rsidRDefault="00A31D84" w:rsidP="00B97A9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54-613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22 948.43 zł</w:t>
            </w:r>
          </w:p>
        </w:tc>
      </w:tr>
      <w:tr w:rsidR="00A31D84" w:rsidRPr="00B97A96" w:rsidTr="00BF07A6"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A31D84" w:rsidRPr="00B97A96" w:rsidRDefault="00A31D84" w:rsidP="00B97A9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Urtica Sp. z o.o.</w:t>
            </w:r>
          </w:p>
          <w:p w:rsidR="00A31D84" w:rsidRPr="00B97A96" w:rsidRDefault="00A31D84" w:rsidP="00B97A9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Krzemieniecka 120</w:t>
            </w:r>
          </w:p>
          <w:p w:rsidR="00A31D84" w:rsidRPr="00B97A96" w:rsidRDefault="00A31D84" w:rsidP="00B97A9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54-613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1D84" w:rsidRPr="00B97A96" w:rsidRDefault="00A31D84" w:rsidP="00BF07A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97A96">
              <w:rPr>
                <w:rFonts w:ascii="Arial Narrow" w:hAnsi="Arial Narrow" w:cs="Arial"/>
                <w:szCs w:val="24"/>
              </w:rPr>
              <w:t>213 637.82 zł</w:t>
            </w:r>
          </w:p>
        </w:tc>
      </w:tr>
    </w:tbl>
    <w:p w:rsidR="00B97A96" w:rsidRDefault="00B97A96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</w:p>
    <w:p w:rsidR="00A80738" w:rsidRPr="00B97A96" w:rsidRDefault="00B97A96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B97A96">
        <w:rPr>
          <w:rFonts w:ascii="Arial Narrow" w:hAnsi="Arial Narrow" w:cs="Arial"/>
          <w:i/>
          <w:sz w:val="20"/>
          <w:szCs w:val="24"/>
        </w:rPr>
        <w:t>ZAMAWIAJĄCY</w:t>
      </w:r>
    </w:p>
    <w:bookmarkEnd w:id="0"/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>
        <w:rPr>
          <w:rFonts w:ascii="Arial Narrow" w:hAnsi="Arial Narrow"/>
          <w:i/>
          <w:iCs/>
          <w:sz w:val="16"/>
          <w:szCs w:val="16"/>
        </w:rPr>
        <w:t>. T2612 B5</w:t>
      </w:r>
    </w:p>
    <w:p w:rsidR="00B97A96" w:rsidRDefault="00B97A96" w:rsidP="00B97A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  <w:r>
        <w:rPr>
          <w:rStyle w:val="Pogrubienie"/>
          <w:rFonts w:ascii="Arial Narrow" w:hAnsi="Arial Narrow" w:cs="Arial"/>
          <w:color w:val="1B1B1B"/>
          <w:sz w:val="16"/>
          <w:szCs w:val="16"/>
          <w:u w:val="single"/>
        </w:rPr>
        <w:t xml:space="preserve"> </w:t>
      </w:r>
    </w:p>
    <w:p w:rsidR="00C236D3" w:rsidRPr="00B97A96" w:rsidRDefault="00B97A96" w:rsidP="00B97A96">
      <w:pPr>
        <w:rPr>
          <w:rFonts w:ascii="Arial Narrow" w:hAnsi="Arial Narrow" w:cs="Arial"/>
          <w:sz w:val="18"/>
          <w:szCs w:val="22"/>
        </w:rPr>
      </w:pPr>
      <w:r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8.08.2025 r.</w:t>
      </w:r>
    </w:p>
    <w:sectPr w:rsidR="00C236D3" w:rsidRPr="00B97A96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7CC0" w:rsidRDefault="007A7CC0">
      <w:r>
        <w:separator/>
      </w:r>
    </w:p>
  </w:endnote>
  <w:endnote w:type="continuationSeparator" w:id="1">
    <w:p w:rsidR="007A7CC0" w:rsidRDefault="007A7C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528E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2528E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2528E2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2528E2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D3B16">
      <w:rPr>
        <w:rFonts w:ascii="Arial" w:eastAsia="Calibri" w:hAnsi="Arial"/>
        <w:noProof/>
        <w:sz w:val="18"/>
        <w:szCs w:val="18"/>
        <w:lang w:eastAsia="en-US"/>
      </w:rPr>
      <w:t>1</w:t>
    </w:r>
    <w:r w:rsidR="002528E2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2528E2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2528E2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D3B16">
      <w:rPr>
        <w:rFonts w:ascii="Arial" w:eastAsia="Calibri" w:hAnsi="Arial"/>
        <w:noProof/>
        <w:sz w:val="18"/>
        <w:szCs w:val="18"/>
        <w:lang w:eastAsia="en-US"/>
      </w:rPr>
      <w:t>2</w:t>
    </w:r>
    <w:r w:rsidR="002528E2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528E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528E2">
      <w:rPr>
        <w:rStyle w:val="Numerstrony"/>
      </w:rPr>
      <w:fldChar w:fldCharType="separate"/>
    </w:r>
    <w:r>
      <w:rPr>
        <w:rStyle w:val="Numerstrony"/>
        <w:noProof/>
      </w:rPr>
      <w:t>1</w:t>
    </w:r>
    <w:r w:rsidR="002528E2">
      <w:rPr>
        <w:rStyle w:val="Numerstrony"/>
      </w:rPr>
      <w:fldChar w:fldCharType="end"/>
    </w:r>
    <w:r>
      <w:rPr>
        <w:rStyle w:val="Numerstrony"/>
      </w:rPr>
      <w:t>/</w:t>
    </w:r>
    <w:r w:rsidR="002528E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528E2">
      <w:rPr>
        <w:rStyle w:val="Numerstrony"/>
      </w:rPr>
      <w:fldChar w:fldCharType="separate"/>
    </w:r>
    <w:r w:rsidR="00BD3B16">
      <w:rPr>
        <w:rStyle w:val="Numerstrony"/>
        <w:noProof/>
      </w:rPr>
      <w:t>2</w:t>
    </w:r>
    <w:r w:rsidR="002528E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7CC0" w:rsidRDefault="007A7CC0">
      <w:r>
        <w:separator/>
      </w:r>
    </w:p>
  </w:footnote>
  <w:footnote w:type="continuationSeparator" w:id="1">
    <w:p w:rsidR="007A7CC0" w:rsidRDefault="007A7C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D84" w:rsidRDefault="00A31D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D84" w:rsidRDefault="00A31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D84" w:rsidRDefault="00A31D8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1D84"/>
    <w:rsid w:val="00007727"/>
    <w:rsid w:val="00017720"/>
    <w:rsid w:val="00035488"/>
    <w:rsid w:val="000D7F25"/>
    <w:rsid w:val="000E00E5"/>
    <w:rsid w:val="00173B20"/>
    <w:rsid w:val="001C69FF"/>
    <w:rsid w:val="0023318D"/>
    <w:rsid w:val="002528E2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A7CC0"/>
    <w:rsid w:val="00843263"/>
    <w:rsid w:val="00861E75"/>
    <w:rsid w:val="00986737"/>
    <w:rsid w:val="009D19BD"/>
    <w:rsid w:val="009F189D"/>
    <w:rsid w:val="00A31D84"/>
    <w:rsid w:val="00A80738"/>
    <w:rsid w:val="00B97A96"/>
    <w:rsid w:val="00BB547B"/>
    <w:rsid w:val="00BD3B16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97A9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B97A9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97A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9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309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2025-08-08T07:22:00Z</cp:lastPrinted>
  <dcterms:created xsi:type="dcterms:W3CDTF">2025-08-08T07:22:00Z</dcterms:created>
  <dcterms:modified xsi:type="dcterms:W3CDTF">2025-08-08T07:22:00Z</dcterms:modified>
</cp:coreProperties>
</file>