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2521AD" w:rsidRDefault="00F1752A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521AD">
        <w:rPr>
          <w:rFonts w:ascii="Arial Narrow" w:hAnsi="Arial Narrow" w:cs="Arial"/>
          <w:sz w:val="22"/>
          <w:szCs w:val="22"/>
        </w:rPr>
        <w:t>Bydgoszcz</w:t>
      </w:r>
      <w:r w:rsidR="00D34297" w:rsidRPr="002521AD">
        <w:rPr>
          <w:rFonts w:ascii="Arial Narrow" w:hAnsi="Arial Narrow" w:cs="Arial"/>
          <w:sz w:val="22"/>
          <w:szCs w:val="22"/>
        </w:rPr>
        <w:t xml:space="preserve"> dnia: </w:t>
      </w:r>
      <w:r w:rsidRPr="002521AD">
        <w:rPr>
          <w:rFonts w:ascii="Arial Narrow" w:hAnsi="Arial Narrow" w:cs="Arial"/>
          <w:sz w:val="22"/>
          <w:szCs w:val="22"/>
        </w:rPr>
        <w:t>2025-08-08</w:t>
      </w:r>
    </w:p>
    <w:p w:rsidR="00D34297" w:rsidRPr="002521AD" w:rsidRDefault="00F1752A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521A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2521AD" w:rsidRDefault="00F1752A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521AD">
        <w:rPr>
          <w:rFonts w:ascii="Arial Narrow" w:hAnsi="Arial Narrow" w:cs="Arial"/>
          <w:sz w:val="22"/>
          <w:szCs w:val="22"/>
        </w:rPr>
        <w:t>Powstańców Warszawy</w:t>
      </w:r>
      <w:r w:rsidR="00D34297" w:rsidRPr="002521AD">
        <w:rPr>
          <w:rFonts w:ascii="Arial Narrow" w:hAnsi="Arial Narrow" w:cs="Arial"/>
          <w:sz w:val="22"/>
          <w:szCs w:val="22"/>
        </w:rPr>
        <w:t xml:space="preserve"> </w:t>
      </w:r>
      <w:r w:rsidRPr="002521AD">
        <w:rPr>
          <w:rFonts w:ascii="Arial Narrow" w:hAnsi="Arial Narrow" w:cs="Arial"/>
          <w:sz w:val="22"/>
          <w:szCs w:val="22"/>
        </w:rPr>
        <w:t>5</w:t>
      </w:r>
    </w:p>
    <w:p w:rsidR="00D34297" w:rsidRPr="002521AD" w:rsidRDefault="00F1752A" w:rsidP="00D34297">
      <w:pPr>
        <w:rPr>
          <w:rFonts w:ascii="Arial Narrow" w:hAnsi="Arial Narrow" w:cs="Arial"/>
          <w:sz w:val="22"/>
          <w:szCs w:val="22"/>
        </w:rPr>
      </w:pPr>
      <w:r w:rsidRPr="002521AD">
        <w:rPr>
          <w:rFonts w:ascii="Arial Narrow" w:hAnsi="Arial Narrow" w:cs="Arial"/>
          <w:sz w:val="22"/>
          <w:szCs w:val="22"/>
        </w:rPr>
        <w:t>85-681</w:t>
      </w:r>
      <w:r w:rsidR="00D34297" w:rsidRPr="002521AD">
        <w:rPr>
          <w:rFonts w:ascii="Arial Narrow" w:hAnsi="Arial Narrow" w:cs="Arial"/>
          <w:sz w:val="22"/>
          <w:szCs w:val="22"/>
        </w:rPr>
        <w:t xml:space="preserve"> </w:t>
      </w:r>
      <w:r w:rsidRPr="002521AD">
        <w:rPr>
          <w:rFonts w:ascii="Arial Narrow" w:hAnsi="Arial Narrow" w:cs="Arial"/>
          <w:sz w:val="22"/>
          <w:szCs w:val="22"/>
        </w:rPr>
        <w:t>Bydgoszcz</w:t>
      </w:r>
    </w:p>
    <w:p w:rsidR="002521AD" w:rsidRDefault="002521AD" w:rsidP="00D34297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2521AD" w:rsidRPr="002521AD" w:rsidRDefault="002521AD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2521AD">
        <w:rPr>
          <w:rFonts w:ascii="Arial Narrow" w:hAnsi="Arial Narrow" w:cs="Arial"/>
          <w:b/>
          <w:bCs/>
          <w:sz w:val="22"/>
          <w:szCs w:val="22"/>
        </w:rPr>
        <w:t>Pismo nr 6145/25</w:t>
      </w:r>
    </w:p>
    <w:p w:rsidR="00D34297" w:rsidRPr="002521A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2521AD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2521A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2521A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2521AD" w:rsidTr="00D34297">
        <w:tc>
          <w:tcPr>
            <w:tcW w:w="9180" w:type="dxa"/>
            <w:shd w:val="clear" w:color="auto" w:fill="F2F2F2"/>
            <w:hideMark/>
          </w:tcPr>
          <w:p w:rsidR="00D34297" w:rsidRPr="002521A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2521A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2521A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2521A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521A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521A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521A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2521AD" w:rsidTr="00310284">
        <w:tc>
          <w:tcPr>
            <w:tcW w:w="2269" w:type="dxa"/>
            <w:shd w:val="clear" w:color="auto" w:fill="auto"/>
          </w:tcPr>
          <w:p w:rsidR="00D34297" w:rsidRPr="002521A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2521AD" w:rsidRDefault="00F1752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drobnego sprzętu, mobilnego aparatu wyciągowego oraz </w:t>
            </w:r>
            <w:proofErr w:type="spellStart"/>
            <w:r w:rsidRPr="002521AD">
              <w:rPr>
                <w:rFonts w:ascii="Arial Narrow" w:hAnsi="Arial Narrow" w:cs="Arial"/>
                <w:bCs/>
                <w:sz w:val="22"/>
                <w:szCs w:val="22"/>
              </w:rPr>
              <w:t>termocyklera</w:t>
            </w:r>
            <w:proofErr w:type="spellEnd"/>
          </w:p>
        </w:tc>
      </w:tr>
      <w:tr w:rsidR="00F1752A" w:rsidRPr="002521AD" w:rsidTr="003F6674">
        <w:tc>
          <w:tcPr>
            <w:tcW w:w="2269" w:type="dxa"/>
            <w:shd w:val="clear" w:color="auto" w:fill="auto"/>
          </w:tcPr>
          <w:p w:rsidR="00F1752A" w:rsidRPr="002521AD" w:rsidRDefault="00F1752A" w:rsidP="003F66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752A" w:rsidRPr="002521AD" w:rsidRDefault="00F1752A" w:rsidP="003F66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bCs/>
                <w:sz w:val="22"/>
                <w:szCs w:val="22"/>
              </w:rPr>
              <w:t>67/2025</w:t>
            </w:r>
          </w:p>
        </w:tc>
      </w:tr>
    </w:tbl>
    <w:p w:rsidR="00010B31" w:rsidRPr="002521A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2521A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521AD">
        <w:rPr>
          <w:rFonts w:ascii="Arial Narrow" w:hAnsi="Arial Narrow" w:cs="Arial"/>
          <w:sz w:val="22"/>
          <w:szCs w:val="22"/>
        </w:rPr>
        <w:t xml:space="preserve">Zamawiający, </w:t>
      </w:r>
      <w:r w:rsidR="00F1752A" w:rsidRPr="002521AD">
        <w:rPr>
          <w:rFonts w:ascii="Arial Narrow" w:hAnsi="Arial Narrow" w:cs="Arial"/>
          <w:b/>
          <w:sz w:val="22"/>
          <w:szCs w:val="22"/>
        </w:rPr>
        <w:t>10WSzKzP SPZOZ</w:t>
      </w:r>
      <w:r w:rsidRPr="002521A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F1752A" w:rsidRPr="002521AD">
        <w:rPr>
          <w:rFonts w:ascii="Arial Narrow" w:hAnsi="Arial Narrow" w:cs="Arial"/>
          <w:sz w:val="22"/>
          <w:szCs w:val="22"/>
        </w:rPr>
        <w:t>(</w:t>
      </w:r>
      <w:proofErr w:type="spellStart"/>
      <w:r w:rsidR="00F1752A" w:rsidRPr="002521AD">
        <w:rPr>
          <w:rFonts w:ascii="Arial Narrow" w:hAnsi="Arial Narrow" w:cs="Arial"/>
          <w:sz w:val="22"/>
          <w:szCs w:val="22"/>
        </w:rPr>
        <w:t>t.j</w:t>
      </w:r>
      <w:proofErr w:type="spellEnd"/>
      <w:r w:rsidR="00F1752A" w:rsidRPr="002521AD">
        <w:rPr>
          <w:rFonts w:ascii="Arial Narrow" w:hAnsi="Arial Narrow" w:cs="Arial"/>
          <w:sz w:val="22"/>
          <w:szCs w:val="22"/>
        </w:rPr>
        <w:t>. Dz. U. z 2024 poz. 1320)</w:t>
      </w:r>
      <w:r w:rsidRPr="002521AD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2521AD">
        <w:rPr>
          <w:rFonts w:ascii="Arial Narrow" w:hAnsi="Arial Narrow" w:cs="Arial"/>
          <w:sz w:val="22"/>
          <w:szCs w:val="22"/>
        </w:rPr>
        <w:t>na</w:t>
      </w:r>
      <w:r w:rsidRPr="002521AD">
        <w:rPr>
          <w:rFonts w:ascii="Arial Narrow" w:hAnsi="Arial Narrow" w:cs="Arial"/>
          <w:sz w:val="22"/>
          <w:szCs w:val="22"/>
        </w:rPr>
        <w:t xml:space="preserve"> </w:t>
      </w:r>
      <w:r w:rsidR="00D8293D" w:rsidRPr="002521AD">
        <w:rPr>
          <w:rFonts w:ascii="Arial Narrow" w:hAnsi="Arial Narrow" w:cs="Arial"/>
          <w:sz w:val="22"/>
          <w:szCs w:val="22"/>
        </w:rPr>
        <w:t>na</w:t>
      </w:r>
      <w:r w:rsidR="00010B31" w:rsidRPr="002521A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2521AD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2521A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2521A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2521A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F1752A" w:rsidRPr="002521AD" w:rsidTr="003F667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52A" w:rsidRPr="002521AD" w:rsidRDefault="009C00FA" w:rsidP="003F6674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52A" w:rsidRPr="002521AD" w:rsidRDefault="009C00FA" w:rsidP="003F667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Materac przeciwodleżynowy 1</w:t>
            </w:r>
          </w:p>
          <w:p w:rsidR="00F1752A" w:rsidRPr="002521AD" w:rsidRDefault="00F1752A" w:rsidP="003F667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521A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1752A" w:rsidRPr="002521AD" w:rsidRDefault="00F1752A" w:rsidP="003F6674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2521A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521AD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1752A" w:rsidRPr="002521AD" w:rsidRDefault="00F1752A" w:rsidP="003F667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521A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1752A" w:rsidRPr="002521AD" w:rsidRDefault="00F1752A" w:rsidP="003F6674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21AD">
              <w:rPr>
                <w:rFonts w:ascii="Arial Narrow" w:hAnsi="Arial Narrow" w:cs="Arial"/>
                <w:sz w:val="22"/>
                <w:szCs w:val="22"/>
              </w:rPr>
              <w:t>Cena jedynej złożonej na przedmiotowe zadanie oferty przewyższała kwotę jaką  Zamawiający zamierzał przeznaczyć na realizację zamówienia.</w:t>
            </w:r>
          </w:p>
        </w:tc>
      </w:tr>
    </w:tbl>
    <w:p w:rsidR="00010B31" w:rsidRDefault="00010B31" w:rsidP="002A7DFF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521AD">
        <w:rPr>
          <w:rFonts w:ascii="Arial Narrow" w:hAnsi="Arial Narrow" w:cs="Arial"/>
          <w:i/>
          <w:sz w:val="22"/>
          <w:szCs w:val="22"/>
        </w:rPr>
        <w:t>Zamawiający</w:t>
      </w:r>
    </w:p>
    <w:p w:rsidR="002521AD" w:rsidRPr="002521AD" w:rsidRDefault="002521AD" w:rsidP="002521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521A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2521AD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2521AD" w:rsidRPr="005B2BB0" w:rsidRDefault="002521AD" w:rsidP="002521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B2BB0">
        <w:rPr>
          <w:rFonts w:ascii="Arial Narrow" w:hAnsi="Arial Narrow"/>
          <w:sz w:val="16"/>
          <w:szCs w:val="16"/>
        </w:rPr>
        <w:t xml:space="preserve">Egz. 1 – a/a kancelaria  </w:t>
      </w:r>
    </w:p>
    <w:p w:rsidR="002521AD" w:rsidRPr="005B2BB0" w:rsidRDefault="002521AD" w:rsidP="002521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B2BB0">
        <w:rPr>
          <w:rFonts w:ascii="Arial Narrow" w:hAnsi="Arial Narrow"/>
          <w:b/>
          <w:sz w:val="16"/>
          <w:szCs w:val="16"/>
        </w:rPr>
        <w:t xml:space="preserve">Egz. 2 – uczestnicy postępowania str. </w:t>
      </w:r>
      <w:proofErr w:type="spellStart"/>
      <w:r w:rsidRPr="005B2BB0">
        <w:rPr>
          <w:rFonts w:ascii="Arial Narrow" w:hAnsi="Arial Narrow"/>
          <w:b/>
          <w:sz w:val="16"/>
          <w:szCs w:val="16"/>
        </w:rPr>
        <w:t>int</w:t>
      </w:r>
      <w:proofErr w:type="spellEnd"/>
      <w:r w:rsidRPr="005B2BB0">
        <w:rPr>
          <w:rFonts w:ascii="Arial Narrow" w:hAnsi="Arial Narrow"/>
          <w:b/>
          <w:sz w:val="16"/>
          <w:szCs w:val="16"/>
        </w:rPr>
        <w:t xml:space="preserve">. 10wsk.mil.pl i e-propublico.pl; </w:t>
      </w:r>
      <w:proofErr w:type="spellStart"/>
      <w:r w:rsidRPr="005B2BB0">
        <w:rPr>
          <w:rFonts w:ascii="Arial Narrow" w:hAnsi="Arial Narrow"/>
          <w:b/>
          <w:sz w:val="16"/>
          <w:szCs w:val="16"/>
        </w:rPr>
        <w:t>SZPubl</w:t>
      </w:r>
      <w:proofErr w:type="spellEnd"/>
      <w:r w:rsidRPr="005B2BB0">
        <w:rPr>
          <w:rFonts w:ascii="Arial Narrow" w:hAnsi="Arial Narrow"/>
          <w:b/>
          <w:sz w:val="16"/>
          <w:szCs w:val="16"/>
        </w:rPr>
        <w:t>. T2612 B5</w:t>
      </w:r>
    </w:p>
    <w:p w:rsidR="002521AD" w:rsidRPr="002521AD" w:rsidRDefault="002521AD" w:rsidP="002521AD">
      <w:pPr>
        <w:rPr>
          <w:rFonts w:ascii="Arial Narrow" w:hAnsi="Arial Narrow"/>
          <w:sz w:val="16"/>
          <w:szCs w:val="16"/>
        </w:rPr>
      </w:pPr>
      <w:r w:rsidRPr="002521AD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2521AD" w:rsidRPr="002521AD" w:rsidRDefault="002521AD" w:rsidP="002521AD">
      <w:pPr>
        <w:rPr>
          <w:rFonts w:ascii="Arial Narrow" w:hAnsi="Arial Narrow"/>
          <w:sz w:val="16"/>
          <w:szCs w:val="16"/>
        </w:rPr>
      </w:pPr>
      <w:r w:rsidRPr="002521AD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08.08.2025 r.</w:t>
      </w:r>
    </w:p>
    <w:sectPr w:rsidR="002521AD" w:rsidRPr="002521AD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E37" w:rsidRDefault="00FE3E37" w:rsidP="00D34297">
      <w:r>
        <w:separator/>
      </w:r>
    </w:p>
  </w:endnote>
  <w:endnote w:type="continuationSeparator" w:id="1">
    <w:p w:rsidR="00FE3E37" w:rsidRDefault="00FE3E3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52A" w:rsidRDefault="00F175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C73FE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C73FEC" w:rsidRPr="00471F3F">
      <w:rPr>
        <w:rFonts w:ascii="Arial" w:hAnsi="Arial"/>
        <w:sz w:val="18"/>
        <w:szCs w:val="24"/>
      </w:rPr>
      <w:fldChar w:fldCharType="separate"/>
    </w:r>
    <w:r w:rsidR="009C00FA">
      <w:rPr>
        <w:rFonts w:ascii="Arial" w:hAnsi="Arial"/>
        <w:noProof/>
        <w:sz w:val="18"/>
        <w:szCs w:val="24"/>
      </w:rPr>
      <w:t>1</w:t>
    </w:r>
    <w:r w:rsidR="00C73FEC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C73FE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C73FEC" w:rsidRPr="00471F3F">
      <w:rPr>
        <w:rFonts w:ascii="Arial" w:hAnsi="Arial"/>
        <w:sz w:val="18"/>
        <w:szCs w:val="24"/>
      </w:rPr>
      <w:fldChar w:fldCharType="separate"/>
    </w:r>
    <w:r w:rsidR="009C00FA">
      <w:rPr>
        <w:rFonts w:ascii="Arial" w:hAnsi="Arial"/>
        <w:noProof/>
        <w:sz w:val="18"/>
        <w:szCs w:val="24"/>
      </w:rPr>
      <w:t>1</w:t>
    </w:r>
    <w:r w:rsidR="00C73FEC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52A" w:rsidRDefault="00F175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E37" w:rsidRDefault="00FE3E37" w:rsidP="00D34297">
      <w:r>
        <w:separator/>
      </w:r>
    </w:p>
  </w:footnote>
  <w:footnote w:type="continuationSeparator" w:id="1">
    <w:p w:rsidR="00FE3E37" w:rsidRDefault="00FE3E3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52A" w:rsidRDefault="00F175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52A" w:rsidRDefault="00F175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52A" w:rsidRDefault="00F1752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752A"/>
    <w:rsid w:val="00010B31"/>
    <w:rsid w:val="00104963"/>
    <w:rsid w:val="00150F65"/>
    <w:rsid w:val="002521AD"/>
    <w:rsid w:val="002A7DFF"/>
    <w:rsid w:val="00310284"/>
    <w:rsid w:val="004E2226"/>
    <w:rsid w:val="005464E2"/>
    <w:rsid w:val="005B2BB0"/>
    <w:rsid w:val="00823326"/>
    <w:rsid w:val="00856A3E"/>
    <w:rsid w:val="00894412"/>
    <w:rsid w:val="009462DF"/>
    <w:rsid w:val="009500EB"/>
    <w:rsid w:val="00993EFC"/>
    <w:rsid w:val="009C00FA"/>
    <w:rsid w:val="00AB3E72"/>
    <w:rsid w:val="00AC1A4B"/>
    <w:rsid w:val="00C73FEC"/>
    <w:rsid w:val="00D34297"/>
    <w:rsid w:val="00D41670"/>
    <w:rsid w:val="00D44D12"/>
    <w:rsid w:val="00D8293D"/>
    <w:rsid w:val="00E403D2"/>
    <w:rsid w:val="00E742E3"/>
    <w:rsid w:val="00EB1359"/>
    <w:rsid w:val="00F1752A"/>
    <w:rsid w:val="00FE3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2521A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521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2025-08-08T12:16:00Z</cp:lastPrinted>
  <dcterms:created xsi:type="dcterms:W3CDTF">2025-08-08T12:19:00Z</dcterms:created>
  <dcterms:modified xsi:type="dcterms:W3CDTF">2025-08-08T12:19:00Z</dcterms:modified>
</cp:coreProperties>
</file>